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6E590" w14:textId="59B17D0F" w:rsidR="00422E44" w:rsidRPr="00704E12" w:rsidRDefault="00422E44" w:rsidP="00422E44">
      <w:pPr>
        <w:ind w:hanging="426"/>
        <w:outlineLvl w:val="0"/>
        <w:rPr>
          <w:rFonts w:ascii="Century Gothic" w:hAnsi="Century Gothic" w:cs="Arial"/>
          <w:b/>
          <w:bCs/>
          <w:sz w:val="28"/>
          <w:szCs w:val="28"/>
        </w:rPr>
      </w:pPr>
      <w:bookmarkStart w:id="0" w:name="Overview"/>
      <w:r>
        <w:rPr>
          <w:rFonts w:ascii="Century Gothic" w:hAnsi="Century Gothic" w:cs="Arial"/>
          <w:b/>
          <w:bCs/>
          <w:sz w:val="28"/>
          <w:szCs w:val="28"/>
        </w:rPr>
        <w:t>Secondary</w:t>
      </w:r>
      <w:r w:rsidRPr="00704E12">
        <w:rPr>
          <w:rFonts w:ascii="Century Gothic" w:hAnsi="Century Gothic" w:cs="Arial"/>
          <w:b/>
          <w:bCs/>
          <w:sz w:val="28"/>
          <w:szCs w:val="28"/>
        </w:rPr>
        <w:t xml:space="preserve"> </w:t>
      </w:r>
      <w:r>
        <w:rPr>
          <w:rFonts w:ascii="Century Gothic" w:hAnsi="Century Gothic" w:cs="Arial"/>
          <w:b/>
          <w:bCs/>
          <w:sz w:val="28"/>
          <w:szCs w:val="28"/>
        </w:rPr>
        <w:t>Scheme of Work</w:t>
      </w:r>
      <w:r w:rsidRPr="00704E12">
        <w:rPr>
          <w:rFonts w:ascii="Century Gothic" w:hAnsi="Century Gothic" w:cs="Arial"/>
          <w:b/>
          <w:bCs/>
          <w:sz w:val="28"/>
          <w:szCs w:val="28"/>
        </w:rPr>
        <w:t xml:space="preserve">: </w:t>
      </w:r>
      <w:r>
        <w:rPr>
          <w:rFonts w:ascii="Century Gothic" w:hAnsi="Century Gothic" w:cs="Arial"/>
          <w:b/>
          <w:bCs/>
          <w:sz w:val="28"/>
          <w:szCs w:val="28"/>
        </w:rPr>
        <w:t>Stage 10 Lite</w:t>
      </w:r>
    </w:p>
    <w:bookmarkEnd w:id="0"/>
    <w:p w14:paraId="34EE9DE2" w14:textId="77777777" w:rsidR="006D153E" w:rsidRPr="00BF4EBE" w:rsidRDefault="006D153E">
      <w:pPr>
        <w:rPr>
          <w:rFonts w:ascii="Arial" w:hAnsi="Arial" w:cs="Arial"/>
          <w:sz w:val="16"/>
          <w:szCs w:val="16"/>
        </w:rPr>
      </w:pPr>
    </w:p>
    <w:tbl>
      <w:tblPr>
        <w:tblW w:w="1559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3"/>
        <w:gridCol w:w="6378"/>
        <w:gridCol w:w="4962"/>
      </w:tblGrid>
      <w:tr w:rsidR="00422E44" w:rsidRPr="0010383E" w14:paraId="678D0DE9" w14:textId="77777777" w:rsidTr="00545E74">
        <w:trPr>
          <w:cantSplit/>
          <w:trHeight w:val="285"/>
        </w:trPr>
        <w:tc>
          <w:tcPr>
            <w:tcW w:w="3261" w:type="dxa"/>
            <w:shd w:val="clear" w:color="auto" w:fill="E5B8B7" w:themeFill="accent2" w:themeFillTint="66"/>
            <w:tcMar>
              <w:left w:w="115" w:type="dxa"/>
              <w:right w:w="115" w:type="dxa"/>
            </w:tcMar>
            <w:vAlign w:val="center"/>
          </w:tcPr>
          <w:p w14:paraId="412BAB5D" w14:textId="77777777" w:rsidR="00422E44" w:rsidRPr="004C6A8D" w:rsidRDefault="00422E44">
            <w:pPr>
              <w:pStyle w:val="Heading8"/>
              <w:rPr>
                <w:rFonts w:ascii="Century Gothic" w:hAnsi="Century Gothic"/>
                <w:b w:val="0"/>
                <w:i/>
              </w:rPr>
            </w:pPr>
            <w:r w:rsidRPr="004C6A8D">
              <w:rPr>
                <w:rFonts w:ascii="Century Gothic" w:hAnsi="Century Gothic"/>
                <w:b w:val="0"/>
                <w:i/>
              </w:rPr>
              <w:t>Unit</w:t>
            </w:r>
          </w:p>
        </w:tc>
        <w:tc>
          <w:tcPr>
            <w:tcW w:w="993" w:type="dxa"/>
            <w:shd w:val="clear" w:color="auto" w:fill="E5B8B7" w:themeFill="accent2" w:themeFillTint="66"/>
            <w:vAlign w:val="center"/>
          </w:tcPr>
          <w:p w14:paraId="4359D478" w14:textId="7474651C" w:rsidR="00422E44" w:rsidRPr="00422E44" w:rsidRDefault="00422E44">
            <w:pPr>
              <w:pStyle w:val="Heading9"/>
              <w:rPr>
                <w:rFonts w:ascii="Century Gothic" w:hAnsi="Century Gothic" w:cs="Arial"/>
                <w:b w:val="0"/>
                <w:i/>
              </w:rPr>
            </w:pPr>
            <w:r w:rsidRPr="00422E44">
              <w:rPr>
                <w:rFonts w:ascii="Century Gothic" w:hAnsi="Century Gothic" w:cs="Arial"/>
                <w:b w:val="0"/>
                <w:i/>
              </w:rPr>
              <w:t>Lessons</w:t>
            </w:r>
          </w:p>
        </w:tc>
        <w:tc>
          <w:tcPr>
            <w:tcW w:w="6378" w:type="dxa"/>
            <w:tcBorders>
              <w:bottom w:val="single" w:sz="4" w:space="0" w:color="auto"/>
            </w:tcBorders>
            <w:shd w:val="clear" w:color="auto" w:fill="E5B8B7" w:themeFill="accent2" w:themeFillTint="66"/>
            <w:vAlign w:val="center"/>
          </w:tcPr>
          <w:p w14:paraId="03E333B1" w14:textId="3672CEEE" w:rsidR="00422E44" w:rsidRPr="00422E44" w:rsidRDefault="00422E44" w:rsidP="00866AA8">
            <w:pPr>
              <w:jc w:val="center"/>
              <w:rPr>
                <w:rFonts w:ascii="Century Gothic" w:hAnsi="Century Gothic" w:cs="Arial"/>
                <w:i/>
                <w:sz w:val="20"/>
                <w:szCs w:val="20"/>
              </w:rPr>
            </w:pPr>
            <w:r w:rsidRPr="00422E44">
              <w:rPr>
                <w:rFonts w:ascii="Century Gothic" w:hAnsi="Century Gothic" w:cs="Arial"/>
                <w:i/>
                <w:sz w:val="20"/>
                <w:szCs w:val="20"/>
              </w:rPr>
              <w:t>Key ‘Build a Mathematician’ (BAM) Indicators</w:t>
            </w:r>
          </w:p>
        </w:tc>
        <w:tc>
          <w:tcPr>
            <w:tcW w:w="4962" w:type="dxa"/>
            <w:tcBorders>
              <w:bottom w:val="single" w:sz="4" w:space="0" w:color="auto"/>
            </w:tcBorders>
            <w:shd w:val="clear" w:color="auto" w:fill="E5B8B7" w:themeFill="accent2" w:themeFillTint="66"/>
            <w:vAlign w:val="center"/>
          </w:tcPr>
          <w:p w14:paraId="6838D695" w14:textId="40899AB3" w:rsidR="00422E44" w:rsidRPr="004C6A8D" w:rsidRDefault="00422E44" w:rsidP="00866AA8">
            <w:pPr>
              <w:jc w:val="center"/>
              <w:rPr>
                <w:rFonts w:ascii="Century Gothic" w:hAnsi="Century Gothic" w:cs="Arial"/>
                <w:i/>
                <w:sz w:val="20"/>
                <w:szCs w:val="20"/>
              </w:rPr>
            </w:pPr>
            <w:r w:rsidRPr="004C6A8D">
              <w:rPr>
                <w:rFonts w:ascii="Century Gothic" w:hAnsi="Century Gothic" w:cs="Arial"/>
                <w:i/>
                <w:sz w:val="20"/>
                <w:szCs w:val="20"/>
              </w:rPr>
              <w:t>Essential knowledge</w:t>
            </w:r>
          </w:p>
        </w:tc>
      </w:tr>
      <w:tr w:rsidR="00D925A7" w:rsidRPr="00E9594C" w14:paraId="5C1EC4AB" w14:textId="77777777" w:rsidTr="00545E74">
        <w:trPr>
          <w:cantSplit/>
          <w:trHeight w:val="292"/>
        </w:trPr>
        <w:tc>
          <w:tcPr>
            <w:tcW w:w="3261" w:type="dxa"/>
            <w:vAlign w:val="center"/>
          </w:tcPr>
          <w:p w14:paraId="0254A67C" w14:textId="35E30BA3" w:rsidR="00D925A7" w:rsidRPr="00AD2B33" w:rsidRDefault="000B45C3" w:rsidP="00D110F7">
            <w:pPr>
              <w:rPr>
                <w:rFonts w:asciiTheme="minorHAnsi" w:hAnsiTheme="minorHAnsi"/>
                <w:sz w:val="16"/>
                <w:szCs w:val="16"/>
              </w:rPr>
            </w:pPr>
            <w:hyperlink w:anchor="IPS" w:history="1">
              <w:r w:rsidR="00D925A7">
                <w:rPr>
                  <w:rStyle w:val="Hyperlink"/>
                  <w:rFonts w:asciiTheme="minorHAnsi" w:hAnsiTheme="minorHAnsi"/>
                  <w:sz w:val="16"/>
                  <w:szCs w:val="16"/>
                  <w:u w:val="none"/>
                </w:rPr>
                <w:t>Investigating properties of shapes</w:t>
              </w:r>
            </w:hyperlink>
          </w:p>
        </w:tc>
        <w:tc>
          <w:tcPr>
            <w:tcW w:w="993" w:type="dxa"/>
            <w:tcMar>
              <w:top w:w="29" w:type="dxa"/>
              <w:left w:w="115" w:type="dxa"/>
              <w:bottom w:w="29" w:type="dxa"/>
              <w:right w:w="115" w:type="dxa"/>
            </w:tcMar>
            <w:vAlign w:val="center"/>
          </w:tcPr>
          <w:p w14:paraId="04839B06" w14:textId="339DD23F" w:rsidR="00D925A7" w:rsidRPr="00402055" w:rsidRDefault="0035605A" w:rsidP="00D110F7">
            <w:pPr>
              <w:jc w:val="center"/>
              <w:rPr>
                <w:rFonts w:asciiTheme="minorHAnsi" w:hAnsiTheme="minorHAnsi" w:cs="Lucida Sans Unicode"/>
                <w:color w:val="000000" w:themeColor="text1"/>
                <w:sz w:val="16"/>
                <w:szCs w:val="16"/>
              </w:rPr>
            </w:pPr>
            <w:r w:rsidRPr="00402055">
              <w:rPr>
                <w:rFonts w:asciiTheme="minorHAnsi" w:hAnsiTheme="minorHAnsi" w:cs="Lucida Sans Unicode"/>
                <w:color w:val="000000" w:themeColor="text1"/>
                <w:sz w:val="16"/>
                <w:szCs w:val="16"/>
              </w:rPr>
              <w:t>12</w:t>
            </w:r>
          </w:p>
        </w:tc>
        <w:tc>
          <w:tcPr>
            <w:tcW w:w="6378" w:type="dxa"/>
            <w:vMerge w:val="restart"/>
            <w:tcBorders>
              <w:bottom w:val="nil"/>
            </w:tcBorders>
            <w:tcMar>
              <w:top w:w="29" w:type="dxa"/>
              <w:bottom w:w="29" w:type="dxa"/>
            </w:tcMar>
          </w:tcPr>
          <w:p w14:paraId="454D62A5" w14:textId="12B3AB1E" w:rsidR="006168A1" w:rsidRPr="005C3CB4" w:rsidRDefault="000B45C3" w:rsidP="00A36A84">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8" w:history="1">
              <w:r w:rsidR="008D08E5" w:rsidRPr="005C3CB4">
                <w:rPr>
                  <w:rStyle w:val="Hyperlink"/>
                  <w:rFonts w:asciiTheme="minorHAnsi" w:hAnsiTheme="minorHAnsi" w:cs="Arial"/>
                  <w:sz w:val="16"/>
                  <w:szCs w:val="16"/>
                  <w:u w:val="none"/>
                </w:rPr>
                <w:t>Solve problems involving direct and inverse proportion</w:t>
              </w:r>
            </w:hyperlink>
          </w:p>
          <w:p w14:paraId="296013DA" w14:textId="463C3006" w:rsidR="00D925A7" w:rsidRPr="005C3CB4" w:rsidRDefault="000B45C3" w:rsidP="000B442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9" w:history="1">
              <w:r w:rsidR="00B15BCC" w:rsidRPr="005C3CB4">
                <w:rPr>
                  <w:rStyle w:val="Hyperlink"/>
                  <w:rFonts w:asciiTheme="minorHAnsi" w:hAnsiTheme="minorHAnsi" w:cs="Arial"/>
                  <w:sz w:val="16"/>
                  <w:szCs w:val="16"/>
                  <w:u w:val="none"/>
                </w:rPr>
                <w:t>Solve quadratic equations by factorising</w:t>
              </w:r>
            </w:hyperlink>
          </w:p>
          <w:p w14:paraId="11C03187" w14:textId="2FBFD73E" w:rsidR="00012412" w:rsidRPr="005C3CB4" w:rsidRDefault="000B45C3" w:rsidP="00012412">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0" w:history="1">
              <w:r w:rsidR="00012412" w:rsidRPr="005C3CB4">
                <w:rPr>
                  <w:rStyle w:val="Hyperlink"/>
                  <w:rFonts w:asciiTheme="minorHAnsi" w:hAnsiTheme="minorHAnsi" w:cs="Arial"/>
                  <w:sz w:val="16"/>
                  <w:szCs w:val="16"/>
                  <w:u w:val="none"/>
                </w:rPr>
                <w:t>Apply trigonometry in two dimensions</w:t>
              </w:r>
            </w:hyperlink>
          </w:p>
          <w:p w14:paraId="6337BED7" w14:textId="12779EB9" w:rsidR="00D925A7" w:rsidRPr="005C3CB4" w:rsidRDefault="000B45C3"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1" w:history="1">
              <w:r w:rsidR="009449FC" w:rsidRPr="005C3CB4">
                <w:rPr>
                  <w:rStyle w:val="Hyperlink"/>
                  <w:rFonts w:asciiTheme="minorHAnsi" w:hAnsiTheme="minorHAnsi" w:cs="Arial"/>
                  <w:sz w:val="16"/>
                  <w:szCs w:val="16"/>
                  <w:u w:val="none"/>
                </w:rPr>
                <w:t>Calculate volumes of spheres, cones and pyramids</w:t>
              </w:r>
            </w:hyperlink>
          </w:p>
          <w:p w14:paraId="0D05B3C7" w14:textId="77777777" w:rsidR="00390FE4" w:rsidRDefault="000B45C3" w:rsidP="005C3CB4">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2" w:history="1">
              <w:r w:rsidR="0082726F" w:rsidRPr="005C3CB4">
                <w:rPr>
                  <w:rStyle w:val="Hyperlink"/>
                  <w:rFonts w:asciiTheme="minorHAnsi" w:hAnsiTheme="minorHAnsi" w:cs="Arial"/>
                  <w:sz w:val="16"/>
                  <w:szCs w:val="16"/>
                  <w:u w:val="none"/>
                </w:rPr>
                <w:t xml:space="preserve">Understand and use </w:t>
              </w:r>
              <w:r w:rsidR="00E938E5" w:rsidRPr="005C3CB4">
                <w:rPr>
                  <w:rStyle w:val="Hyperlink"/>
                  <w:rFonts w:asciiTheme="minorHAnsi" w:hAnsiTheme="minorHAnsi" w:cs="Arial"/>
                  <w:sz w:val="16"/>
                  <w:szCs w:val="16"/>
                  <w:u w:val="none"/>
                </w:rPr>
                <w:t>vectors</w:t>
              </w:r>
            </w:hyperlink>
          </w:p>
          <w:p w14:paraId="47DEDC98" w14:textId="631204C3" w:rsidR="00D925A7" w:rsidRPr="00545E74" w:rsidRDefault="00D925A7" w:rsidP="00545E74">
            <w:pPr>
              <w:spacing w:after="60"/>
              <w:rPr>
                <w:rFonts w:asciiTheme="minorHAnsi" w:hAnsiTheme="minorHAnsi" w:cs="Arial"/>
                <w:sz w:val="16"/>
                <w:szCs w:val="16"/>
              </w:rPr>
            </w:pPr>
            <w:bookmarkStart w:id="1" w:name="_GoBack"/>
            <w:bookmarkEnd w:id="1"/>
          </w:p>
        </w:tc>
        <w:tc>
          <w:tcPr>
            <w:tcW w:w="4962" w:type="dxa"/>
            <w:vMerge w:val="restart"/>
            <w:tcBorders>
              <w:bottom w:val="nil"/>
            </w:tcBorders>
          </w:tcPr>
          <w:p w14:paraId="5F01016D" w14:textId="4100B018" w:rsidR="006D1F0D" w:rsidRPr="00EB71E8" w:rsidRDefault="000B45C3"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3" w:history="1">
              <w:r w:rsidR="006D1F0D" w:rsidRPr="00EB71E8">
                <w:rPr>
                  <w:rStyle w:val="Hyperlink"/>
                  <w:rFonts w:asciiTheme="minorHAnsi" w:hAnsiTheme="minorHAnsi" w:cs="Arial"/>
                  <w:sz w:val="16"/>
                  <w:szCs w:val="16"/>
                  <w:u w:val="none"/>
                </w:rPr>
                <w:t xml:space="preserve">Know </w:t>
              </w:r>
              <w:r w:rsidR="003C23C6" w:rsidRPr="00EB71E8">
                <w:rPr>
                  <w:rStyle w:val="Hyperlink"/>
                  <w:rFonts w:asciiTheme="minorHAnsi" w:hAnsiTheme="minorHAnsi" w:cs="Arial"/>
                  <w:sz w:val="16"/>
                  <w:szCs w:val="16"/>
                  <w:u w:val="none"/>
                </w:rPr>
                <w:t xml:space="preserve">the convention for labelling </w:t>
              </w:r>
              <w:r w:rsidR="006D1F0D" w:rsidRPr="00EB71E8">
                <w:rPr>
                  <w:rStyle w:val="Hyperlink"/>
                  <w:rFonts w:asciiTheme="minorHAnsi" w:hAnsiTheme="minorHAnsi" w:cs="Arial"/>
                  <w:sz w:val="16"/>
                  <w:szCs w:val="16"/>
                  <w:u w:val="none"/>
                </w:rPr>
                <w:t>the sides in a right-angle triangle</w:t>
              </w:r>
            </w:hyperlink>
          </w:p>
          <w:p w14:paraId="44A0AAB5" w14:textId="302ED71D" w:rsidR="006D1F0D" w:rsidRPr="00EB71E8" w:rsidRDefault="000B45C3"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4" w:history="1">
              <w:r w:rsidR="008F317F" w:rsidRPr="00EB71E8">
                <w:rPr>
                  <w:rStyle w:val="Hyperlink"/>
                  <w:rFonts w:asciiTheme="minorHAnsi" w:hAnsiTheme="minorHAnsi" w:cs="Arial"/>
                  <w:sz w:val="16"/>
                  <w:szCs w:val="16"/>
                  <w:u w:val="none"/>
                </w:rPr>
                <w:t>K</w:t>
              </w:r>
              <w:r w:rsidR="006D1F0D" w:rsidRPr="00EB71E8">
                <w:rPr>
                  <w:rStyle w:val="Hyperlink"/>
                  <w:rFonts w:asciiTheme="minorHAnsi" w:hAnsiTheme="minorHAnsi" w:cs="Arial"/>
                  <w:sz w:val="16"/>
                  <w:szCs w:val="16"/>
                  <w:u w:val="none"/>
                </w:rPr>
                <w:t>now the trigonometric ratios, sinθ = opposite/hypotenuse, cosθ = adjacent/hypotenuse, tanθ = opposite/adjacent</w:t>
              </w:r>
            </w:hyperlink>
          </w:p>
          <w:p w14:paraId="23DD1C18" w14:textId="77777777" w:rsidR="00432342" w:rsidRDefault="008F317F"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006D1F0D" w:rsidRPr="005D67F0">
              <w:rPr>
                <w:rFonts w:asciiTheme="minorHAnsi" w:hAnsiTheme="minorHAnsi" w:cs="Arial"/>
                <w:sz w:val="16"/>
                <w:szCs w:val="16"/>
              </w:rPr>
              <w:t>now the exact values of sinθ and cosθ for</w:t>
            </w:r>
            <w:r w:rsidR="00432342">
              <w:rPr>
                <w:rFonts w:asciiTheme="minorHAnsi" w:hAnsiTheme="minorHAnsi" w:cs="Arial"/>
                <w:sz w:val="16"/>
                <w:szCs w:val="16"/>
              </w:rPr>
              <w:t xml:space="preserve"> θ = 0°, 30°, 45°, 60° and 90°</w:t>
            </w:r>
          </w:p>
          <w:p w14:paraId="374B20E6" w14:textId="20F31E2E" w:rsidR="006D1F0D" w:rsidRPr="005D67F0" w:rsidRDefault="00432342"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006D1F0D" w:rsidRPr="005D67F0">
              <w:rPr>
                <w:rFonts w:asciiTheme="minorHAnsi" w:hAnsiTheme="minorHAnsi" w:cs="Arial"/>
                <w:sz w:val="16"/>
                <w:szCs w:val="16"/>
              </w:rPr>
              <w:t>now the exact value of tanθ for θ = 0°, 30°, 45° and 60°</w:t>
            </w:r>
          </w:p>
          <w:p w14:paraId="5ACC9680" w14:textId="6FDB5A81" w:rsidR="006D1F0D" w:rsidRPr="005D67F0" w:rsidRDefault="008F317F"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006D1F0D" w:rsidRPr="005D67F0">
              <w:rPr>
                <w:rFonts w:asciiTheme="minorHAnsi" w:hAnsiTheme="minorHAnsi" w:cs="Arial"/>
                <w:sz w:val="16"/>
                <w:szCs w:val="16"/>
              </w:rPr>
              <w:t>now the information required to describe a transformation</w:t>
            </w:r>
          </w:p>
          <w:p w14:paraId="0F0BAA6B" w14:textId="2B62FC95" w:rsidR="006D1F0D" w:rsidRPr="005D67F0" w:rsidRDefault="008F317F"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006D1F0D" w:rsidRPr="005D67F0">
              <w:rPr>
                <w:rFonts w:asciiTheme="minorHAnsi" w:hAnsiTheme="minorHAnsi" w:cs="Arial"/>
                <w:sz w:val="16"/>
                <w:szCs w:val="16"/>
              </w:rPr>
              <w:t>now the special case of the difference of two squares</w:t>
            </w:r>
          </w:p>
          <w:p w14:paraId="29633DFB" w14:textId="4CC61955" w:rsidR="003C23C6" w:rsidRPr="005D67F0" w:rsidRDefault="008F317F"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003C23C6" w:rsidRPr="005D67F0">
              <w:rPr>
                <w:rFonts w:asciiTheme="minorHAnsi" w:hAnsiTheme="minorHAnsi" w:cs="Arial"/>
                <w:sz w:val="16"/>
                <w:szCs w:val="16"/>
              </w:rPr>
              <w:t>now set notation</w:t>
            </w:r>
          </w:p>
          <w:p w14:paraId="459A13DA" w14:textId="77777777" w:rsidR="00D526ED" w:rsidRPr="00BC4B20" w:rsidRDefault="000B45C3" w:rsidP="00D526ED">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5" w:history="1">
              <w:r w:rsidR="00D526ED" w:rsidRPr="00BC4B20">
                <w:rPr>
                  <w:rStyle w:val="Hyperlink"/>
                  <w:rFonts w:asciiTheme="minorHAnsi" w:hAnsiTheme="minorHAnsi" w:cs="Arial"/>
                  <w:sz w:val="16"/>
                  <w:szCs w:val="16"/>
                  <w:u w:val="none"/>
                </w:rPr>
                <w:t>Know the formulae for the volume of a sphere, a cone and a pyramid</w:t>
              </w:r>
            </w:hyperlink>
          </w:p>
          <w:p w14:paraId="16E45E22" w14:textId="1510C964" w:rsidR="00E4257E" w:rsidRPr="005D67F0" w:rsidRDefault="008F317F"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00E4257E" w:rsidRPr="005D67F0">
              <w:rPr>
                <w:rFonts w:asciiTheme="minorHAnsi" w:hAnsiTheme="minorHAnsi" w:cs="Arial"/>
                <w:sz w:val="16"/>
                <w:szCs w:val="16"/>
              </w:rPr>
              <w:t>now the formulae for the surface area of a sphere, and the curved surface area of a cone</w:t>
            </w:r>
          </w:p>
          <w:p w14:paraId="4BC19285" w14:textId="5A47530B" w:rsidR="00A2056F" w:rsidRPr="00A36A84" w:rsidRDefault="00517AD7" w:rsidP="00A36A84">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 xml:space="preserve">Know the meaning of roots, </w:t>
            </w:r>
            <w:r w:rsidRPr="00517AD7">
              <w:rPr>
                <w:rFonts w:asciiTheme="minorHAnsi" w:hAnsiTheme="minorHAnsi" w:cs="Arial"/>
                <w:sz w:val="16"/>
                <w:szCs w:val="16"/>
              </w:rPr>
              <w:t>intercepts and turning points</w:t>
            </w:r>
          </w:p>
        </w:tc>
      </w:tr>
      <w:tr w:rsidR="005137AB" w:rsidRPr="00E9594C" w14:paraId="4217EABD" w14:textId="77777777" w:rsidTr="00545E74">
        <w:trPr>
          <w:cantSplit/>
          <w:trHeight w:val="292"/>
        </w:trPr>
        <w:tc>
          <w:tcPr>
            <w:tcW w:w="3261" w:type="dxa"/>
            <w:vAlign w:val="center"/>
          </w:tcPr>
          <w:p w14:paraId="0E12C9E1" w14:textId="4F4E22A9" w:rsidR="005137AB" w:rsidRPr="005137AB" w:rsidRDefault="000B45C3" w:rsidP="005137AB">
            <w:hyperlink w:anchor="CALC" w:history="1">
              <w:r w:rsidR="005137AB" w:rsidRPr="005137AB">
                <w:rPr>
                  <w:rStyle w:val="Hyperlink"/>
                  <w:rFonts w:asciiTheme="minorHAnsi" w:hAnsiTheme="minorHAnsi" w:cs="Lucida Sans Unicode"/>
                  <w:sz w:val="16"/>
                  <w:szCs w:val="16"/>
                  <w:u w:val="none"/>
                </w:rPr>
                <w:t>Calculating</w:t>
              </w:r>
            </w:hyperlink>
          </w:p>
        </w:tc>
        <w:tc>
          <w:tcPr>
            <w:tcW w:w="993" w:type="dxa"/>
            <w:tcMar>
              <w:top w:w="29" w:type="dxa"/>
              <w:left w:w="115" w:type="dxa"/>
              <w:bottom w:w="29" w:type="dxa"/>
              <w:right w:w="115" w:type="dxa"/>
            </w:tcMar>
            <w:vAlign w:val="center"/>
          </w:tcPr>
          <w:p w14:paraId="01D78785" w14:textId="25C64187" w:rsidR="005137AB" w:rsidRPr="00402055" w:rsidRDefault="003C2E47" w:rsidP="00D110F7">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w:t>
            </w:r>
          </w:p>
        </w:tc>
        <w:tc>
          <w:tcPr>
            <w:tcW w:w="6378" w:type="dxa"/>
            <w:vMerge/>
            <w:tcBorders>
              <w:top w:val="nil"/>
              <w:bottom w:val="nil"/>
            </w:tcBorders>
            <w:tcMar>
              <w:top w:w="29" w:type="dxa"/>
              <w:bottom w:w="29" w:type="dxa"/>
            </w:tcMar>
          </w:tcPr>
          <w:p w14:paraId="4476B76F" w14:textId="77777777" w:rsidR="005137AB" w:rsidRPr="0015610F" w:rsidRDefault="005137AB" w:rsidP="00A36A84">
            <w:pPr>
              <w:pStyle w:val="ListParagraph"/>
              <w:numPr>
                <w:ilvl w:val="0"/>
                <w:numId w:val="69"/>
              </w:numPr>
              <w:spacing w:after="60" w:line="240" w:lineRule="auto"/>
              <w:ind w:left="176" w:hanging="176"/>
              <w:contextualSpacing w:val="0"/>
              <w:rPr>
                <w:rFonts w:asciiTheme="minorHAnsi" w:hAnsiTheme="minorHAnsi" w:cs="Arial"/>
                <w:sz w:val="16"/>
                <w:szCs w:val="16"/>
              </w:rPr>
            </w:pPr>
          </w:p>
        </w:tc>
        <w:tc>
          <w:tcPr>
            <w:tcW w:w="4962" w:type="dxa"/>
            <w:vMerge/>
            <w:tcBorders>
              <w:top w:val="nil"/>
              <w:bottom w:val="nil"/>
            </w:tcBorders>
          </w:tcPr>
          <w:p w14:paraId="1967E70F" w14:textId="77777777" w:rsidR="005137AB" w:rsidRPr="005D67F0" w:rsidRDefault="005137AB"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p>
        </w:tc>
      </w:tr>
      <w:tr w:rsidR="00D925A7" w:rsidRPr="00E9594C" w14:paraId="30DF8B81" w14:textId="77777777" w:rsidTr="00545E74">
        <w:trPr>
          <w:cantSplit/>
          <w:trHeight w:val="293"/>
        </w:trPr>
        <w:tc>
          <w:tcPr>
            <w:tcW w:w="3261" w:type="dxa"/>
            <w:vAlign w:val="center"/>
          </w:tcPr>
          <w:p w14:paraId="075AD8F0" w14:textId="0C609767" w:rsidR="00D925A7" w:rsidRDefault="000B45C3" w:rsidP="00D110F7">
            <w:hyperlink w:anchor="SEI1" w:history="1">
              <w:r w:rsidR="00D925A7" w:rsidRPr="00513161">
                <w:rPr>
                  <w:rStyle w:val="Hyperlink"/>
                  <w:rFonts w:asciiTheme="minorHAnsi" w:hAnsiTheme="minorHAnsi" w:cs="Arial"/>
                  <w:sz w:val="16"/>
                  <w:szCs w:val="16"/>
                  <w:u w:val="none"/>
                </w:rPr>
                <w:t>Solving equations and inequalities I</w:t>
              </w:r>
            </w:hyperlink>
          </w:p>
        </w:tc>
        <w:tc>
          <w:tcPr>
            <w:tcW w:w="993" w:type="dxa"/>
            <w:tcMar>
              <w:top w:w="29" w:type="dxa"/>
              <w:left w:w="115" w:type="dxa"/>
              <w:bottom w:w="29" w:type="dxa"/>
              <w:right w:w="115" w:type="dxa"/>
            </w:tcMar>
            <w:vAlign w:val="center"/>
          </w:tcPr>
          <w:p w14:paraId="434111E1" w14:textId="1A5EC04E" w:rsidR="00D925A7" w:rsidRPr="00402055" w:rsidRDefault="00A12DE9" w:rsidP="00D110F7">
            <w:pPr>
              <w:jc w:val="center"/>
              <w:rPr>
                <w:rFonts w:asciiTheme="minorHAnsi" w:hAnsiTheme="minorHAnsi" w:cs="Lucida Sans Unicode"/>
                <w:color w:val="000000" w:themeColor="text1"/>
                <w:sz w:val="16"/>
                <w:szCs w:val="16"/>
              </w:rPr>
            </w:pPr>
            <w:r w:rsidRPr="00402055">
              <w:rPr>
                <w:rFonts w:asciiTheme="minorHAnsi" w:hAnsiTheme="minorHAnsi" w:cs="Arial"/>
                <w:sz w:val="16"/>
                <w:szCs w:val="16"/>
              </w:rPr>
              <w:t>6</w:t>
            </w:r>
          </w:p>
        </w:tc>
        <w:tc>
          <w:tcPr>
            <w:tcW w:w="6378" w:type="dxa"/>
            <w:vMerge/>
            <w:tcBorders>
              <w:top w:val="nil"/>
              <w:bottom w:val="nil"/>
            </w:tcBorders>
            <w:tcMar>
              <w:top w:w="29" w:type="dxa"/>
              <w:bottom w:w="29" w:type="dxa"/>
            </w:tcMar>
          </w:tcPr>
          <w:p w14:paraId="3257C266" w14:textId="77777777" w:rsidR="00D925A7" w:rsidRPr="009449FC" w:rsidRDefault="00D925A7"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p>
        </w:tc>
        <w:tc>
          <w:tcPr>
            <w:tcW w:w="4962" w:type="dxa"/>
            <w:vMerge/>
            <w:tcBorders>
              <w:top w:val="nil"/>
              <w:bottom w:val="nil"/>
            </w:tcBorders>
          </w:tcPr>
          <w:p w14:paraId="6BC99ED7" w14:textId="77777777" w:rsidR="00D925A7" w:rsidRPr="00D110F7" w:rsidRDefault="00D925A7"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p>
        </w:tc>
      </w:tr>
      <w:tr w:rsidR="00D925A7" w:rsidRPr="00E9594C" w14:paraId="225F0DD0" w14:textId="77777777" w:rsidTr="00545E74">
        <w:trPr>
          <w:cantSplit/>
          <w:trHeight w:val="292"/>
        </w:trPr>
        <w:tc>
          <w:tcPr>
            <w:tcW w:w="3261" w:type="dxa"/>
            <w:vAlign w:val="center"/>
          </w:tcPr>
          <w:p w14:paraId="2FA0EE38" w14:textId="456BCECC" w:rsidR="00D925A7" w:rsidRPr="00513161" w:rsidRDefault="000B45C3" w:rsidP="00D110F7">
            <w:pPr>
              <w:rPr>
                <w:rFonts w:asciiTheme="minorHAnsi" w:hAnsiTheme="minorHAnsi" w:cs="Arial"/>
                <w:sz w:val="16"/>
                <w:szCs w:val="16"/>
              </w:rPr>
            </w:pPr>
            <w:hyperlink w:anchor="MM1" w:history="1">
              <w:r w:rsidR="00D925A7">
                <w:rPr>
                  <w:rStyle w:val="Hyperlink"/>
                  <w:rFonts w:asciiTheme="minorHAnsi" w:hAnsiTheme="minorHAnsi" w:cs="Arial"/>
                  <w:sz w:val="16"/>
                  <w:szCs w:val="16"/>
                  <w:u w:val="none"/>
                </w:rPr>
                <w:t>Mathematical movement I</w:t>
              </w:r>
            </w:hyperlink>
          </w:p>
        </w:tc>
        <w:tc>
          <w:tcPr>
            <w:tcW w:w="993" w:type="dxa"/>
            <w:tcMar>
              <w:top w:w="29" w:type="dxa"/>
              <w:left w:w="115" w:type="dxa"/>
              <w:bottom w:w="29" w:type="dxa"/>
              <w:right w:w="115" w:type="dxa"/>
            </w:tcMar>
            <w:vAlign w:val="center"/>
          </w:tcPr>
          <w:p w14:paraId="4BDF996F" w14:textId="0A8BDA49" w:rsidR="00D925A7" w:rsidRPr="00402055" w:rsidRDefault="007938E1" w:rsidP="00D110F7">
            <w:pPr>
              <w:jc w:val="center"/>
              <w:rPr>
                <w:rFonts w:asciiTheme="minorHAnsi" w:hAnsiTheme="minorHAnsi" w:cs="Arial"/>
                <w:sz w:val="16"/>
                <w:szCs w:val="16"/>
              </w:rPr>
            </w:pPr>
            <w:r>
              <w:rPr>
                <w:rFonts w:asciiTheme="minorHAnsi" w:hAnsiTheme="minorHAnsi" w:cs="Arial"/>
                <w:sz w:val="16"/>
                <w:szCs w:val="16"/>
              </w:rPr>
              <w:t>5</w:t>
            </w:r>
          </w:p>
        </w:tc>
        <w:tc>
          <w:tcPr>
            <w:tcW w:w="6378" w:type="dxa"/>
            <w:vMerge/>
            <w:tcBorders>
              <w:top w:val="nil"/>
              <w:bottom w:val="nil"/>
            </w:tcBorders>
            <w:tcMar>
              <w:top w:w="29" w:type="dxa"/>
              <w:bottom w:w="29" w:type="dxa"/>
            </w:tcMar>
          </w:tcPr>
          <w:p w14:paraId="04281403" w14:textId="5DD79499" w:rsidR="00D925A7" w:rsidRPr="009449FC" w:rsidRDefault="00D925A7" w:rsidP="002453E3">
            <w:pPr>
              <w:rPr>
                <w:rFonts w:asciiTheme="minorHAnsi" w:hAnsiTheme="minorHAnsi" w:cs="Arial"/>
                <w:sz w:val="16"/>
                <w:szCs w:val="16"/>
              </w:rPr>
            </w:pPr>
          </w:p>
        </w:tc>
        <w:tc>
          <w:tcPr>
            <w:tcW w:w="4962" w:type="dxa"/>
            <w:vMerge/>
            <w:tcBorders>
              <w:top w:val="nil"/>
              <w:bottom w:val="nil"/>
            </w:tcBorders>
          </w:tcPr>
          <w:p w14:paraId="5C0E0EEA" w14:textId="5704662C" w:rsidR="00D925A7" w:rsidRPr="0068451E" w:rsidRDefault="00D925A7" w:rsidP="0068451E">
            <w:pPr>
              <w:rPr>
                <w:rFonts w:asciiTheme="minorHAnsi" w:hAnsiTheme="minorHAnsi" w:cs="Arial"/>
                <w:sz w:val="16"/>
                <w:szCs w:val="16"/>
              </w:rPr>
            </w:pPr>
          </w:p>
        </w:tc>
      </w:tr>
      <w:tr w:rsidR="00D925A7" w:rsidRPr="00E9594C" w14:paraId="438CD9B2" w14:textId="77777777" w:rsidTr="00545E74">
        <w:trPr>
          <w:cantSplit/>
          <w:trHeight w:val="292"/>
        </w:trPr>
        <w:tc>
          <w:tcPr>
            <w:tcW w:w="3261" w:type="dxa"/>
            <w:vAlign w:val="center"/>
          </w:tcPr>
          <w:p w14:paraId="33A1A022" w14:textId="4BBF0681" w:rsidR="00D925A7" w:rsidRPr="00513161" w:rsidRDefault="000B45C3" w:rsidP="00D110F7">
            <w:pPr>
              <w:rPr>
                <w:rFonts w:asciiTheme="minorHAnsi" w:hAnsiTheme="minorHAnsi" w:cs="Arial"/>
                <w:sz w:val="16"/>
                <w:szCs w:val="16"/>
              </w:rPr>
            </w:pPr>
            <w:hyperlink w:anchor="APT" w:history="1">
              <w:r w:rsidR="00D925A7" w:rsidRPr="00513161">
                <w:rPr>
                  <w:rStyle w:val="Hyperlink"/>
                  <w:rFonts w:asciiTheme="minorHAnsi" w:hAnsiTheme="minorHAnsi" w:cs="Arial"/>
                  <w:sz w:val="16"/>
                  <w:szCs w:val="16"/>
                  <w:u w:val="none"/>
                </w:rPr>
                <w:t>Algebraic proficiency: tinkering</w:t>
              </w:r>
            </w:hyperlink>
          </w:p>
        </w:tc>
        <w:tc>
          <w:tcPr>
            <w:tcW w:w="993" w:type="dxa"/>
            <w:tcMar>
              <w:top w:w="29" w:type="dxa"/>
              <w:left w:w="115" w:type="dxa"/>
              <w:bottom w:w="29" w:type="dxa"/>
              <w:right w:w="115" w:type="dxa"/>
            </w:tcMar>
            <w:vAlign w:val="center"/>
          </w:tcPr>
          <w:p w14:paraId="5A88FB56" w14:textId="6905CBE1" w:rsidR="00D925A7" w:rsidRPr="00402055" w:rsidRDefault="001740B9" w:rsidP="00D110F7">
            <w:pPr>
              <w:jc w:val="center"/>
              <w:rPr>
                <w:rFonts w:asciiTheme="minorHAnsi" w:hAnsiTheme="minorHAnsi" w:cs="Arial"/>
                <w:sz w:val="16"/>
                <w:szCs w:val="16"/>
              </w:rPr>
            </w:pPr>
            <w:r>
              <w:rPr>
                <w:rFonts w:asciiTheme="minorHAnsi" w:hAnsiTheme="minorHAnsi" w:cs="Arial"/>
                <w:sz w:val="16"/>
                <w:szCs w:val="16"/>
              </w:rPr>
              <w:t>4</w:t>
            </w:r>
          </w:p>
        </w:tc>
        <w:tc>
          <w:tcPr>
            <w:tcW w:w="6378" w:type="dxa"/>
            <w:vMerge/>
            <w:tcBorders>
              <w:top w:val="nil"/>
              <w:bottom w:val="nil"/>
            </w:tcBorders>
            <w:tcMar>
              <w:top w:w="29" w:type="dxa"/>
              <w:bottom w:w="29" w:type="dxa"/>
            </w:tcMar>
          </w:tcPr>
          <w:p w14:paraId="7E2E4783" w14:textId="1F84908E" w:rsidR="00D925A7" w:rsidRPr="009449FC" w:rsidRDefault="00D925A7" w:rsidP="002453E3">
            <w:pPr>
              <w:rPr>
                <w:rFonts w:asciiTheme="minorHAnsi" w:hAnsiTheme="minorHAnsi" w:cs="Arial"/>
                <w:sz w:val="16"/>
                <w:szCs w:val="16"/>
              </w:rPr>
            </w:pPr>
          </w:p>
        </w:tc>
        <w:tc>
          <w:tcPr>
            <w:tcW w:w="4962" w:type="dxa"/>
            <w:vMerge/>
            <w:tcBorders>
              <w:top w:val="nil"/>
              <w:bottom w:val="nil"/>
            </w:tcBorders>
          </w:tcPr>
          <w:p w14:paraId="541EFAEB" w14:textId="5D9D5CA7" w:rsidR="00D925A7" w:rsidRPr="0068451E" w:rsidRDefault="00D925A7" w:rsidP="0068451E">
            <w:pPr>
              <w:rPr>
                <w:rFonts w:asciiTheme="minorHAnsi" w:hAnsiTheme="minorHAnsi" w:cs="Arial"/>
                <w:sz w:val="16"/>
                <w:szCs w:val="16"/>
              </w:rPr>
            </w:pPr>
          </w:p>
        </w:tc>
      </w:tr>
      <w:tr w:rsidR="00D925A7" w:rsidRPr="00E9594C" w14:paraId="3DB9AFEC" w14:textId="77777777" w:rsidTr="00545E74">
        <w:trPr>
          <w:cantSplit/>
          <w:trHeight w:val="293"/>
        </w:trPr>
        <w:tc>
          <w:tcPr>
            <w:tcW w:w="3261" w:type="dxa"/>
            <w:vAlign w:val="center"/>
          </w:tcPr>
          <w:p w14:paraId="0D8850B8" w14:textId="0B937232" w:rsidR="00D925A7" w:rsidRPr="00513161" w:rsidRDefault="000B45C3" w:rsidP="00D110F7">
            <w:pPr>
              <w:rPr>
                <w:rFonts w:asciiTheme="minorHAnsi" w:hAnsiTheme="minorHAnsi" w:cs="Arial"/>
                <w:sz w:val="16"/>
                <w:szCs w:val="16"/>
              </w:rPr>
            </w:pPr>
            <w:hyperlink w:anchor="PR" w:history="1">
              <w:r w:rsidR="00D925A7" w:rsidRPr="00513161">
                <w:rPr>
                  <w:rStyle w:val="Hyperlink"/>
                  <w:rFonts w:asciiTheme="minorHAnsi" w:hAnsiTheme="minorHAnsi" w:cs="Arial"/>
                  <w:sz w:val="16"/>
                  <w:szCs w:val="16"/>
                  <w:u w:val="none"/>
                </w:rPr>
                <w:t>Proportional reasoning</w:t>
              </w:r>
            </w:hyperlink>
          </w:p>
        </w:tc>
        <w:tc>
          <w:tcPr>
            <w:tcW w:w="993" w:type="dxa"/>
            <w:tcMar>
              <w:top w:w="29" w:type="dxa"/>
              <w:left w:w="115" w:type="dxa"/>
              <w:bottom w:w="29" w:type="dxa"/>
              <w:right w:w="115" w:type="dxa"/>
            </w:tcMar>
            <w:vAlign w:val="center"/>
          </w:tcPr>
          <w:p w14:paraId="418D4829" w14:textId="7E2949ED" w:rsidR="00D925A7" w:rsidRPr="00402055" w:rsidRDefault="001740B9" w:rsidP="00D110F7">
            <w:pPr>
              <w:jc w:val="center"/>
              <w:rPr>
                <w:rFonts w:asciiTheme="minorHAnsi" w:hAnsiTheme="minorHAnsi" w:cs="Arial"/>
                <w:sz w:val="16"/>
                <w:szCs w:val="16"/>
              </w:rPr>
            </w:pPr>
            <w:r>
              <w:rPr>
                <w:rFonts w:asciiTheme="minorHAnsi" w:hAnsiTheme="minorHAnsi" w:cs="Arial"/>
                <w:sz w:val="16"/>
                <w:szCs w:val="16"/>
              </w:rPr>
              <w:t>7</w:t>
            </w:r>
          </w:p>
        </w:tc>
        <w:tc>
          <w:tcPr>
            <w:tcW w:w="6378" w:type="dxa"/>
            <w:vMerge/>
            <w:tcBorders>
              <w:top w:val="nil"/>
              <w:bottom w:val="nil"/>
            </w:tcBorders>
            <w:tcMar>
              <w:top w:w="29" w:type="dxa"/>
              <w:bottom w:w="29" w:type="dxa"/>
            </w:tcMar>
          </w:tcPr>
          <w:p w14:paraId="74F5E007" w14:textId="4E2630EA" w:rsidR="00D925A7" w:rsidRPr="009449FC" w:rsidRDefault="00D925A7" w:rsidP="002453E3">
            <w:pPr>
              <w:rPr>
                <w:rFonts w:asciiTheme="minorHAnsi" w:hAnsiTheme="minorHAnsi" w:cs="Arial"/>
                <w:sz w:val="16"/>
                <w:szCs w:val="16"/>
              </w:rPr>
            </w:pPr>
          </w:p>
        </w:tc>
        <w:tc>
          <w:tcPr>
            <w:tcW w:w="4962" w:type="dxa"/>
            <w:vMerge/>
            <w:tcBorders>
              <w:top w:val="nil"/>
              <w:bottom w:val="nil"/>
            </w:tcBorders>
          </w:tcPr>
          <w:p w14:paraId="641611E7" w14:textId="2D871E8F" w:rsidR="00D925A7" w:rsidRPr="0068451E" w:rsidRDefault="00D925A7" w:rsidP="0068451E">
            <w:pPr>
              <w:rPr>
                <w:rFonts w:asciiTheme="minorHAnsi" w:hAnsiTheme="minorHAnsi" w:cs="Arial"/>
                <w:sz w:val="16"/>
                <w:szCs w:val="16"/>
              </w:rPr>
            </w:pPr>
          </w:p>
        </w:tc>
      </w:tr>
      <w:tr w:rsidR="00D925A7" w:rsidRPr="00E9594C" w14:paraId="3B0B3910" w14:textId="77777777" w:rsidTr="00545E74">
        <w:trPr>
          <w:cantSplit/>
          <w:trHeight w:val="292"/>
        </w:trPr>
        <w:tc>
          <w:tcPr>
            <w:tcW w:w="3261" w:type="dxa"/>
            <w:vAlign w:val="center"/>
          </w:tcPr>
          <w:p w14:paraId="179EC4E2" w14:textId="65CDEAB2" w:rsidR="00D925A7" w:rsidRPr="00513161" w:rsidRDefault="000B45C3" w:rsidP="00D110F7">
            <w:pPr>
              <w:rPr>
                <w:rFonts w:asciiTheme="minorHAnsi" w:hAnsiTheme="minorHAnsi" w:cs="Arial"/>
                <w:sz w:val="16"/>
                <w:szCs w:val="16"/>
              </w:rPr>
            </w:pPr>
            <w:hyperlink w:anchor="PS" w:history="1">
              <w:r w:rsidR="00D925A7" w:rsidRPr="00513161">
                <w:rPr>
                  <w:rStyle w:val="Hyperlink"/>
                  <w:rFonts w:asciiTheme="minorHAnsi" w:hAnsiTheme="minorHAnsi" w:cs="Arial"/>
                  <w:sz w:val="16"/>
                  <w:szCs w:val="16"/>
                  <w:u w:val="none"/>
                </w:rPr>
                <w:t>Pattern sniffing</w:t>
              </w:r>
            </w:hyperlink>
          </w:p>
        </w:tc>
        <w:tc>
          <w:tcPr>
            <w:tcW w:w="993" w:type="dxa"/>
            <w:tcMar>
              <w:top w:w="29" w:type="dxa"/>
              <w:left w:w="115" w:type="dxa"/>
              <w:bottom w:w="29" w:type="dxa"/>
              <w:right w:w="115" w:type="dxa"/>
            </w:tcMar>
            <w:vAlign w:val="center"/>
          </w:tcPr>
          <w:p w14:paraId="40F3C4E7" w14:textId="5B590C66" w:rsidR="00D925A7" w:rsidRPr="00402055" w:rsidRDefault="00C94898" w:rsidP="00D110F7">
            <w:pPr>
              <w:jc w:val="center"/>
              <w:rPr>
                <w:rFonts w:asciiTheme="minorHAnsi" w:hAnsiTheme="minorHAnsi" w:cs="Arial"/>
                <w:sz w:val="16"/>
                <w:szCs w:val="16"/>
              </w:rPr>
            </w:pPr>
            <w:r w:rsidRPr="00402055">
              <w:rPr>
                <w:rFonts w:asciiTheme="minorHAnsi" w:hAnsiTheme="minorHAnsi" w:cs="Arial"/>
                <w:sz w:val="16"/>
                <w:szCs w:val="16"/>
              </w:rPr>
              <w:t>2</w:t>
            </w:r>
          </w:p>
        </w:tc>
        <w:tc>
          <w:tcPr>
            <w:tcW w:w="6378" w:type="dxa"/>
            <w:vMerge/>
            <w:tcBorders>
              <w:top w:val="nil"/>
              <w:bottom w:val="nil"/>
            </w:tcBorders>
            <w:tcMar>
              <w:top w:w="29" w:type="dxa"/>
              <w:bottom w:w="29" w:type="dxa"/>
            </w:tcMar>
          </w:tcPr>
          <w:p w14:paraId="4E6B1A46" w14:textId="077FF90D" w:rsidR="00D925A7" w:rsidRPr="009449FC" w:rsidRDefault="00D925A7" w:rsidP="002453E3">
            <w:pPr>
              <w:rPr>
                <w:rFonts w:asciiTheme="minorHAnsi" w:hAnsiTheme="minorHAnsi" w:cs="Arial"/>
                <w:sz w:val="16"/>
                <w:szCs w:val="16"/>
              </w:rPr>
            </w:pPr>
          </w:p>
        </w:tc>
        <w:tc>
          <w:tcPr>
            <w:tcW w:w="4962" w:type="dxa"/>
            <w:vMerge/>
            <w:tcBorders>
              <w:top w:val="nil"/>
              <w:bottom w:val="nil"/>
            </w:tcBorders>
          </w:tcPr>
          <w:p w14:paraId="62D5B199" w14:textId="70B2DCE8" w:rsidR="00D925A7" w:rsidRPr="0068451E" w:rsidRDefault="00D925A7" w:rsidP="0068451E">
            <w:pPr>
              <w:rPr>
                <w:rFonts w:asciiTheme="minorHAnsi" w:hAnsiTheme="minorHAnsi" w:cs="Arial"/>
                <w:sz w:val="16"/>
                <w:szCs w:val="16"/>
              </w:rPr>
            </w:pPr>
          </w:p>
        </w:tc>
      </w:tr>
      <w:tr w:rsidR="00D925A7" w:rsidRPr="00E9594C" w14:paraId="203CAF7D" w14:textId="77777777" w:rsidTr="00545E74">
        <w:trPr>
          <w:cantSplit/>
          <w:trHeight w:val="293"/>
        </w:trPr>
        <w:tc>
          <w:tcPr>
            <w:tcW w:w="3261" w:type="dxa"/>
            <w:vAlign w:val="center"/>
          </w:tcPr>
          <w:p w14:paraId="425AFA3D" w14:textId="565DD95A" w:rsidR="00D925A7" w:rsidRPr="00513161" w:rsidRDefault="000B45C3" w:rsidP="00D110F7">
            <w:pPr>
              <w:rPr>
                <w:rFonts w:asciiTheme="minorHAnsi" w:hAnsiTheme="minorHAnsi" w:cs="Arial"/>
                <w:sz w:val="16"/>
                <w:szCs w:val="16"/>
              </w:rPr>
            </w:pPr>
            <w:hyperlink w:anchor="CS" w:history="1">
              <w:r w:rsidR="00D925A7" w:rsidRPr="00513161">
                <w:rPr>
                  <w:rStyle w:val="Hyperlink"/>
                  <w:rFonts w:asciiTheme="minorHAnsi" w:hAnsiTheme="minorHAnsi" w:cs="Arial"/>
                  <w:sz w:val="16"/>
                  <w:szCs w:val="16"/>
                  <w:u w:val="none"/>
                </w:rPr>
                <w:t>Calculating space</w:t>
              </w:r>
            </w:hyperlink>
          </w:p>
        </w:tc>
        <w:tc>
          <w:tcPr>
            <w:tcW w:w="993" w:type="dxa"/>
            <w:tcMar>
              <w:top w:w="29" w:type="dxa"/>
              <w:left w:w="115" w:type="dxa"/>
              <w:bottom w:w="29" w:type="dxa"/>
              <w:right w:w="115" w:type="dxa"/>
            </w:tcMar>
            <w:vAlign w:val="center"/>
          </w:tcPr>
          <w:p w14:paraId="373ED253" w14:textId="5D4F89CE" w:rsidR="00D925A7" w:rsidRPr="00402055" w:rsidRDefault="007938E1" w:rsidP="00D110F7">
            <w:pPr>
              <w:jc w:val="center"/>
              <w:rPr>
                <w:rFonts w:asciiTheme="minorHAnsi" w:hAnsiTheme="minorHAnsi" w:cs="Arial"/>
                <w:sz w:val="16"/>
                <w:szCs w:val="16"/>
              </w:rPr>
            </w:pPr>
            <w:r>
              <w:rPr>
                <w:rFonts w:asciiTheme="minorHAnsi" w:hAnsiTheme="minorHAnsi" w:cs="Arial"/>
                <w:sz w:val="16"/>
                <w:szCs w:val="16"/>
              </w:rPr>
              <w:t>9</w:t>
            </w:r>
          </w:p>
        </w:tc>
        <w:tc>
          <w:tcPr>
            <w:tcW w:w="6378" w:type="dxa"/>
            <w:vMerge/>
            <w:tcBorders>
              <w:top w:val="nil"/>
              <w:bottom w:val="nil"/>
            </w:tcBorders>
            <w:tcMar>
              <w:top w:w="29" w:type="dxa"/>
              <w:bottom w:w="29" w:type="dxa"/>
            </w:tcMar>
          </w:tcPr>
          <w:p w14:paraId="3C2F4F52" w14:textId="5F957802" w:rsidR="00D925A7" w:rsidRPr="009449FC" w:rsidRDefault="00D925A7" w:rsidP="002453E3">
            <w:pPr>
              <w:rPr>
                <w:rFonts w:asciiTheme="minorHAnsi" w:hAnsiTheme="minorHAnsi" w:cs="Arial"/>
                <w:sz w:val="16"/>
                <w:szCs w:val="16"/>
              </w:rPr>
            </w:pPr>
          </w:p>
        </w:tc>
        <w:tc>
          <w:tcPr>
            <w:tcW w:w="4962" w:type="dxa"/>
            <w:vMerge/>
            <w:tcBorders>
              <w:top w:val="nil"/>
              <w:bottom w:val="nil"/>
            </w:tcBorders>
          </w:tcPr>
          <w:p w14:paraId="00177DAB" w14:textId="15D53D6D" w:rsidR="00D925A7" w:rsidRPr="0068451E" w:rsidRDefault="00D925A7" w:rsidP="0068451E">
            <w:pPr>
              <w:rPr>
                <w:rFonts w:asciiTheme="minorHAnsi" w:hAnsiTheme="minorHAnsi" w:cs="Arial"/>
                <w:sz w:val="16"/>
                <w:szCs w:val="16"/>
              </w:rPr>
            </w:pPr>
          </w:p>
        </w:tc>
      </w:tr>
      <w:tr w:rsidR="00F31E29" w:rsidRPr="00E9594C" w14:paraId="41165BE7" w14:textId="77777777" w:rsidTr="00545E74">
        <w:trPr>
          <w:cantSplit/>
          <w:trHeight w:val="292"/>
        </w:trPr>
        <w:tc>
          <w:tcPr>
            <w:tcW w:w="3261" w:type="dxa"/>
            <w:vAlign w:val="center"/>
          </w:tcPr>
          <w:p w14:paraId="6C8DE843" w14:textId="62DABFC2" w:rsidR="00F31E29" w:rsidRDefault="000B45C3" w:rsidP="00D110F7">
            <w:hyperlink w:anchor="EFDP" w:history="1">
              <w:r w:rsidR="00F31E29" w:rsidRPr="00D925A7">
                <w:rPr>
                  <w:rStyle w:val="Hyperlink"/>
                  <w:rFonts w:asciiTheme="minorHAnsi" w:hAnsiTheme="minorHAnsi"/>
                  <w:sz w:val="16"/>
                  <w:szCs w:val="16"/>
                  <w:u w:val="none"/>
                </w:rPr>
                <w:t>Exploring fractions, decimals and percentages</w:t>
              </w:r>
            </w:hyperlink>
          </w:p>
        </w:tc>
        <w:tc>
          <w:tcPr>
            <w:tcW w:w="993" w:type="dxa"/>
            <w:tcMar>
              <w:top w:w="29" w:type="dxa"/>
              <w:left w:w="115" w:type="dxa"/>
              <w:bottom w:w="29" w:type="dxa"/>
              <w:right w:w="115" w:type="dxa"/>
            </w:tcMar>
            <w:vAlign w:val="center"/>
          </w:tcPr>
          <w:p w14:paraId="1B143B78" w14:textId="7CFB5C20" w:rsidR="00F31E29" w:rsidRPr="00402055" w:rsidRDefault="00F31E29" w:rsidP="00D110F7">
            <w:pPr>
              <w:jc w:val="center"/>
              <w:rPr>
                <w:rFonts w:asciiTheme="minorHAnsi" w:hAnsiTheme="minorHAnsi" w:cs="Arial"/>
                <w:sz w:val="16"/>
                <w:szCs w:val="16"/>
              </w:rPr>
            </w:pPr>
            <w:r w:rsidRPr="00402055">
              <w:rPr>
                <w:rFonts w:asciiTheme="minorHAnsi" w:hAnsiTheme="minorHAnsi" w:cs="Arial"/>
                <w:sz w:val="16"/>
                <w:szCs w:val="16"/>
              </w:rPr>
              <w:t>5</w:t>
            </w:r>
          </w:p>
        </w:tc>
        <w:tc>
          <w:tcPr>
            <w:tcW w:w="6378" w:type="dxa"/>
            <w:vMerge/>
            <w:tcBorders>
              <w:top w:val="nil"/>
              <w:bottom w:val="nil"/>
            </w:tcBorders>
            <w:tcMar>
              <w:top w:w="29" w:type="dxa"/>
              <w:bottom w:w="29" w:type="dxa"/>
            </w:tcMar>
          </w:tcPr>
          <w:p w14:paraId="723A1813" w14:textId="77777777" w:rsidR="00F31E29" w:rsidRPr="009449FC" w:rsidRDefault="00F31E29" w:rsidP="002453E3">
            <w:pPr>
              <w:rPr>
                <w:rFonts w:asciiTheme="minorHAnsi" w:hAnsiTheme="minorHAnsi" w:cs="Arial"/>
                <w:sz w:val="16"/>
                <w:szCs w:val="16"/>
              </w:rPr>
            </w:pPr>
          </w:p>
        </w:tc>
        <w:tc>
          <w:tcPr>
            <w:tcW w:w="4962" w:type="dxa"/>
            <w:vMerge/>
            <w:tcBorders>
              <w:top w:val="nil"/>
              <w:bottom w:val="nil"/>
            </w:tcBorders>
          </w:tcPr>
          <w:p w14:paraId="39BA748F" w14:textId="77777777" w:rsidR="00F31E29" w:rsidRPr="0068451E" w:rsidRDefault="00F31E29" w:rsidP="0068451E">
            <w:pPr>
              <w:rPr>
                <w:rFonts w:asciiTheme="minorHAnsi" w:hAnsiTheme="minorHAnsi" w:cs="Arial"/>
                <w:sz w:val="16"/>
                <w:szCs w:val="16"/>
              </w:rPr>
            </w:pPr>
          </w:p>
        </w:tc>
      </w:tr>
      <w:tr w:rsidR="00F31E29" w:rsidRPr="00E9594C" w14:paraId="53156807" w14:textId="77777777" w:rsidTr="00545E74">
        <w:trPr>
          <w:cantSplit/>
          <w:trHeight w:val="292"/>
        </w:trPr>
        <w:tc>
          <w:tcPr>
            <w:tcW w:w="3261" w:type="dxa"/>
            <w:vAlign w:val="center"/>
          </w:tcPr>
          <w:p w14:paraId="336E32ED" w14:textId="34CD86E8" w:rsidR="00F31E29" w:rsidRPr="00513161" w:rsidRDefault="000B45C3" w:rsidP="00D110F7">
            <w:pPr>
              <w:rPr>
                <w:rFonts w:asciiTheme="minorHAnsi" w:hAnsiTheme="minorHAnsi" w:cs="Arial"/>
                <w:sz w:val="16"/>
                <w:szCs w:val="16"/>
              </w:rPr>
            </w:pPr>
            <w:hyperlink w:anchor="APV1" w:history="1">
              <w:r w:rsidR="00F31E29">
                <w:rPr>
                  <w:rStyle w:val="Hyperlink"/>
                  <w:rFonts w:asciiTheme="minorHAnsi" w:hAnsiTheme="minorHAnsi" w:cs="Arial"/>
                  <w:sz w:val="16"/>
                  <w:szCs w:val="16"/>
                  <w:u w:val="none"/>
                </w:rPr>
                <w:t>Algebraic proficiency: visualising</w:t>
              </w:r>
            </w:hyperlink>
          </w:p>
        </w:tc>
        <w:tc>
          <w:tcPr>
            <w:tcW w:w="993" w:type="dxa"/>
            <w:tcMar>
              <w:top w:w="29" w:type="dxa"/>
              <w:left w:w="115" w:type="dxa"/>
              <w:bottom w:w="29" w:type="dxa"/>
              <w:right w:w="115" w:type="dxa"/>
            </w:tcMar>
            <w:vAlign w:val="center"/>
          </w:tcPr>
          <w:p w14:paraId="25A48564" w14:textId="19A9BB38" w:rsidR="00F31E29" w:rsidRPr="00402055" w:rsidRDefault="00F31E29" w:rsidP="00D110F7">
            <w:pPr>
              <w:jc w:val="center"/>
              <w:rPr>
                <w:rFonts w:asciiTheme="minorHAnsi" w:hAnsiTheme="minorHAnsi" w:cs="Arial"/>
                <w:sz w:val="16"/>
                <w:szCs w:val="16"/>
              </w:rPr>
            </w:pPr>
            <w:r w:rsidRPr="00402055">
              <w:rPr>
                <w:rFonts w:asciiTheme="minorHAnsi" w:hAnsiTheme="minorHAnsi" w:cs="Arial"/>
                <w:sz w:val="16"/>
                <w:szCs w:val="16"/>
              </w:rPr>
              <w:t>3</w:t>
            </w:r>
          </w:p>
        </w:tc>
        <w:tc>
          <w:tcPr>
            <w:tcW w:w="6378" w:type="dxa"/>
            <w:vMerge/>
            <w:tcBorders>
              <w:top w:val="nil"/>
              <w:bottom w:val="nil"/>
            </w:tcBorders>
            <w:tcMar>
              <w:top w:w="29" w:type="dxa"/>
              <w:bottom w:w="29" w:type="dxa"/>
            </w:tcMar>
          </w:tcPr>
          <w:p w14:paraId="0C3E4BB0" w14:textId="24B1E015" w:rsidR="00F31E29" w:rsidRPr="009449FC" w:rsidRDefault="00F31E29" w:rsidP="002453E3">
            <w:pPr>
              <w:rPr>
                <w:rFonts w:asciiTheme="minorHAnsi" w:hAnsiTheme="minorHAnsi" w:cs="Arial"/>
                <w:sz w:val="16"/>
                <w:szCs w:val="16"/>
              </w:rPr>
            </w:pPr>
          </w:p>
        </w:tc>
        <w:tc>
          <w:tcPr>
            <w:tcW w:w="4962" w:type="dxa"/>
            <w:vMerge/>
            <w:tcBorders>
              <w:top w:val="nil"/>
              <w:bottom w:val="nil"/>
            </w:tcBorders>
          </w:tcPr>
          <w:p w14:paraId="339E1842" w14:textId="57C48E54" w:rsidR="00F31E29" w:rsidRPr="0068451E" w:rsidRDefault="00F31E29" w:rsidP="0068451E">
            <w:pPr>
              <w:rPr>
                <w:rFonts w:asciiTheme="minorHAnsi" w:hAnsiTheme="minorHAnsi" w:cs="Arial"/>
                <w:sz w:val="16"/>
                <w:szCs w:val="16"/>
              </w:rPr>
            </w:pPr>
          </w:p>
        </w:tc>
      </w:tr>
      <w:tr w:rsidR="00F31E29" w:rsidRPr="00E9594C" w14:paraId="0E48A94E" w14:textId="77777777" w:rsidTr="00545E74">
        <w:trPr>
          <w:cantSplit/>
          <w:trHeight w:val="292"/>
        </w:trPr>
        <w:tc>
          <w:tcPr>
            <w:tcW w:w="3261" w:type="dxa"/>
            <w:vAlign w:val="center"/>
          </w:tcPr>
          <w:p w14:paraId="7744BC64" w14:textId="2BA78659" w:rsidR="00F31E29" w:rsidRPr="00513161" w:rsidRDefault="000B45C3" w:rsidP="00D110F7">
            <w:pPr>
              <w:rPr>
                <w:rFonts w:asciiTheme="minorHAnsi" w:hAnsiTheme="minorHAnsi" w:cs="Arial"/>
                <w:sz w:val="16"/>
                <w:szCs w:val="16"/>
              </w:rPr>
            </w:pPr>
            <w:hyperlink w:anchor="SEI3" w:history="1">
              <w:r w:rsidR="00F31E29">
                <w:rPr>
                  <w:rStyle w:val="Hyperlink"/>
                  <w:rFonts w:asciiTheme="minorHAnsi" w:hAnsiTheme="minorHAnsi" w:cs="Arial"/>
                  <w:sz w:val="16"/>
                  <w:szCs w:val="16"/>
                  <w:u w:val="none"/>
                </w:rPr>
                <w:t>Solving equations and inequalities II</w:t>
              </w:r>
            </w:hyperlink>
          </w:p>
        </w:tc>
        <w:tc>
          <w:tcPr>
            <w:tcW w:w="993" w:type="dxa"/>
            <w:tcMar>
              <w:top w:w="29" w:type="dxa"/>
              <w:left w:w="115" w:type="dxa"/>
              <w:bottom w:w="29" w:type="dxa"/>
              <w:right w:w="115" w:type="dxa"/>
            </w:tcMar>
            <w:vAlign w:val="center"/>
          </w:tcPr>
          <w:p w14:paraId="22FC3F17" w14:textId="7AD0F20F" w:rsidR="00F31E29" w:rsidRPr="00402055" w:rsidRDefault="00F31E29" w:rsidP="00D110F7">
            <w:pPr>
              <w:jc w:val="center"/>
              <w:rPr>
                <w:rFonts w:asciiTheme="minorHAnsi" w:hAnsiTheme="minorHAnsi" w:cs="Arial"/>
                <w:sz w:val="16"/>
                <w:szCs w:val="16"/>
              </w:rPr>
            </w:pPr>
            <w:r>
              <w:rPr>
                <w:rFonts w:asciiTheme="minorHAnsi" w:hAnsiTheme="minorHAnsi" w:cs="Arial"/>
                <w:sz w:val="16"/>
                <w:szCs w:val="16"/>
              </w:rPr>
              <w:t>7</w:t>
            </w:r>
          </w:p>
        </w:tc>
        <w:tc>
          <w:tcPr>
            <w:tcW w:w="6378" w:type="dxa"/>
            <w:vMerge/>
            <w:tcBorders>
              <w:top w:val="nil"/>
              <w:bottom w:val="nil"/>
            </w:tcBorders>
            <w:tcMar>
              <w:top w:w="29" w:type="dxa"/>
              <w:bottom w:w="29" w:type="dxa"/>
            </w:tcMar>
          </w:tcPr>
          <w:p w14:paraId="4CCBB384" w14:textId="1AEB007E" w:rsidR="00F31E29" w:rsidRPr="009449FC" w:rsidRDefault="00F31E29" w:rsidP="002453E3">
            <w:pPr>
              <w:rPr>
                <w:rFonts w:asciiTheme="minorHAnsi" w:hAnsiTheme="minorHAnsi" w:cs="Arial"/>
                <w:sz w:val="16"/>
                <w:szCs w:val="16"/>
              </w:rPr>
            </w:pPr>
          </w:p>
        </w:tc>
        <w:tc>
          <w:tcPr>
            <w:tcW w:w="4962" w:type="dxa"/>
            <w:vMerge/>
            <w:tcBorders>
              <w:top w:val="nil"/>
              <w:bottom w:val="nil"/>
            </w:tcBorders>
          </w:tcPr>
          <w:p w14:paraId="420D2B73" w14:textId="6E689FED" w:rsidR="00F31E29" w:rsidRPr="0068451E" w:rsidRDefault="00F31E29" w:rsidP="0068451E">
            <w:pPr>
              <w:rPr>
                <w:rFonts w:asciiTheme="minorHAnsi" w:hAnsiTheme="minorHAnsi" w:cs="Arial"/>
                <w:sz w:val="16"/>
                <w:szCs w:val="16"/>
              </w:rPr>
            </w:pPr>
          </w:p>
        </w:tc>
      </w:tr>
      <w:tr w:rsidR="00F31E29" w:rsidRPr="00E9594C" w14:paraId="543C4CF9" w14:textId="77777777" w:rsidTr="00545E74">
        <w:trPr>
          <w:cantSplit/>
          <w:trHeight w:val="293"/>
        </w:trPr>
        <w:tc>
          <w:tcPr>
            <w:tcW w:w="3261" w:type="dxa"/>
            <w:vAlign w:val="center"/>
          </w:tcPr>
          <w:p w14:paraId="1493D69A" w14:textId="5EA07A67" w:rsidR="00F31E29" w:rsidRPr="00513161" w:rsidRDefault="000B45C3" w:rsidP="00D110F7">
            <w:pPr>
              <w:rPr>
                <w:rFonts w:asciiTheme="minorHAnsi" w:hAnsiTheme="minorHAnsi" w:cs="Arial"/>
                <w:iCs/>
                <w:sz w:val="16"/>
                <w:szCs w:val="16"/>
              </w:rPr>
            </w:pPr>
            <w:hyperlink w:anchor="AS" w:history="1">
              <w:r w:rsidR="00F31E29">
                <w:rPr>
                  <w:rStyle w:val="Hyperlink"/>
                  <w:rFonts w:asciiTheme="minorHAnsi" w:hAnsiTheme="minorHAnsi" w:cs="Arial"/>
                  <w:sz w:val="16"/>
                  <w:szCs w:val="16"/>
                  <w:u w:val="none"/>
                </w:rPr>
                <w:t>Analysing statistics</w:t>
              </w:r>
            </w:hyperlink>
          </w:p>
        </w:tc>
        <w:tc>
          <w:tcPr>
            <w:tcW w:w="993" w:type="dxa"/>
            <w:tcMar>
              <w:top w:w="29" w:type="dxa"/>
              <w:left w:w="115" w:type="dxa"/>
              <w:bottom w:w="29" w:type="dxa"/>
              <w:right w:w="115" w:type="dxa"/>
            </w:tcMar>
            <w:vAlign w:val="center"/>
          </w:tcPr>
          <w:p w14:paraId="069C8D71" w14:textId="31E582BA" w:rsidR="00F31E29" w:rsidRPr="00402055" w:rsidRDefault="00F31E29" w:rsidP="00D110F7">
            <w:pPr>
              <w:jc w:val="center"/>
              <w:rPr>
                <w:rFonts w:asciiTheme="minorHAnsi" w:hAnsiTheme="minorHAnsi" w:cs="Arial"/>
                <w:sz w:val="16"/>
                <w:szCs w:val="16"/>
              </w:rPr>
            </w:pPr>
            <w:r>
              <w:rPr>
                <w:rFonts w:asciiTheme="minorHAnsi" w:hAnsiTheme="minorHAnsi" w:cs="Arial"/>
                <w:sz w:val="16"/>
                <w:szCs w:val="16"/>
              </w:rPr>
              <w:t>2</w:t>
            </w:r>
          </w:p>
        </w:tc>
        <w:tc>
          <w:tcPr>
            <w:tcW w:w="6378" w:type="dxa"/>
            <w:vMerge/>
            <w:tcBorders>
              <w:top w:val="nil"/>
              <w:bottom w:val="nil"/>
            </w:tcBorders>
            <w:tcMar>
              <w:top w:w="29" w:type="dxa"/>
              <w:bottom w:w="29" w:type="dxa"/>
            </w:tcMar>
          </w:tcPr>
          <w:p w14:paraId="09F5E9E6" w14:textId="77777777" w:rsidR="00F31E29" w:rsidRPr="009449FC" w:rsidRDefault="00F31E29" w:rsidP="0068451E">
            <w:pPr>
              <w:rPr>
                <w:rFonts w:asciiTheme="minorHAnsi" w:hAnsiTheme="minorHAnsi" w:cs="Arial"/>
                <w:sz w:val="16"/>
                <w:szCs w:val="16"/>
              </w:rPr>
            </w:pPr>
          </w:p>
        </w:tc>
        <w:tc>
          <w:tcPr>
            <w:tcW w:w="4962" w:type="dxa"/>
            <w:vMerge/>
            <w:tcBorders>
              <w:top w:val="nil"/>
              <w:bottom w:val="nil"/>
            </w:tcBorders>
          </w:tcPr>
          <w:p w14:paraId="3EEAE412" w14:textId="3D1FD9DE" w:rsidR="00F31E29" w:rsidRPr="0068451E" w:rsidRDefault="00F31E29" w:rsidP="0068451E">
            <w:pPr>
              <w:rPr>
                <w:rFonts w:asciiTheme="minorHAnsi" w:hAnsiTheme="minorHAnsi" w:cs="Arial"/>
                <w:sz w:val="16"/>
                <w:szCs w:val="16"/>
              </w:rPr>
            </w:pPr>
          </w:p>
        </w:tc>
      </w:tr>
      <w:tr w:rsidR="00F31E29" w:rsidRPr="00E9594C" w14:paraId="05B81276" w14:textId="77777777" w:rsidTr="00545E74">
        <w:trPr>
          <w:cantSplit/>
          <w:trHeight w:val="293"/>
        </w:trPr>
        <w:tc>
          <w:tcPr>
            <w:tcW w:w="3261" w:type="dxa"/>
            <w:vAlign w:val="center"/>
          </w:tcPr>
          <w:p w14:paraId="66E39E22" w14:textId="17286F1C" w:rsidR="00F31E29" w:rsidRPr="00D655F3" w:rsidRDefault="000B45C3" w:rsidP="00D110F7">
            <w:pPr>
              <w:rPr>
                <w:rFonts w:asciiTheme="minorHAnsi" w:hAnsiTheme="minorHAnsi" w:cs="Arial"/>
                <w:sz w:val="16"/>
                <w:szCs w:val="16"/>
              </w:rPr>
            </w:pPr>
            <w:hyperlink w:anchor="MM2" w:history="1">
              <w:r w:rsidR="00F31E29">
                <w:rPr>
                  <w:rStyle w:val="Hyperlink"/>
                  <w:rFonts w:asciiTheme="minorHAnsi" w:hAnsiTheme="minorHAnsi" w:cs="Arial"/>
                  <w:sz w:val="16"/>
                  <w:szCs w:val="16"/>
                  <w:u w:val="none"/>
                </w:rPr>
                <w:t>Mathematical movement II</w:t>
              </w:r>
            </w:hyperlink>
          </w:p>
        </w:tc>
        <w:tc>
          <w:tcPr>
            <w:tcW w:w="993" w:type="dxa"/>
            <w:tcMar>
              <w:top w:w="29" w:type="dxa"/>
              <w:left w:w="115" w:type="dxa"/>
              <w:bottom w:w="29" w:type="dxa"/>
              <w:right w:w="115" w:type="dxa"/>
            </w:tcMar>
            <w:vAlign w:val="center"/>
          </w:tcPr>
          <w:p w14:paraId="45366048" w14:textId="776EF161" w:rsidR="00F31E29" w:rsidRPr="00402055" w:rsidRDefault="00F31E29" w:rsidP="00D110F7">
            <w:pPr>
              <w:jc w:val="center"/>
              <w:rPr>
                <w:rFonts w:asciiTheme="minorHAnsi" w:hAnsiTheme="minorHAnsi" w:cs="Arial"/>
                <w:sz w:val="16"/>
                <w:szCs w:val="16"/>
              </w:rPr>
            </w:pPr>
            <w:r>
              <w:rPr>
                <w:rFonts w:asciiTheme="minorHAnsi" w:hAnsiTheme="minorHAnsi" w:cs="Arial"/>
                <w:sz w:val="16"/>
                <w:szCs w:val="16"/>
              </w:rPr>
              <w:t>5</w:t>
            </w:r>
          </w:p>
        </w:tc>
        <w:tc>
          <w:tcPr>
            <w:tcW w:w="6378" w:type="dxa"/>
            <w:vMerge/>
            <w:tcBorders>
              <w:top w:val="nil"/>
              <w:bottom w:val="nil"/>
            </w:tcBorders>
            <w:tcMar>
              <w:top w:w="29" w:type="dxa"/>
              <w:bottom w:w="29" w:type="dxa"/>
            </w:tcMar>
          </w:tcPr>
          <w:p w14:paraId="52189381" w14:textId="77777777" w:rsidR="00F31E29" w:rsidRPr="009449FC" w:rsidRDefault="00F31E29" w:rsidP="0068451E">
            <w:pPr>
              <w:rPr>
                <w:rFonts w:asciiTheme="minorHAnsi" w:hAnsiTheme="minorHAnsi" w:cs="Arial"/>
                <w:sz w:val="16"/>
                <w:szCs w:val="16"/>
              </w:rPr>
            </w:pPr>
          </w:p>
        </w:tc>
        <w:tc>
          <w:tcPr>
            <w:tcW w:w="4962" w:type="dxa"/>
            <w:vMerge/>
            <w:tcBorders>
              <w:top w:val="nil"/>
              <w:bottom w:val="nil"/>
            </w:tcBorders>
          </w:tcPr>
          <w:p w14:paraId="13DFA48B" w14:textId="77777777" w:rsidR="00F31E29" w:rsidRPr="0068451E" w:rsidRDefault="00F31E29" w:rsidP="0068451E">
            <w:pPr>
              <w:rPr>
                <w:rFonts w:asciiTheme="minorHAnsi" w:hAnsiTheme="minorHAnsi" w:cs="Arial"/>
                <w:sz w:val="16"/>
                <w:szCs w:val="16"/>
              </w:rPr>
            </w:pPr>
          </w:p>
        </w:tc>
      </w:tr>
      <w:tr w:rsidR="00545E74" w:rsidRPr="00E9594C" w14:paraId="239AD589" w14:textId="77777777" w:rsidTr="00545E74">
        <w:trPr>
          <w:cantSplit/>
          <w:trHeight w:val="293"/>
        </w:trPr>
        <w:tc>
          <w:tcPr>
            <w:tcW w:w="3261" w:type="dxa"/>
            <w:vAlign w:val="center"/>
          </w:tcPr>
          <w:p w14:paraId="4FF34CDC" w14:textId="19BE127D" w:rsidR="00545E74" w:rsidRPr="00545E74" w:rsidRDefault="00545E74" w:rsidP="00545E74">
            <w:pPr>
              <w:spacing w:before="60" w:after="60"/>
              <w:jc w:val="right"/>
              <w:rPr>
                <w:rFonts w:asciiTheme="minorHAnsi" w:eastAsia="Calibri" w:hAnsiTheme="minorHAnsi" w:cs="Arial"/>
                <w:sz w:val="16"/>
                <w:szCs w:val="16"/>
                <w:lang w:val="en-GB"/>
              </w:rPr>
            </w:pPr>
            <w:r>
              <w:rPr>
                <w:rFonts w:asciiTheme="minorHAnsi" w:eastAsia="Calibri" w:hAnsiTheme="minorHAnsi" w:cs="Arial"/>
                <w:sz w:val="16"/>
                <w:szCs w:val="16"/>
                <w:lang w:val="en-GB"/>
              </w:rPr>
              <w:t>Total:</w:t>
            </w:r>
          </w:p>
        </w:tc>
        <w:tc>
          <w:tcPr>
            <w:tcW w:w="993" w:type="dxa"/>
            <w:tcMar>
              <w:top w:w="29" w:type="dxa"/>
              <w:left w:w="115" w:type="dxa"/>
              <w:bottom w:w="29" w:type="dxa"/>
              <w:right w:w="115" w:type="dxa"/>
            </w:tcMar>
            <w:vAlign w:val="center"/>
          </w:tcPr>
          <w:p w14:paraId="43D860E0" w14:textId="405F0E8D" w:rsidR="00545E74" w:rsidRPr="00545E74" w:rsidRDefault="00545E74" w:rsidP="00545E74">
            <w:pPr>
              <w:spacing w:before="60" w:after="60"/>
              <w:jc w:val="center"/>
              <w:rPr>
                <w:rFonts w:asciiTheme="minorHAnsi" w:eastAsia="Calibri" w:hAnsiTheme="minorHAnsi" w:cs="Arial"/>
                <w:sz w:val="16"/>
                <w:szCs w:val="16"/>
                <w:lang w:val="en-GB"/>
              </w:rPr>
            </w:pPr>
            <w:r>
              <w:rPr>
                <w:rFonts w:asciiTheme="minorHAnsi" w:eastAsia="Calibri" w:hAnsiTheme="minorHAnsi" w:cs="Arial"/>
                <w:sz w:val="16"/>
                <w:szCs w:val="16"/>
                <w:lang w:val="en-GB"/>
              </w:rPr>
              <w:t>69</w:t>
            </w:r>
          </w:p>
        </w:tc>
        <w:tc>
          <w:tcPr>
            <w:tcW w:w="6378" w:type="dxa"/>
            <w:tcBorders>
              <w:top w:val="nil"/>
            </w:tcBorders>
            <w:tcMar>
              <w:top w:w="29" w:type="dxa"/>
              <w:bottom w:w="29" w:type="dxa"/>
            </w:tcMar>
            <w:vAlign w:val="bottom"/>
          </w:tcPr>
          <w:p w14:paraId="5F0939C1" w14:textId="454DA8C5" w:rsidR="00545E74" w:rsidRPr="00545E74" w:rsidRDefault="00545E74" w:rsidP="00545E74">
            <w:pPr>
              <w:spacing w:before="60" w:after="60"/>
              <w:jc w:val="right"/>
              <w:rPr>
                <w:rFonts w:asciiTheme="minorHAnsi" w:eastAsia="Calibri" w:hAnsiTheme="minorHAnsi" w:cs="Arial"/>
                <w:sz w:val="16"/>
                <w:szCs w:val="16"/>
                <w:lang w:val="en-GB"/>
              </w:rPr>
            </w:pPr>
            <w:hyperlink r:id="rId16" w:history="1">
              <w:r w:rsidRPr="00390FE4">
                <w:rPr>
                  <w:rStyle w:val="Hyperlink"/>
                  <w:rFonts w:asciiTheme="minorHAnsi" w:hAnsiTheme="minorHAnsi" w:cs="Arial"/>
                  <w:sz w:val="16"/>
                  <w:szCs w:val="16"/>
                  <w:u w:val="none"/>
                </w:rPr>
                <w:t>Stage 10 BAM Progress Tracker Sheet</w:t>
              </w:r>
            </w:hyperlink>
          </w:p>
        </w:tc>
        <w:tc>
          <w:tcPr>
            <w:tcW w:w="4962" w:type="dxa"/>
            <w:tcBorders>
              <w:top w:val="nil"/>
            </w:tcBorders>
          </w:tcPr>
          <w:p w14:paraId="7FF98CC8" w14:textId="77777777" w:rsidR="00545E74" w:rsidRPr="00545E74" w:rsidRDefault="00545E74" w:rsidP="00545E74">
            <w:pPr>
              <w:spacing w:before="60" w:after="60"/>
              <w:jc w:val="center"/>
              <w:rPr>
                <w:rFonts w:asciiTheme="minorHAnsi" w:eastAsia="Calibri" w:hAnsiTheme="minorHAnsi" w:cs="Arial"/>
                <w:sz w:val="16"/>
                <w:szCs w:val="16"/>
                <w:lang w:val="en-GB"/>
              </w:rPr>
            </w:pPr>
          </w:p>
        </w:tc>
      </w:tr>
    </w:tbl>
    <w:p w14:paraId="2A27F499" w14:textId="77777777" w:rsidR="0065723C" w:rsidRDefault="0065723C" w:rsidP="0065723C">
      <w:pPr>
        <w:rPr>
          <w:rFonts w:asciiTheme="minorHAnsi" w:hAnsiTheme="minorHAnsi" w:cs="Arial"/>
          <w:sz w:val="16"/>
          <w:szCs w:val="16"/>
        </w:rPr>
      </w:pPr>
    </w:p>
    <w:p w14:paraId="30B7B140" w14:textId="77777777" w:rsidR="0065723C" w:rsidRPr="00C664D4" w:rsidRDefault="0065723C" w:rsidP="0065723C">
      <w:pPr>
        <w:rPr>
          <w:rFonts w:asciiTheme="minorHAnsi" w:hAnsiTheme="minorHAnsi" w:cs="Arial"/>
          <w:sz w:val="16"/>
          <w:szCs w:val="16"/>
        </w:rPr>
      </w:pPr>
    </w:p>
    <w:p w14:paraId="59DF6A5F" w14:textId="77777777" w:rsidR="0065723C" w:rsidRDefault="0065723C" w:rsidP="0065723C">
      <w:pPr>
        <w:ind w:hanging="426"/>
        <w:rPr>
          <w:rFonts w:ascii="Century Gothic" w:hAnsi="Century Gothic" w:cs="Arial"/>
          <w:b/>
          <w:bCs/>
          <w:sz w:val="8"/>
          <w:szCs w:val="8"/>
        </w:rPr>
      </w:pPr>
    </w:p>
    <w:tbl>
      <w:tblPr>
        <w:tblStyle w:val="TableGrid"/>
        <w:tblW w:w="15594" w:type="dxa"/>
        <w:tblInd w:w="-318" w:type="dxa"/>
        <w:tblLook w:val="04A0" w:firstRow="1" w:lastRow="0" w:firstColumn="1" w:lastColumn="0" w:noHBand="0" w:noVBand="1"/>
      </w:tblPr>
      <w:tblGrid>
        <w:gridCol w:w="1184"/>
        <w:gridCol w:w="1186"/>
        <w:gridCol w:w="899"/>
        <w:gridCol w:w="297"/>
        <w:gridCol w:w="598"/>
        <w:gridCol w:w="595"/>
        <w:gridCol w:w="596"/>
        <w:gridCol w:w="596"/>
        <w:gridCol w:w="1192"/>
        <w:gridCol w:w="299"/>
        <w:gridCol w:w="299"/>
        <w:gridCol w:w="597"/>
        <w:gridCol w:w="298"/>
        <w:gridCol w:w="894"/>
        <w:gridCol w:w="1191"/>
        <w:gridCol w:w="702"/>
        <w:gridCol w:w="590"/>
        <w:gridCol w:w="1190"/>
        <w:gridCol w:w="891"/>
        <w:gridCol w:w="299"/>
        <w:gridCol w:w="1201"/>
      </w:tblGrid>
      <w:tr w:rsidR="0065723C" w:rsidRPr="00351CAF" w14:paraId="4AAA8E93" w14:textId="77777777" w:rsidTr="005A59CC">
        <w:tc>
          <w:tcPr>
            <w:tcW w:w="7741" w:type="dxa"/>
            <w:gridSpan w:val="11"/>
            <w:tcBorders>
              <w:top w:val="nil"/>
              <w:left w:val="nil"/>
              <w:bottom w:val="single" w:sz="4" w:space="0" w:color="auto"/>
              <w:right w:val="nil"/>
            </w:tcBorders>
          </w:tcPr>
          <w:p w14:paraId="6B00A1B7" w14:textId="77777777" w:rsidR="0065723C" w:rsidRDefault="0065723C" w:rsidP="00363D3C">
            <w:pPr>
              <w:ind w:hanging="108"/>
              <w:rPr>
                <w:rFonts w:ascii="Century Gothic" w:hAnsi="Century Gothic" w:cs="Arial"/>
                <w:b/>
                <w:bCs/>
                <w:sz w:val="28"/>
                <w:szCs w:val="28"/>
              </w:rPr>
            </w:pPr>
            <w:r>
              <w:rPr>
                <w:rFonts w:ascii="Century Gothic" w:hAnsi="Century Gothic" w:cs="Arial"/>
                <w:b/>
                <w:bCs/>
                <w:sz w:val="28"/>
                <w:szCs w:val="28"/>
              </w:rPr>
              <w:t xml:space="preserve">Maths </w:t>
            </w:r>
            <w:r w:rsidRPr="004B2FBA">
              <w:rPr>
                <w:rFonts w:ascii="Century Gothic" w:hAnsi="Century Gothic" w:cs="Arial"/>
                <w:b/>
                <w:bCs/>
                <w:sz w:val="28"/>
                <w:szCs w:val="28"/>
              </w:rPr>
              <w:t>Calendar</w:t>
            </w:r>
          </w:p>
          <w:p w14:paraId="1248D634" w14:textId="77777777" w:rsidR="0065723C" w:rsidRPr="00C664D4" w:rsidRDefault="0065723C" w:rsidP="00363D3C">
            <w:pPr>
              <w:rPr>
                <w:rFonts w:ascii="Century Gothic" w:hAnsi="Century Gothic" w:cs="Arial"/>
                <w:b/>
                <w:bCs/>
                <w:sz w:val="8"/>
                <w:szCs w:val="8"/>
              </w:rPr>
            </w:pPr>
          </w:p>
        </w:tc>
        <w:tc>
          <w:tcPr>
            <w:tcW w:w="7853" w:type="dxa"/>
            <w:gridSpan w:val="10"/>
            <w:tcBorders>
              <w:top w:val="nil"/>
              <w:left w:val="nil"/>
              <w:bottom w:val="single" w:sz="4" w:space="0" w:color="auto"/>
              <w:right w:val="nil"/>
            </w:tcBorders>
            <w:vAlign w:val="bottom"/>
          </w:tcPr>
          <w:p w14:paraId="0F4E51F3" w14:textId="507C54C8" w:rsidR="0065723C" w:rsidRPr="00C664D4" w:rsidRDefault="0065723C" w:rsidP="0065723C">
            <w:pPr>
              <w:pStyle w:val="NormalWeb"/>
              <w:spacing w:before="0" w:beforeAutospacing="0" w:after="0" w:afterAutospacing="0" w:line="360" w:lineRule="auto"/>
              <w:ind w:hanging="425"/>
              <w:jc w:val="right"/>
              <w:rPr>
                <w:sz w:val="16"/>
                <w:szCs w:val="16"/>
              </w:rPr>
            </w:pPr>
            <w:r>
              <w:rPr>
                <w:rFonts w:asciiTheme="minorHAnsi" w:hAnsi="Calibri" w:cstheme="minorBidi"/>
                <w:i/>
                <w:iCs/>
                <w:color w:val="000000" w:themeColor="dark1"/>
                <w:sz w:val="16"/>
                <w:szCs w:val="16"/>
              </w:rPr>
              <w:t>Based on 8 maths l</w:t>
            </w:r>
            <w:r w:rsidRPr="009A6357">
              <w:rPr>
                <w:rFonts w:asciiTheme="minorHAnsi" w:hAnsi="Calibri" w:cstheme="minorBidi"/>
                <w:i/>
                <w:iCs/>
                <w:color w:val="000000" w:themeColor="dark1"/>
                <w:sz w:val="16"/>
                <w:szCs w:val="16"/>
              </w:rPr>
              <w:t>essons per fortnight</w:t>
            </w:r>
          </w:p>
        </w:tc>
      </w:tr>
      <w:tr w:rsidR="005A59CC" w:rsidRPr="00351CAF" w14:paraId="02F4E354" w14:textId="77777777" w:rsidTr="00545E74">
        <w:tc>
          <w:tcPr>
            <w:tcW w:w="1184" w:type="dxa"/>
            <w:tcBorders>
              <w:bottom w:val="single" w:sz="4" w:space="0" w:color="auto"/>
            </w:tcBorders>
            <w:shd w:val="clear" w:color="auto" w:fill="E5B8B7"/>
          </w:tcPr>
          <w:p w14:paraId="0C2C7931"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1</w:t>
            </w:r>
          </w:p>
        </w:tc>
        <w:tc>
          <w:tcPr>
            <w:tcW w:w="1186" w:type="dxa"/>
            <w:tcBorders>
              <w:bottom w:val="single" w:sz="4" w:space="0" w:color="auto"/>
            </w:tcBorders>
            <w:shd w:val="clear" w:color="auto" w:fill="E5B8B7"/>
          </w:tcPr>
          <w:p w14:paraId="213213D6"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2</w:t>
            </w:r>
          </w:p>
        </w:tc>
        <w:tc>
          <w:tcPr>
            <w:tcW w:w="1196" w:type="dxa"/>
            <w:gridSpan w:val="2"/>
            <w:tcBorders>
              <w:bottom w:val="single" w:sz="4" w:space="0" w:color="auto"/>
            </w:tcBorders>
            <w:shd w:val="clear" w:color="auto" w:fill="E5B8B7"/>
          </w:tcPr>
          <w:p w14:paraId="192FB3B7"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3</w:t>
            </w:r>
          </w:p>
        </w:tc>
        <w:tc>
          <w:tcPr>
            <w:tcW w:w="1193" w:type="dxa"/>
            <w:gridSpan w:val="2"/>
            <w:tcBorders>
              <w:bottom w:val="single" w:sz="4" w:space="0" w:color="auto"/>
            </w:tcBorders>
            <w:shd w:val="clear" w:color="auto" w:fill="E5B8B7"/>
          </w:tcPr>
          <w:p w14:paraId="560E2515"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4</w:t>
            </w:r>
          </w:p>
        </w:tc>
        <w:tc>
          <w:tcPr>
            <w:tcW w:w="1192" w:type="dxa"/>
            <w:gridSpan w:val="2"/>
            <w:tcBorders>
              <w:bottom w:val="single" w:sz="4" w:space="0" w:color="auto"/>
            </w:tcBorders>
            <w:shd w:val="clear" w:color="auto" w:fill="E5B8B7"/>
          </w:tcPr>
          <w:p w14:paraId="77B179E8"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5</w:t>
            </w:r>
          </w:p>
        </w:tc>
        <w:tc>
          <w:tcPr>
            <w:tcW w:w="1192" w:type="dxa"/>
            <w:tcBorders>
              <w:bottom w:val="single" w:sz="4" w:space="0" w:color="auto"/>
            </w:tcBorders>
            <w:shd w:val="clear" w:color="auto" w:fill="E5B8B7"/>
          </w:tcPr>
          <w:p w14:paraId="6E9EACF8"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6</w:t>
            </w:r>
          </w:p>
        </w:tc>
        <w:tc>
          <w:tcPr>
            <w:tcW w:w="1195" w:type="dxa"/>
            <w:gridSpan w:val="3"/>
            <w:tcBorders>
              <w:bottom w:val="single" w:sz="4" w:space="0" w:color="auto"/>
            </w:tcBorders>
            <w:shd w:val="clear" w:color="auto" w:fill="E5B8B7"/>
          </w:tcPr>
          <w:p w14:paraId="585E9151"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7</w:t>
            </w:r>
          </w:p>
        </w:tc>
        <w:tc>
          <w:tcPr>
            <w:tcW w:w="1192" w:type="dxa"/>
            <w:gridSpan w:val="2"/>
            <w:tcBorders>
              <w:bottom w:val="single" w:sz="4" w:space="0" w:color="auto"/>
            </w:tcBorders>
            <w:shd w:val="clear" w:color="auto" w:fill="E5B8B7"/>
          </w:tcPr>
          <w:p w14:paraId="3EF9A791"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8</w:t>
            </w:r>
          </w:p>
        </w:tc>
        <w:tc>
          <w:tcPr>
            <w:tcW w:w="1191" w:type="dxa"/>
            <w:tcBorders>
              <w:bottom w:val="single" w:sz="4" w:space="0" w:color="auto"/>
            </w:tcBorders>
            <w:shd w:val="clear" w:color="auto" w:fill="E5B8B7"/>
          </w:tcPr>
          <w:p w14:paraId="0A9E4909"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9</w:t>
            </w:r>
          </w:p>
        </w:tc>
        <w:tc>
          <w:tcPr>
            <w:tcW w:w="1292" w:type="dxa"/>
            <w:gridSpan w:val="2"/>
            <w:tcBorders>
              <w:bottom w:val="single" w:sz="4" w:space="0" w:color="auto"/>
            </w:tcBorders>
            <w:shd w:val="clear" w:color="auto" w:fill="E5B8B7"/>
          </w:tcPr>
          <w:p w14:paraId="75648C33"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10</w:t>
            </w:r>
          </w:p>
        </w:tc>
        <w:tc>
          <w:tcPr>
            <w:tcW w:w="1190" w:type="dxa"/>
            <w:tcBorders>
              <w:bottom w:val="single" w:sz="4" w:space="0" w:color="auto"/>
            </w:tcBorders>
            <w:shd w:val="clear" w:color="auto" w:fill="E5B8B7"/>
          </w:tcPr>
          <w:p w14:paraId="2D6367A1"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11</w:t>
            </w:r>
          </w:p>
        </w:tc>
        <w:tc>
          <w:tcPr>
            <w:tcW w:w="1190" w:type="dxa"/>
            <w:gridSpan w:val="2"/>
            <w:tcBorders>
              <w:bottom w:val="single" w:sz="4" w:space="0" w:color="auto"/>
            </w:tcBorders>
            <w:shd w:val="clear" w:color="auto" w:fill="E5B8B7"/>
          </w:tcPr>
          <w:p w14:paraId="598B62EE"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12</w:t>
            </w:r>
          </w:p>
        </w:tc>
        <w:tc>
          <w:tcPr>
            <w:tcW w:w="1201" w:type="dxa"/>
            <w:tcBorders>
              <w:bottom w:val="single" w:sz="4" w:space="0" w:color="auto"/>
            </w:tcBorders>
            <w:shd w:val="clear" w:color="auto" w:fill="E5B8B7"/>
          </w:tcPr>
          <w:p w14:paraId="535F1D53"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13</w:t>
            </w:r>
          </w:p>
        </w:tc>
      </w:tr>
      <w:tr w:rsidR="005A59CC" w:rsidRPr="00351CAF" w14:paraId="571609CF" w14:textId="77777777" w:rsidTr="00545E74">
        <w:tc>
          <w:tcPr>
            <w:tcW w:w="3566" w:type="dxa"/>
            <w:gridSpan w:val="4"/>
            <w:tcBorders>
              <w:bottom w:val="nil"/>
            </w:tcBorders>
          </w:tcPr>
          <w:p w14:paraId="40FA88B2" w14:textId="6034C609" w:rsidR="005A59CC" w:rsidRPr="0065723C" w:rsidRDefault="000B45C3" w:rsidP="00363D3C">
            <w:pPr>
              <w:spacing w:before="60" w:after="60"/>
              <w:jc w:val="center"/>
              <w:rPr>
                <w:rFonts w:asciiTheme="minorHAnsi" w:eastAsia="Calibri" w:hAnsiTheme="minorHAnsi" w:cs="Arial"/>
                <w:sz w:val="16"/>
                <w:szCs w:val="16"/>
                <w:lang w:val="en-GB"/>
              </w:rPr>
            </w:pPr>
            <w:hyperlink w:anchor="IPS" w:history="1">
              <w:r w:rsidR="005A59CC">
                <w:rPr>
                  <w:rStyle w:val="Hyperlink"/>
                  <w:rFonts w:asciiTheme="minorHAnsi" w:hAnsiTheme="minorHAnsi"/>
                  <w:sz w:val="16"/>
                  <w:szCs w:val="16"/>
                  <w:u w:val="none"/>
                </w:rPr>
                <w:t>Investigating properties of shapes</w:t>
              </w:r>
            </w:hyperlink>
          </w:p>
        </w:tc>
        <w:tc>
          <w:tcPr>
            <w:tcW w:w="598" w:type="dxa"/>
            <w:tcBorders>
              <w:bottom w:val="nil"/>
            </w:tcBorders>
          </w:tcPr>
          <w:p w14:paraId="229E4284" w14:textId="0EA26909" w:rsidR="005A59CC" w:rsidRPr="0065723C" w:rsidRDefault="000B45C3" w:rsidP="00363D3C">
            <w:pPr>
              <w:spacing w:before="60" w:after="60"/>
              <w:jc w:val="center"/>
              <w:rPr>
                <w:rFonts w:asciiTheme="minorHAnsi" w:eastAsia="Calibri" w:hAnsiTheme="minorHAnsi" w:cs="Arial"/>
                <w:sz w:val="16"/>
                <w:szCs w:val="16"/>
                <w:lang w:val="en-GB"/>
              </w:rPr>
            </w:pPr>
            <w:hyperlink w:anchor="CALC" w:history="1">
              <w:r w:rsidR="005A59CC">
                <w:rPr>
                  <w:rStyle w:val="Hyperlink"/>
                  <w:rFonts w:asciiTheme="minorHAnsi" w:hAnsiTheme="minorHAnsi" w:cs="Lucida Sans Unicode"/>
                  <w:sz w:val="16"/>
                  <w:szCs w:val="16"/>
                  <w:u w:val="none"/>
                </w:rPr>
                <w:t>Calc</w:t>
              </w:r>
            </w:hyperlink>
          </w:p>
        </w:tc>
        <w:tc>
          <w:tcPr>
            <w:tcW w:w="1787" w:type="dxa"/>
            <w:gridSpan w:val="3"/>
            <w:tcBorders>
              <w:bottom w:val="nil"/>
            </w:tcBorders>
          </w:tcPr>
          <w:p w14:paraId="48434AA2" w14:textId="1C4A04F5" w:rsidR="005A59CC" w:rsidRPr="0065723C" w:rsidRDefault="000B45C3" w:rsidP="00363D3C">
            <w:pPr>
              <w:spacing w:before="60" w:after="60"/>
              <w:jc w:val="center"/>
              <w:rPr>
                <w:rFonts w:asciiTheme="minorHAnsi" w:eastAsia="Calibri" w:hAnsiTheme="minorHAnsi" w:cs="Arial"/>
                <w:sz w:val="16"/>
                <w:szCs w:val="16"/>
                <w:lang w:val="en-GB"/>
              </w:rPr>
            </w:pPr>
            <w:hyperlink w:anchor="SEI1" w:history="1">
              <w:r w:rsidR="005A59CC">
                <w:rPr>
                  <w:rStyle w:val="Hyperlink"/>
                  <w:rFonts w:asciiTheme="minorHAnsi" w:hAnsiTheme="minorHAnsi" w:cs="Arial"/>
                  <w:sz w:val="16"/>
                  <w:szCs w:val="16"/>
                  <w:u w:val="none"/>
                </w:rPr>
                <w:t>Solving equations I</w:t>
              </w:r>
            </w:hyperlink>
          </w:p>
        </w:tc>
        <w:tc>
          <w:tcPr>
            <w:tcW w:w="1491" w:type="dxa"/>
            <w:gridSpan w:val="2"/>
            <w:tcBorders>
              <w:bottom w:val="nil"/>
            </w:tcBorders>
          </w:tcPr>
          <w:p w14:paraId="055C993E" w14:textId="0601F85F" w:rsidR="005A59CC" w:rsidRPr="0065723C" w:rsidRDefault="000B45C3" w:rsidP="00363D3C">
            <w:pPr>
              <w:spacing w:before="60" w:after="60"/>
              <w:jc w:val="center"/>
              <w:rPr>
                <w:rFonts w:asciiTheme="minorHAnsi" w:eastAsia="Calibri" w:hAnsiTheme="minorHAnsi" w:cs="Arial"/>
                <w:sz w:val="16"/>
                <w:szCs w:val="16"/>
                <w:lang w:val="en-GB"/>
              </w:rPr>
            </w:pPr>
            <w:hyperlink w:anchor="MM1" w:history="1">
              <w:r w:rsidR="005A59CC">
                <w:rPr>
                  <w:rStyle w:val="Hyperlink"/>
                  <w:rFonts w:asciiTheme="minorHAnsi" w:hAnsiTheme="minorHAnsi" w:cs="Arial"/>
                  <w:sz w:val="16"/>
                  <w:szCs w:val="16"/>
                  <w:u w:val="none"/>
                </w:rPr>
                <w:t>Movement I</w:t>
              </w:r>
            </w:hyperlink>
          </w:p>
        </w:tc>
        <w:tc>
          <w:tcPr>
            <w:tcW w:w="1194" w:type="dxa"/>
            <w:gridSpan w:val="3"/>
            <w:tcBorders>
              <w:bottom w:val="nil"/>
            </w:tcBorders>
          </w:tcPr>
          <w:p w14:paraId="0762FA8B" w14:textId="7866DEBB" w:rsidR="005A59CC" w:rsidRPr="0065723C" w:rsidRDefault="000B45C3" w:rsidP="00363D3C">
            <w:pPr>
              <w:spacing w:before="60" w:after="60"/>
              <w:jc w:val="center"/>
              <w:rPr>
                <w:rFonts w:asciiTheme="minorHAnsi" w:eastAsia="Calibri" w:hAnsiTheme="minorHAnsi" w:cs="Arial"/>
                <w:sz w:val="16"/>
                <w:szCs w:val="16"/>
                <w:lang w:val="en-GB"/>
              </w:rPr>
            </w:pPr>
            <w:hyperlink w:anchor="APT" w:history="1">
              <w:r w:rsidR="005A59CC">
                <w:rPr>
                  <w:rStyle w:val="Hyperlink"/>
                  <w:rFonts w:asciiTheme="minorHAnsi" w:hAnsiTheme="minorHAnsi" w:cs="Arial"/>
                  <w:sz w:val="16"/>
                  <w:szCs w:val="16"/>
                  <w:u w:val="none"/>
                </w:rPr>
                <w:t>Tinkering</w:t>
              </w:r>
            </w:hyperlink>
          </w:p>
        </w:tc>
        <w:tc>
          <w:tcPr>
            <w:tcW w:w="2085" w:type="dxa"/>
            <w:gridSpan w:val="2"/>
            <w:tcBorders>
              <w:bottom w:val="nil"/>
            </w:tcBorders>
          </w:tcPr>
          <w:p w14:paraId="6FD501A0" w14:textId="418C20BB" w:rsidR="005A59CC" w:rsidRPr="0065723C" w:rsidRDefault="000B45C3" w:rsidP="00363D3C">
            <w:pPr>
              <w:spacing w:before="60" w:after="60"/>
              <w:jc w:val="center"/>
              <w:rPr>
                <w:rFonts w:asciiTheme="minorHAnsi" w:eastAsia="Calibri" w:hAnsiTheme="minorHAnsi" w:cs="Arial"/>
                <w:sz w:val="16"/>
                <w:szCs w:val="16"/>
                <w:lang w:val="en-GB"/>
              </w:rPr>
            </w:pPr>
            <w:hyperlink w:anchor="PR" w:history="1">
              <w:r w:rsidR="005A59CC" w:rsidRPr="00513161">
                <w:rPr>
                  <w:rStyle w:val="Hyperlink"/>
                  <w:rFonts w:asciiTheme="minorHAnsi" w:hAnsiTheme="minorHAnsi" w:cs="Arial"/>
                  <w:sz w:val="16"/>
                  <w:szCs w:val="16"/>
                  <w:u w:val="none"/>
                </w:rPr>
                <w:t>Proportional reasoning</w:t>
              </w:r>
            </w:hyperlink>
          </w:p>
        </w:tc>
        <w:tc>
          <w:tcPr>
            <w:tcW w:w="702" w:type="dxa"/>
            <w:tcBorders>
              <w:bottom w:val="nil"/>
            </w:tcBorders>
          </w:tcPr>
          <w:p w14:paraId="2B803AC5" w14:textId="1C896DF4" w:rsidR="005A59CC" w:rsidRPr="0065723C" w:rsidRDefault="000B45C3" w:rsidP="00363D3C">
            <w:pPr>
              <w:spacing w:before="60" w:after="60"/>
              <w:jc w:val="center"/>
              <w:rPr>
                <w:rFonts w:asciiTheme="minorHAnsi" w:eastAsia="Calibri" w:hAnsiTheme="minorHAnsi" w:cs="Arial"/>
                <w:sz w:val="16"/>
                <w:szCs w:val="16"/>
                <w:lang w:val="en-GB"/>
              </w:rPr>
            </w:pPr>
            <w:hyperlink w:anchor="PS" w:history="1">
              <w:r w:rsidR="005A59CC">
                <w:rPr>
                  <w:rStyle w:val="Hyperlink"/>
                  <w:rFonts w:asciiTheme="minorHAnsi" w:hAnsiTheme="minorHAnsi" w:cs="Arial"/>
                  <w:sz w:val="16"/>
                  <w:szCs w:val="16"/>
                  <w:u w:val="none"/>
                </w:rPr>
                <w:t>Pattern</w:t>
              </w:r>
            </w:hyperlink>
          </w:p>
        </w:tc>
        <w:tc>
          <w:tcPr>
            <w:tcW w:w="2671" w:type="dxa"/>
            <w:gridSpan w:val="3"/>
            <w:tcBorders>
              <w:bottom w:val="nil"/>
            </w:tcBorders>
          </w:tcPr>
          <w:p w14:paraId="3BFD9168" w14:textId="21DD5E7D" w:rsidR="005A59CC" w:rsidRPr="0065723C" w:rsidRDefault="000B45C3" w:rsidP="00363D3C">
            <w:pPr>
              <w:spacing w:before="60" w:after="60"/>
              <w:jc w:val="center"/>
              <w:rPr>
                <w:rFonts w:asciiTheme="minorHAnsi" w:eastAsia="Calibri" w:hAnsiTheme="minorHAnsi" w:cs="Arial"/>
                <w:sz w:val="16"/>
                <w:szCs w:val="16"/>
                <w:lang w:val="en-GB"/>
              </w:rPr>
            </w:pPr>
            <w:hyperlink w:anchor="CS" w:history="1">
              <w:r w:rsidR="005A59CC" w:rsidRPr="00513161">
                <w:rPr>
                  <w:rStyle w:val="Hyperlink"/>
                  <w:rFonts w:asciiTheme="minorHAnsi" w:hAnsiTheme="minorHAnsi" w:cs="Arial"/>
                  <w:sz w:val="16"/>
                  <w:szCs w:val="16"/>
                  <w:u w:val="none"/>
                </w:rPr>
                <w:t>Calculating space</w:t>
              </w:r>
            </w:hyperlink>
          </w:p>
        </w:tc>
        <w:tc>
          <w:tcPr>
            <w:tcW w:w="1500" w:type="dxa"/>
            <w:gridSpan w:val="2"/>
            <w:tcBorders>
              <w:bottom w:val="nil"/>
            </w:tcBorders>
          </w:tcPr>
          <w:p w14:paraId="68B0861E" w14:textId="19C61BC2" w:rsidR="005A59CC" w:rsidRPr="0065723C" w:rsidRDefault="000B45C3" w:rsidP="00363D3C">
            <w:pPr>
              <w:spacing w:before="60" w:after="60"/>
              <w:jc w:val="center"/>
              <w:rPr>
                <w:rFonts w:asciiTheme="minorHAnsi" w:eastAsia="Calibri" w:hAnsiTheme="minorHAnsi" w:cs="Arial"/>
                <w:sz w:val="16"/>
                <w:szCs w:val="16"/>
                <w:lang w:val="en-GB"/>
              </w:rPr>
            </w:pPr>
            <w:hyperlink w:anchor="EFDP" w:history="1">
              <w:r w:rsidR="005A59CC">
                <w:rPr>
                  <w:rStyle w:val="Hyperlink"/>
                  <w:rFonts w:asciiTheme="minorHAnsi" w:hAnsiTheme="minorHAnsi"/>
                  <w:sz w:val="16"/>
                  <w:szCs w:val="16"/>
                  <w:u w:val="none"/>
                </w:rPr>
                <w:t>Exploring FDP</w:t>
              </w:r>
            </w:hyperlink>
          </w:p>
        </w:tc>
      </w:tr>
      <w:tr w:rsidR="00545E74" w:rsidRPr="00351CAF" w14:paraId="6B34F573" w14:textId="77777777" w:rsidTr="00545E74">
        <w:tc>
          <w:tcPr>
            <w:tcW w:w="3566" w:type="dxa"/>
            <w:gridSpan w:val="4"/>
            <w:tcBorders>
              <w:top w:val="nil"/>
            </w:tcBorders>
          </w:tcPr>
          <w:p w14:paraId="769F8E33" w14:textId="3E24161E" w:rsidR="00545E74" w:rsidRPr="00545E74" w:rsidRDefault="00545E74" w:rsidP="00363D3C">
            <w:pPr>
              <w:spacing w:before="60" w:after="60"/>
              <w:jc w:val="center"/>
              <w:rPr>
                <w:rFonts w:asciiTheme="minorHAnsi" w:eastAsia="Calibri" w:hAnsiTheme="minorHAnsi" w:cs="Arial"/>
                <w:sz w:val="16"/>
                <w:szCs w:val="16"/>
                <w:lang w:val="en-GB"/>
              </w:rPr>
            </w:pPr>
            <w:hyperlink r:id="rId17" w:history="1">
              <w:r w:rsidRPr="00096F7C">
                <w:rPr>
                  <w:rStyle w:val="Hyperlink"/>
                  <w:rFonts w:asciiTheme="minorHAnsi" w:eastAsia="Calibri" w:hAnsiTheme="minorHAnsi" w:cs="Arial"/>
                  <w:sz w:val="16"/>
                  <w:szCs w:val="16"/>
                  <w:u w:val="none"/>
                  <w:lang w:val="en-GB"/>
                </w:rPr>
                <w:t>10M10 BAM</w:t>
              </w:r>
            </w:hyperlink>
          </w:p>
        </w:tc>
        <w:tc>
          <w:tcPr>
            <w:tcW w:w="598" w:type="dxa"/>
            <w:tcBorders>
              <w:top w:val="nil"/>
            </w:tcBorders>
          </w:tcPr>
          <w:p w14:paraId="621F26DF" w14:textId="77777777" w:rsidR="00545E74" w:rsidRPr="00545E74" w:rsidRDefault="00545E74" w:rsidP="00363D3C">
            <w:pPr>
              <w:spacing w:before="60" w:after="60"/>
              <w:jc w:val="center"/>
              <w:rPr>
                <w:rFonts w:asciiTheme="minorHAnsi" w:eastAsia="Calibri" w:hAnsiTheme="minorHAnsi" w:cs="Arial"/>
                <w:sz w:val="16"/>
                <w:szCs w:val="16"/>
                <w:lang w:val="en-GB"/>
              </w:rPr>
            </w:pPr>
          </w:p>
        </w:tc>
        <w:tc>
          <w:tcPr>
            <w:tcW w:w="1787" w:type="dxa"/>
            <w:gridSpan w:val="3"/>
            <w:tcBorders>
              <w:top w:val="nil"/>
            </w:tcBorders>
          </w:tcPr>
          <w:p w14:paraId="60232C06" w14:textId="77777777" w:rsidR="00545E74" w:rsidRPr="00545E74" w:rsidRDefault="00545E74" w:rsidP="00363D3C">
            <w:pPr>
              <w:spacing w:before="60" w:after="60"/>
              <w:jc w:val="center"/>
              <w:rPr>
                <w:rFonts w:asciiTheme="minorHAnsi" w:eastAsia="Calibri" w:hAnsiTheme="minorHAnsi" w:cs="Arial"/>
                <w:sz w:val="16"/>
                <w:szCs w:val="16"/>
                <w:lang w:val="en-GB"/>
              </w:rPr>
            </w:pPr>
          </w:p>
        </w:tc>
        <w:tc>
          <w:tcPr>
            <w:tcW w:w="1491" w:type="dxa"/>
            <w:gridSpan w:val="2"/>
            <w:tcBorders>
              <w:top w:val="nil"/>
            </w:tcBorders>
          </w:tcPr>
          <w:p w14:paraId="405CDB6A" w14:textId="77777777" w:rsidR="00545E74" w:rsidRPr="00545E74" w:rsidRDefault="00545E74" w:rsidP="00363D3C">
            <w:pPr>
              <w:spacing w:before="60" w:after="60"/>
              <w:jc w:val="center"/>
              <w:rPr>
                <w:rFonts w:asciiTheme="minorHAnsi" w:eastAsia="Calibri" w:hAnsiTheme="minorHAnsi" w:cs="Arial"/>
                <w:sz w:val="16"/>
                <w:szCs w:val="16"/>
                <w:lang w:val="en-GB"/>
              </w:rPr>
            </w:pPr>
          </w:p>
        </w:tc>
        <w:tc>
          <w:tcPr>
            <w:tcW w:w="1194" w:type="dxa"/>
            <w:gridSpan w:val="3"/>
            <w:tcBorders>
              <w:top w:val="nil"/>
            </w:tcBorders>
          </w:tcPr>
          <w:p w14:paraId="455A474D" w14:textId="77777777" w:rsidR="00545E74" w:rsidRPr="00545E74" w:rsidRDefault="00545E74" w:rsidP="00363D3C">
            <w:pPr>
              <w:spacing w:before="60" w:after="60"/>
              <w:jc w:val="center"/>
              <w:rPr>
                <w:rFonts w:asciiTheme="minorHAnsi" w:eastAsia="Calibri" w:hAnsiTheme="minorHAnsi" w:cs="Arial"/>
                <w:sz w:val="16"/>
                <w:szCs w:val="16"/>
                <w:lang w:val="en-GB"/>
              </w:rPr>
            </w:pPr>
          </w:p>
        </w:tc>
        <w:tc>
          <w:tcPr>
            <w:tcW w:w="2085" w:type="dxa"/>
            <w:gridSpan w:val="2"/>
            <w:tcBorders>
              <w:top w:val="nil"/>
            </w:tcBorders>
          </w:tcPr>
          <w:p w14:paraId="336E2DFD" w14:textId="0EC10848" w:rsidR="00545E74" w:rsidRPr="00545E74" w:rsidRDefault="00545E74" w:rsidP="00363D3C">
            <w:pPr>
              <w:spacing w:before="60" w:after="60"/>
              <w:jc w:val="center"/>
              <w:rPr>
                <w:rFonts w:asciiTheme="minorHAnsi" w:eastAsia="Calibri" w:hAnsiTheme="minorHAnsi" w:cs="Arial"/>
                <w:sz w:val="16"/>
                <w:szCs w:val="16"/>
                <w:lang w:val="en-GB"/>
              </w:rPr>
            </w:pPr>
            <w:hyperlink r:id="rId18" w:history="1">
              <w:r w:rsidRPr="00096F7C">
                <w:rPr>
                  <w:rStyle w:val="Hyperlink"/>
                  <w:rFonts w:asciiTheme="minorHAnsi" w:eastAsia="Calibri" w:hAnsiTheme="minorHAnsi" w:cs="Arial"/>
                  <w:sz w:val="16"/>
                  <w:szCs w:val="16"/>
                  <w:u w:val="none"/>
                  <w:lang w:val="en-GB"/>
                </w:rPr>
                <w:t>10M2 BAM</w:t>
              </w:r>
            </w:hyperlink>
          </w:p>
        </w:tc>
        <w:tc>
          <w:tcPr>
            <w:tcW w:w="702" w:type="dxa"/>
            <w:tcBorders>
              <w:top w:val="nil"/>
            </w:tcBorders>
          </w:tcPr>
          <w:p w14:paraId="24E714A9" w14:textId="77777777" w:rsidR="00545E74" w:rsidRPr="00545E74" w:rsidRDefault="00545E74" w:rsidP="00363D3C">
            <w:pPr>
              <w:spacing w:before="60" w:after="60"/>
              <w:jc w:val="center"/>
              <w:rPr>
                <w:rFonts w:asciiTheme="minorHAnsi" w:eastAsia="Calibri" w:hAnsiTheme="minorHAnsi" w:cs="Arial"/>
                <w:sz w:val="16"/>
                <w:szCs w:val="16"/>
                <w:lang w:val="en-GB"/>
              </w:rPr>
            </w:pPr>
          </w:p>
        </w:tc>
        <w:tc>
          <w:tcPr>
            <w:tcW w:w="2671" w:type="dxa"/>
            <w:gridSpan w:val="3"/>
            <w:tcBorders>
              <w:top w:val="nil"/>
            </w:tcBorders>
          </w:tcPr>
          <w:p w14:paraId="50105163" w14:textId="25E8A90F" w:rsidR="00545E74" w:rsidRPr="00545E74" w:rsidRDefault="00545E74" w:rsidP="00363D3C">
            <w:pPr>
              <w:spacing w:before="60" w:after="60"/>
              <w:jc w:val="center"/>
              <w:rPr>
                <w:rFonts w:asciiTheme="minorHAnsi" w:eastAsia="Calibri" w:hAnsiTheme="minorHAnsi" w:cs="Arial"/>
                <w:sz w:val="16"/>
                <w:szCs w:val="16"/>
                <w:lang w:val="en-GB"/>
              </w:rPr>
            </w:pPr>
            <w:hyperlink r:id="rId19" w:history="1">
              <w:r w:rsidRPr="00096F7C">
                <w:rPr>
                  <w:rStyle w:val="Hyperlink"/>
                  <w:rFonts w:asciiTheme="minorHAnsi" w:eastAsia="Calibri" w:hAnsiTheme="minorHAnsi" w:cs="Arial"/>
                  <w:sz w:val="16"/>
                  <w:szCs w:val="16"/>
                  <w:u w:val="none"/>
                  <w:lang w:val="en-GB"/>
                </w:rPr>
                <w:t>10M11 BAM</w:t>
              </w:r>
            </w:hyperlink>
          </w:p>
        </w:tc>
        <w:tc>
          <w:tcPr>
            <w:tcW w:w="1500" w:type="dxa"/>
            <w:gridSpan w:val="2"/>
            <w:tcBorders>
              <w:top w:val="nil"/>
            </w:tcBorders>
          </w:tcPr>
          <w:p w14:paraId="1D0F336F" w14:textId="77777777" w:rsidR="00545E74" w:rsidRPr="00545E74" w:rsidRDefault="00545E74" w:rsidP="00363D3C">
            <w:pPr>
              <w:spacing w:before="60" w:after="60"/>
              <w:jc w:val="center"/>
              <w:rPr>
                <w:rFonts w:asciiTheme="minorHAnsi" w:eastAsia="Calibri" w:hAnsiTheme="minorHAnsi" w:cs="Arial"/>
                <w:sz w:val="16"/>
                <w:szCs w:val="16"/>
                <w:lang w:val="en-GB"/>
              </w:rPr>
            </w:pPr>
          </w:p>
        </w:tc>
      </w:tr>
      <w:tr w:rsidR="005A59CC" w:rsidRPr="00351CAF" w14:paraId="49E933CA" w14:textId="77777777" w:rsidTr="00545E74">
        <w:tc>
          <w:tcPr>
            <w:tcW w:w="1184" w:type="dxa"/>
            <w:tcBorders>
              <w:bottom w:val="single" w:sz="4" w:space="0" w:color="auto"/>
            </w:tcBorders>
            <w:shd w:val="clear" w:color="auto" w:fill="E5B8B7"/>
          </w:tcPr>
          <w:p w14:paraId="40D86253"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14</w:t>
            </w:r>
          </w:p>
        </w:tc>
        <w:tc>
          <w:tcPr>
            <w:tcW w:w="1186" w:type="dxa"/>
            <w:tcBorders>
              <w:bottom w:val="single" w:sz="4" w:space="0" w:color="auto"/>
            </w:tcBorders>
            <w:shd w:val="clear" w:color="auto" w:fill="E5B8B7"/>
          </w:tcPr>
          <w:p w14:paraId="4840E09F"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15</w:t>
            </w:r>
          </w:p>
        </w:tc>
        <w:tc>
          <w:tcPr>
            <w:tcW w:w="1196" w:type="dxa"/>
            <w:gridSpan w:val="2"/>
            <w:tcBorders>
              <w:bottom w:val="single" w:sz="4" w:space="0" w:color="auto"/>
            </w:tcBorders>
            <w:shd w:val="clear" w:color="auto" w:fill="E5B8B7"/>
          </w:tcPr>
          <w:p w14:paraId="7BF5FEC3"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16</w:t>
            </w:r>
          </w:p>
        </w:tc>
        <w:tc>
          <w:tcPr>
            <w:tcW w:w="1193" w:type="dxa"/>
            <w:gridSpan w:val="2"/>
            <w:tcBorders>
              <w:bottom w:val="single" w:sz="4" w:space="0" w:color="auto"/>
            </w:tcBorders>
            <w:shd w:val="clear" w:color="auto" w:fill="E5B8B7"/>
          </w:tcPr>
          <w:p w14:paraId="273B783A"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17</w:t>
            </w:r>
          </w:p>
        </w:tc>
        <w:tc>
          <w:tcPr>
            <w:tcW w:w="1192" w:type="dxa"/>
            <w:gridSpan w:val="2"/>
            <w:tcBorders>
              <w:bottom w:val="single" w:sz="4" w:space="0" w:color="auto"/>
            </w:tcBorders>
            <w:shd w:val="clear" w:color="auto" w:fill="E5B8B7"/>
          </w:tcPr>
          <w:p w14:paraId="2F800670"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18</w:t>
            </w:r>
          </w:p>
        </w:tc>
        <w:tc>
          <w:tcPr>
            <w:tcW w:w="1192" w:type="dxa"/>
            <w:tcBorders>
              <w:bottom w:val="single" w:sz="4" w:space="0" w:color="auto"/>
            </w:tcBorders>
            <w:shd w:val="clear" w:color="auto" w:fill="E5B8B7"/>
          </w:tcPr>
          <w:p w14:paraId="5D83C775"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19</w:t>
            </w:r>
          </w:p>
        </w:tc>
        <w:tc>
          <w:tcPr>
            <w:tcW w:w="1195" w:type="dxa"/>
            <w:gridSpan w:val="3"/>
            <w:tcBorders>
              <w:bottom w:val="single" w:sz="4" w:space="0" w:color="auto"/>
            </w:tcBorders>
            <w:shd w:val="clear" w:color="auto" w:fill="E5B8B7"/>
          </w:tcPr>
          <w:p w14:paraId="2387CC5E"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20</w:t>
            </w:r>
          </w:p>
        </w:tc>
        <w:tc>
          <w:tcPr>
            <w:tcW w:w="1192" w:type="dxa"/>
            <w:gridSpan w:val="2"/>
            <w:tcBorders>
              <w:bottom w:val="single" w:sz="4" w:space="0" w:color="auto"/>
            </w:tcBorders>
            <w:shd w:val="clear" w:color="auto" w:fill="E5B8B7"/>
          </w:tcPr>
          <w:p w14:paraId="2BB7E51A"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21</w:t>
            </w:r>
          </w:p>
        </w:tc>
        <w:tc>
          <w:tcPr>
            <w:tcW w:w="1191" w:type="dxa"/>
            <w:tcBorders>
              <w:bottom w:val="single" w:sz="4" w:space="0" w:color="auto"/>
            </w:tcBorders>
            <w:shd w:val="clear" w:color="auto" w:fill="E5B8B7"/>
          </w:tcPr>
          <w:p w14:paraId="48DCDDB4"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22</w:t>
            </w:r>
          </w:p>
        </w:tc>
        <w:tc>
          <w:tcPr>
            <w:tcW w:w="1292" w:type="dxa"/>
            <w:gridSpan w:val="2"/>
            <w:tcBorders>
              <w:bottom w:val="single" w:sz="4" w:space="0" w:color="auto"/>
            </w:tcBorders>
            <w:shd w:val="clear" w:color="auto" w:fill="E5B8B7"/>
          </w:tcPr>
          <w:p w14:paraId="5C321243"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23</w:t>
            </w:r>
          </w:p>
        </w:tc>
        <w:tc>
          <w:tcPr>
            <w:tcW w:w="1190" w:type="dxa"/>
            <w:tcBorders>
              <w:bottom w:val="single" w:sz="4" w:space="0" w:color="auto"/>
            </w:tcBorders>
            <w:shd w:val="clear" w:color="auto" w:fill="E5B8B7"/>
          </w:tcPr>
          <w:p w14:paraId="07F3864F"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24</w:t>
            </w:r>
          </w:p>
        </w:tc>
        <w:tc>
          <w:tcPr>
            <w:tcW w:w="1190" w:type="dxa"/>
            <w:gridSpan w:val="2"/>
            <w:tcBorders>
              <w:bottom w:val="single" w:sz="4" w:space="0" w:color="auto"/>
            </w:tcBorders>
            <w:shd w:val="clear" w:color="auto" w:fill="E5B8B7"/>
          </w:tcPr>
          <w:p w14:paraId="247442BE"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25</w:t>
            </w:r>
          </w:p>
        </w:tc>
        <w:tc>
          <w:tcPr>
            <w:tcW w:w="1201" w:type="dxa"/>
            <w:tcBorders>
              <w:bottom w:val="single" w:sz="4" w:space="0" w:color="auto"/>
            </w:tcBorders>
            <w:shd w:val="clear" w:color="auto" w:fill="E5B8B7"/>
          </w:tcPr>
          <w:p w14:paraId="1B3135CA"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26</w:t>
            </w:r>
          </w:p>
        </w:tc>
      </w:tr>
      <w:tr w:rsidR="005A59CC" w:rsidRPr="00351CAF" w14:paraId="33801C75" w14:textId="77777777" w:rsidTr="00545E74">
        <w:tc>
          <w:tcPr>
            <w:tcW w:w="2370" w:type="dxa"/>
            <w:gridSpan w:val="2"/>
            <w:tcBorders>
              <w:left w:val="single" w:sz="4" w:space="0" w:color="auto"/>
              <w:bottom w:val="nil"/>
            </w:tcBorders>
          </w:tcPr>
          <w:p w14:paraId="18BF6E82" w14:textId="30AD4DC2" w:rsidR="005A59CC" w:rsidRPr="0065723C" w:rsidRDefault="005A59CC" w:rsidP="00363D3C">
            <w:pPr>
              <w:spacing w:before="60" w:after="60"/>
              <w:jc w:val="center"/>
              <w:rPr>
                <w:rFonts w:asciiTheme="minorHAnsi" w:eastAsia="Calibri" w:hAnsiTheme="minorHAnsi" w:cs="Arial"/>
                <w:sz w:val="16"/>
                <w:szCs w:val="16"/>
                <w:lang w:val="en-GB"/>
              </w:rPr>
            </w:pPr>
            <w:r>
              <w:rPr>
                <w:rFonts w:asciiTheme="minorHAnsi" w:eastAsia="Calibri" w:hAnsiTheme="minorHAnsi" w:cs="Arial"/>
                <w:sz w:val="16"/>
                <w:szCs w:val="16"/>
                <w:lang w:val="en-GB"/>
              </w:rPr>
              <w:t>Assessment</w:t>
            </w:r>
          </w:p>
        </w:tc>
        <w:tc>
          <w:tcPr>
            <w:tcW w:w="899" w:type="dxa"/>
            <w:tcBorders>
              <w:left w:val="single" w:sz="4" w:space="0" w:color="auto"/>
              <w:bottom w:val="nil"/>
            </w:tcBorders>
          </w:tcPr>
          <w:p w14:paraId="519EABE3" w14:textId="2363B20B" w:rsidR="005A59CC" w:rsidRPr="0065723C" w:rsidRDefault="000B45C3" w:rsidP="00363D3C">
            <w:pPr>
              <w:spacing w:before="60" w:after="60"/>
              <w:jc w:val="center"/>
              <w:rPr>
                <w:rFonts w:asciiTheme="minorHAnsi" w:eastAsia="Calibri" w:hAnsiTheme="minorHAnsi" w:cs="Arial"/>
                <w:sz w:val="16"/>
                <w:szCs w:val="16"/>
                <w:lang w:val="en-GB"/>
              </w:rPr>
            </w:pPr>
            <w:hyperlink w:anchor="APV1" w:history="1">
              <w:r w:rsidR="005A59CC">
                <w:rPr>
                  <w:rStyle w:val="Hyperlink"/>
                  <w:rFonts w:asciiTheme="minorHAnsi" w:hAnsiTheme="minorHAnsi" w:cs="Arial"/>
                  <w:sz w:val="16"/>
                  <w:szCs w:val="16"/>
                  <w:u w:val="none"/>
                </w:rPr>
                <w:t>Visualising</w:t>
              </w:r>
            </w:hyperlink>
          </w:p>
        </w:tc>
        <w:tc>
          <w:tcPr>
            <w:tcW w:w="2086" w:type="dxa"/>
            <w:gridSpan w:val="4"/>
            <w:tcBorders>
              <w:left w:val="single" w:sz="4" w:space="0" w:color="auto"/>
              <w:bottom w:val="nil"/>
            </w:tcBorders>
          </w:tcPr>
          <w:p w14:paraId="4CF5AA46" w14:textId="10AA11BE" w:rsidR="005A59CC" w:rsidRPr="0065723C" w:rsidRDefault="000B45C3" w:rsidP="00363D3C">
            <w:pPr>
              <w:spacing w:before="60" w:after="60"/>
              <w:jc w:val="center"/>
              <w:rPr>
                <w:rFonts w:asciiTheme="minorHAnsi" w:eastAsia="Calibri" w:hAnsiTheme="minorHAnsi" w:cs="Arial"/>
                <w:sz w:val="16"/>
                <w:szCs w:val="16"/>
                <w:lang w:val="en-GB"/>
              </w:rPr>
            </w:pPr>
            <w:hyperlink w:anchor="SEI3" w:history="1">
              <w:r w:rsidR="005A59CC">
                <w:rPr>
                  <w:rStyle w:val="Hyperlink"/>
                  <w:rFonts w:asciiTheme="minorHAnsi" w:hAnsiTheme="minorHAnsi" w:cs="Arial"/>
                  <w:sz w:val="16"/>
                  <w:szCs w:val="16"/>
                  <w:u w:val="none"/>
                </w:rPr>
                <w:t>Solving equations II</w:t>
              </w:r>
            </w:hyperlink>
          </w:p>
        </w:tc>
        <w:tc>
          <w:tcPr>
            <w:tcW w:w="596" w:type="dxa"/>
            <w:tcBorders>
              <w:left w:val="single" w:sz="4" w:space="0" w:color="auto"/>
              <w:bottom w:val="nil"/>
            </w:tcBorders>
          </w:tcPr>
          <w:p w14:paraId="68E5AF9B" w14:textId="3A2F5973" w:rsidR="005A59CC" w:rsidRPr="0065723C" w:rsidRDefault="000B45C3" w:rsidP="00363D3C">
            <w:pPr>
              <w:spacing w:before="60" w:after="60"/>
              <w:jc w:val="center"/>
              <w:rPr>
                <w:rFonts w:asciiTheme="minorHAnsi" w:eastAsia="Calibri" w:hAnsiTheme="minorHAnsi" w:cs="Arial"/>
                <w:sz w:val="16"/>
                <w:szCs w:val="16"/>
                <w:lang w:val="en-GB"/>
              </w:rPr>
            </w:pPr>
            <w:hyperlink w:anchor="AS" w:history="1">
              <w:r w:rsidR="005A59CC">
                <w:rPr>
                  <w:rStyle w:val="Hyperlink"/>
                  <w:rFonts w:asciiTheme="minorHAnsi" w:hAnsiTheme="minorHAnsi" w:cs="Arial"/>
                  <w:sz w:val="16"/>
                  <w:szCs w:val="16"/>
                  <w:u w:val="none"/>
                </w:rPr>
                <w:t>Stats</w:t>
              </w:r>
            </w:hyperlink>
          </w:p>
        </w:tc>
        <w:tc>
          <w:tcPr>
            <w:tcW w:w="1491" w:type="dxa"/>
            <w:gridSpan w:val="2"/>
            <w:tcBorders>
              <w:left w:val="single" w:sz="4" w:space="0" w:color="auto"/>
              <w:bottom w:val="nil"/>
            </w:tcBorders>
          </w:tcPr>
          <w:p w14:paraId="53C14291" w14:textId="271C0736" w:rsidR="005A59CC" w:rsidRPr="0065723C" w:rsidRDefault="000B45C3" w:rsidP="00363D3C">
            <w:pPr>
              <w:spacing w:before="60" w:after="60"/>
              <w:jc w:val="center"/>
              <w:rPr>
                <w:rFonts w:asciiTheme="minorHAnsi" w:eastAsia="Calibri" w:hAnsiTheme="minorHAnsi" w:cs="Arial"/>
                <w:sz w:val="16"/>
                <w:szCs w:val="16"/>
                <w:lang w:val="en-GB"/>
              </w:rPr>
            </w:pPr>
            <w:hyperlink w:anchor="MM2" w:history="1">
              <w:r w:rsidR="005A59CC">
                <w:rPr>
                  <w:rStyle w:val="Hyperlink"/>
                  <w:rFonts w:asciiTheme="minorHAnsi" w:hAnsiTheme="minorHAnsi" w:cs="Arial"/>
                  <w:sz w:val="16"/>
                  <w:szCs w:val="16"/>
                  <w:u w:val="none"/>
                </w:rPr>
                <w:t>Movement II</w:t>
              </w:r>
            </w:hyperlink>
          </w:p>
        </w:tc>
        <w:tc>
          <w:tcPr>
            <w:tcW w:w="8152" w:type="dxa"/>
            <w:gridSpan w:val="11"/>
            <w:tcBorders>
              <w:left w:val="single" w:sz="4" w:space="0" w:color="auto"/>
              <w:bottom w:val="nil"/>
            </w:tcBorders>
          </w:tcPr>
          <w:p w14:paraId="2986CD56" w14:textId="3DA2699E" w:rsidR="005A59CC" w:rsidRPr="0065723C" w:rsidRDefault="005A59CC" w:rsidP="00363D3C">
            <w:pPr>
              <w:spacing w:before="60" w:after="60"/>
              <w:jc w:val="center"/>
              <w:rPr>
                <w:rFonts w:asciiTheme="minorHAnsi" w:eastAsia="Calibri" w:hAnsiTheme="minorHAnsi" w:cs="Arial"/>
                <w:sz w:val="16"/>
                <w:szCs w:val="16"/>
                <w:lang w:val="en-GB"/>
              </w:rPr>
            </w:pPr>
            <w:r>
              <w:rPr>
                <w:rFonts w:asciiTheme="minorHAnsi" w:eastAsia="Calibri" w:hAnsiTheme="minorHAnsi" w:cs="Arial"/>
                <w:sz w:val="16"/>
                <w:szCs w:val="16"/>
                <w:lang w:val="en-GB"/>
              </w:rPr>
              <w:t>The Final Countdown</w:t>
            </w:r>
          </w:p>
        </w:tc>
      </w:tr>
      <w:tr w:rsidR="00545E74" w:rsidRPr="00351CAF" w14:paraId="1895282D" w14:textId="77777777" w:rsidTr="00545E74">
        <w:tc>
          <w:tcPr>
            <w:tcW w:w="2370" w:type="dxa"/>
            <w:gridSpan w:val="2"/>
            <w:tcBorders>
              <w:top w:val="nil"/>
              <w:left w:val="single" w:sz="4" w:space="0" w:color="auto"/>
            </w:tcBorders>
          </w:tcPr>
          <w:p w14:paraId="770DAC3B" w14:textId="77777777" w:rsidR="00545E74" w:rsidRDefault="00545E74" w:rsidP="00363D3C">
            <w:pPr>
              <w:spacing w:before="60" w:after="60"/>
              <w:jc w:val="center"/>
              <w:rPr>
                <w:rFonts w:asciiTheme="minorHAnsi" w:eastAsia="Calibri" w:hAnsiTheme="minorHAnsi" w:cs="Arial"/>
                <w:sz w:val="16"/>
                <w:szCs w:val="16"/>
                <w:lang w:val="en-GB"/>
              </w:rPr>
            </w:pPr>
          </w:p>
        </w:tc>
        <w:tc>
          <w:tcPr>
            <w:tcW w:w="899" w:type="dxa"/>
            <w:tcBorders>
              <w:top w:val="nil"/>
              <w:left w:val="single" w:sz="4" w:space="0" w:color="auto"/>
            </w:tcBorders>
          </w:tcPr>
          <w:p w14:paraId="62955BBA" w14:textId="77777777" w:rsidR="00545E74" w:rsidRPr="00545E74" w:rsidRDefault="00545E74" w:rsidP="00363D3C">
            <w:pPr>
              <w:spacing w:before="60" w:after="60"/>
              <w:jc w:val="center"/>
              <w:rPr>
                <w:rFonts w:asciiTheme="minorHAnsi" w:eastAsia="Calibri" w:hAnsiTheme="minorHAnsi" w:cs="Arial"/>
                <w:sz w:val="16"/>
                <w:szCs w:val="16"/>
                <w:lang w:val="en-GB"/>
              </w:rPr>
            </w:pPr>
          </w:p>
        </w:tc>
        <w:tc>
          <w:tcPr>
            <w:tcW w:w="2086" w:type="dxa"/>
            <w:gridSpan w:val="4"/>
            <w:tcBorders>
              <w:top w:val="nil"/>
              <w:left w:val="single" w:sz="4" w:space="0" w:color="auto"/>
            </w:tcBorders>
          </w:tcPr>
          <w:p w14:paraId="16ECD7FF" w14:textId="4CC7669A" w:rsidR="00545E74" w:rsidRPr="00545E74" w:rsidRDefault="00545E74" w:rsidP="00363D3C">
            <w:pPr>
              <w:spacing w:before="60" w:after="60"/>
              <w:jc w:val="center"/>
              <w:rPr>
                <w:rFonts w:asciiTheme="minorHAnsi" w:eastAsia="Calibri" w:hAnsiTheme="minorHAnsi" w:cs="Arial"/>
                <w:sz w:val="16"/>
                <w:szCs w:val="16"/>
                <w:lang w:val="en-GB"/>
              </w:rPr>
            </w:pPr>
            <w:hyperlink r:id="rId20" w:history="1">
              <w:r w:rsidRPr="00096F7C">
                <w:rPr>
                  <w:rStyle w:val="Hyperlink"/>
                  <w:rFonts w:asciiTheme="minorHAnsi" w:eastAsia="Calibri" w:hAnsiTheme="minorHAnsi" w:cs="Arial"/>
                  <w:sz w:val="16"/>
                  <w:szCs w:val="16"/>
                  <w:u w:val="none"/>
                  <w:lang w:val="en-GB"/>
                </w:rPr>
                <w:t>10M6 BAM</w:t>
              </w:r>
            </w:hyperlink>
          </w:p>
        </w:tc>
        <w:tc>
          <w:tcPr>
            <w:tcW w:w="596" w:type="dxa"/>
            <w:tcBorders>
              <w:top w:val="nil"/>
              <w:left w:val="single" w:sz="4" w:space="0" w:color="auto"/>
            </w:tcBorders>
          </w:tcPr>
          <w:p w14:paraId="17271AEB" w14:textId="77777777" w:rsidR="00545E74" w:rsidRPr="00545E74" w:rsidRDefault="00545E74" w:rsidP="00363D3C">
            <w:pPr>
              <w:spacing w:before="60" w:after="60"/>
              <w:jc w:val="center"/>
              <w:rPr>
                <w:rFonts w:asciiTheme="minorHAnsi" w:eastAsia="Calibri" w:hAnsiTheme="minorHAnsi" w:cs="Arial"/>
                <w:sz w:val="16"/>
                <w:szCs w:val="16"/>
                <w:lang w:val="en-GB"/>
              </w:rPr>
            </w:pPr>
          </w:p>
        </w:tc>
        <w:tc>
          <w:tcPr>
            <w:tcW w:w="1491" w:type="dxa"/>
            <w:gridSpan w:val="2"/>
            <w:tcBorders>
              <w:top w:val="nil"/>
              <w:left w:val="single" w:sz="4" w:space="0" w:color="auto"/>
            </w:tcBorders>
          </w:tcPr>
          <w:p w14:paraId="52407593" w14:textId="1A1C07AC" w:rsidR="00545E74" w:rsidRPr="00545E74" w:rsidRDefault="00545E74" w:rsidP="00363D3C">
            <w:pPr>
              <w:spacing w:before="60" w:after="60"/>
              <w:jc w:val="center"/>
              <w:rPr>
                <w:rFonts w:asciiTheme="minorHAnsi" w:eastAsia="Calibri" w:hAnsiTheme="minorHAnsi" w:cs="Arial"/>
                <w:sz w:val="16"/>
                <w:szCs w:val="16"/>
                <w:lang w:val="en-GB"/>
              </w:rPr>
            </w:pPr>
            <w:hyperlink r:id="rId21" w:history="1">
              <w:r w:rsidRPr="00096F7C">
                <w:rPr>
                  <w:rStyle w:val="Hyperlink"/>
                  <w:rFonts w:asciiTheme="minorHAnsi" w:eastAsia="Calibri" w:hAnsiTheme="minorHAnsi" w:cs="Arial"/>
                  <w:sz w:val="16"/>
                  <w:szCs w:val="16"/>
                  <w:u w:val="none"/>
                  <w:lang w:val="en-GB"/>
                </w:rPr>
                <w:t>10M12 BAM</w:t>
              </w:r>
            </w:hyperlink>
          </w:p>
        </w:tc>
        <w:tc>
          <w:tcPr>
            <w:tcW w:w="8152" w:type="dxa"/>
            <w:gridSpan w:val="11"/>
            <w:tcBorders>
              <w:top w:val="nil"/>
              <w:left w:val="single" w:sz="4" w:space="0" w:color="auto"/>
            </w:tcBorders>
          </w:tcPr>
          <w:p w14:paraId="0DEB57D4" w14:textId="77777777" w:rsidR="00545E74" w:rsidRDefault="00545E74" w:rsidP="00363D3C">
            <w:pPr>
              <w:spacing w:before="60" w:after="60"/>
              <w:jc w:val="center"/>
              <w:rPr>
                <w:rFonts w:asciiTheme="minorHAnsi" w:eastAsia="Calibri" w:hAnsiTheme="minorHAnsi" w:cs="Arial"/>
                <w:sz w:val="16"/>
                <w:szCs w:val="16"/>
                <w:lang w:val="en-GB"/>
              </w:rPr>
            </w:pPr>
          </w:p>
        </w:tc>
      </w:tr>
      <w:tr w:rsidR="005A59CC" w:rsidRPr="00351CAF" w14:paraId="40D85558" w14:textId="77777777" w:rsidTr="00545E74">
        <w:tc>
          <w:tcPr>
            <w:tcW w:w="1184" w:type="dxa"/>
            <w:tcBorders>
              <w:bottom w:val="single" w:sz="4" w:space="0" w:color="auto"/>
            </w:tcBorders>
            <w:shd w:val="clear" w:color="auto" w:fill="E5B8B7"/>
          </w:tcPr>
          <w:p w14:paraId="0E981251"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27</w:t>
            </w:r>
          </w:p>
        </w:tc>
        <w:tc>
          <w:tcPr>
            <w:tcW w:w="1186" w:type="dxa"/>
            <w:tcBorders>
              <w:bottom w:val="single" w:sz="4" w:space="0" w:color="auto"/>
            </w:tcBorders>
            <w:shd w:val="clear" w:color="auto" w:fill="E5B8B7"/>
          </w:tcPr>
          <w:p w14:paraId="7B03549C"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28</w:t>
            </w:r>
          </w:p>
        </w:tc>
        <w:tc>
          <w:tcPr>
            <w:tcW w:w="1196" w:type="dxa"/>
            <w:gridSpan w:val="2"/>
            <w:tcBorders>
              <w:bottom w:val="single" w:sz="4" w:space="0" w:color="auto"/>
            </w:tcBorders>
            <w:shd w:val="clear" w:color="auto" w:fill="E5B8B7"/>
          </w:tcPr>
          <w:p w14:paraId="49D1E4CD"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29</w:t>
            </w:r>
          </w:p>
        </w:tc>
        <w:tc>
          <w:tcPr>
            <w:tcW w:w="1193" w:type="dxa"/>
            <w:gridSpan w:val="2"/>
            <w:tcBorders>
              <w:bottom w:val="single" w:sz="4" w:space="0" w:color="auto"/>
            </w:tcBorders>
            <w:shd w:val="clear" w:color="auto" w:fill="E5B8B7"/>
          </w:tcPr>
          <w:p w14:paraId="14435754"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30</w:t>
            </w:r>
          </w:p>
        </w:tc>
        <w:tc>
          <w:tcPr>
            <w:tcW w:w="1192" w:type="dxa"/>
            <w:gridSpan w:val="2"/>
            <w:tcBorders>
              <w:bottom w:val="single" w:sz="4" w:space="0" w:color="auto"/>
            </w:tcBorders>
            <w:shd w:val="clear" w:color="auto" w:fill="E5B8B7"/>
          </w:tcPr>
          <w:p w14:paraId="7679F699"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31</w:t>
            </w:r>
          </w:p>
        </w:tc>
        <w:tc>
          <w:tcPr>
            <w:tcW w:w="1192" w:type="dxa"/>
            <w:tcBorders>
              <w:bottom w:val="single" w:sz="4" w:space="0" w:color="auto"/>
            </w:tcBorders>
            <w:shd w:val="clear" w:color="auto" w:fill="E5B8B7"/>
          </w:tcPr>
          <w:p w14:paraId="3FF6378E"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32</w:t>
            </w:r>
          </w:p>
        </w:tc>
        <w:tc>
          <w:tcPr>
            <w:tcW w:w="1195" w:type="dxa"/>
            <w:gridSpan w:val="3"/>
            <w:tcBorders>
              <w:bottom w:val="single" w:sz="4" w:space="0" w:color="auto"/>
            </w:tcBorders>
            <w:shd w:val="clear" w:color="auto" w:fill="E5B8B7"/>
          </w:tcPr>
          <w:p w14:paraId="63BE12AF"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33</w:t>
            </w:r>
          </w:p>
        </w:tc>
        <w:tc>
          <w:tcPr>
            <w:tcW w:w="1192" w:type="dxa"/>
            <w:gridSpan w:val="2"/>
            <w:tcBorders>
              <w:bottom w:val="single" w:sz="4" w:space="0" w:color="auto"/>
            </w:tcBorders>
            <w:shd w:val="clear" w:color="auto" w:fill="E5B8B7"/>
          </w:tcPr>
          <w:p w14:paraId="0DDFA416"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34</w:t>
            </w:r>
          </w:p>
        </w:tc>
        <w:tc>
          <w:tcPr>
            <w:tcW w:w="1191" w:type="dxa"/>
            <w:tcBorders>
              <w:bottom w:val="single" w:sz="4" w:space="0" w:color="auto"/>
            </w:tcBorders>
            <w:shd w:val="clear" w:color="auto" w:fill="E5B8B7"/>
          </w:tcPr>
          <w:p w14:paraId="57A691AB"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35</w:t>
            </w:r>
          </w:p>
        </w:tc>
        <w:tc>
          <w:tcPr>
            <w:tcW w:w="1292" w:type="dxa"/>
            <w:gridSpan w:val="2"/>
            <w:tcBorders>
              <w:bottom w:val="single" w:sz="4" w:space="0" w:color="auto"/>
            </w:tcBorders>
            <w:shd w:val="clear" w:color="auto" w:fill="E5B8B7"/>
          </w:tcPr>
          <w:p w14:paraId="2C2F375F"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36</w:t>
            </w:r>
          </w:p>
        </w:tc>
        <w:tc>
          <w:tcPr>
            <w:tcW w:w="1190" w:type="dxa"/>
            <w:tcBorders>
              <w:bottom w:val="single" w:sz="4" w:space="0" w:color="auto"/>
            </w:tcBorders>
            <w:shd w:val="clear" w:color="auto" w:fill="E5B8B7"/>
          </w:tcPr>
          <w:p w14:paraId="2A6C00B8"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37</w:t>
            </w:r>
          </w:p>
        </w:tc>
        <w:tc>
          <w:tcPr>
            <w:tcW w:w="1190" w:type="dxa"/>
            <w:gridSpan w:val="2"/>
            <w:tcBorders>
              <w:bottom w:val="single" w:sz="4" w:space="0" w:color="auto"/>
            </w:tcBorders>
            <w:shd w:val="clear" w:color="auto" w:fill="E5B8B7"/>
          </w:tcPr>
          <w:p w14:paraId="0C645815"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38</w:t>
            </w:r>
          </w:p>
        </w:tc>
        <w:tc>
          <w:tcPr>
            <w:tcW w:w="1201" w:type="dxa"/>
            <w:tcBorders>
              <w:bottom w:val="single" w:sz="4" w:space="0" w:color="auto"/>
            </w:tcBorders>
            <w:shd w:val="clear" w:color="auto" w:fill="E5B8B7"/>
          </w:tcPr>
          <w:p w14:paraId="0093CAD1"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39</w:t>
            </w:r>
          </w:p>
        </w:tc>
      </w:tr>
      <w:tr w:rsidR="005A59CC" w:rsidRPr="00351CAF" w14:paraId="5D4DD4A1" w14:textId="77777777" w:rsidTr="00545E74">
        <w:tc>
          <w:tcPr>
            <w:tcW w:w="1184" w:type="dxa"/>
            <w:tcBorders>
              <w:bottom w:val="nil"/>
            </w:tcBorders>
          </w:tcPr>
          <w:p w14:paraId="4C59B77F" w14:textId="77777777" w:rsidR="00214711" w:rsidRPr="0065723C" w:rsidRDefault="00214711" w:rsidP="00363D3C">
            <w:pPr>
              <w:spacing w:before="60" w:after="60"/>
              <w:jc w:val="center"/>
              <w:rPr>
                <w:rFonts w:asciiTheme="minorHAnsi" w:eastAsia="Calibri" w:hAnsiTheme="minorHAnsi" w:cs="Arial"/>
                <w:sz w:val="16"/>
                <w:szCs w:val="16"/>
                <w:lang w:val="en-GB"/>
              </w:rPr>
            </w:pPr>
          </w:p>
        </w:tc>
        <w:tc>
          <w:tcPr>
            <w:tcW w:w="1186" w:type="dxa"/>
            <w:tcBorders>
              <w:bottom w:val="nil"/>
            </w:tcBorders>
          </w:tcPr>
          <w:p w14:paraId="28E17148" w14:textId="77777777" w:rsidR="00214711" w:rsidRPr="0065723C" w:rsidRDefault="00214711" w:rsidP="00363D3C">
            <w:pPr>
              <w:spacing w:before="60" w:after="60"/>
              <w:jc w:val="center"/>
              <w:rPr>
                <w:rFonts w:asciiTheme="minorHAnsi" w:eastAsia="Calibri" w:hAnsiTheme="minorHAnsi" w:cs="Arial"/>
                <w:sz w:val="16"/>
                <w:szCs w:val="16"/>
                <w:lang w:val="en-GB"/>
              </w:rPr>
            </w:pPr>
          </w:p>
        </w:tc>
        <w:tc>
          <w:tcPr>
            <w:tcW w:w="1196" w:type="dxa"/>
            <w:gridSpan w:val="2"/>
            <w:tcBorders>
              <w:bottom w:val="nil"/>
            </w:tcBorders>
          </w:tcPr>
          <w:p w14:paraId="6BC3B171" w14:textId="77777777" w:rsidR="00214711" w:rsidRPr="0065723C" w:rsidRDefault="00214711" w:rsidP="00363D3C">
            <w:pPr>
              <w:spacing w:before="60" w:after="60"/>
              <w:jc w:val="center"/>
              <w:rPr>
                <w:rFonts w:asciiTheme="minorHAnsi" w:eastAsia="Calibri" w:hAnsiTheme="minorHAnsi" w:cs="Arial"/>
                <w:sz w:val="16"/>
                <w:szCs w:val="16"/>
                <w:lang w:val="en-GB"/>
              </w:rPr>
            </w:pPr>
          </w:p>
        </w:tc>
        <w:tc>
          <w:tcPr>
            <w:tcW w:w="1193" w:type="dxa"/>
            <w:gridSpan w:val="2"/>
            <w:tcBorders>
              <w:bottom w:val="nil"/>
            </w:tcBorders>
          </w:tcPr>
          <w:p w14:paraId="4D7B3788" w14:textId="77777777" w:rsidR="00214711" w:rsidRPr="0065723C" w:rsidRDefault="00214711" w:rsidP="00363D3C">
            <w:pPr>
              <w:spacing w:before="60" w:after="60"/>
              <w:jc w:val="center"/>
              <w:rPr>
                <w:rFonts w:asciiTheme="minorHAnsi" w:eastAsia="Calibri" w:hAnsiTheme="minorHAnsi" w:cs="Arial"/>
                <w:sz w:val="16"/>
                <w:szCs w:val="16"/>
                <w:lang w:val="en-GB"/>
              </w:rPr>
            </w:pPr>
          </w:p>
        </w:tc>
        <w:tc>
          <w:tcPr>
            <w:tcW w:w="1192" w:type="dxa"/>
            <w:gridSpan w:val="2"/>
            <w:tcBorders>
              <w:bottom w:val="nil"/>
            </w:tcBorders>
          </w:tcPr>
          <w:p w14:paraId="0B0E4370" w14:textId="77777777" w:rsidR="00214711" w:rsidRPr="0065723C" w:rsidRDefault="00214711" w:rsidP="00363D3C">
            <w:pPr>
              <w:spacing w:before="60" w:after="60"/>
              <w:jc w:val="center"/>
              <w:rPr>
                <w:rFonts w:asciiTheme="minorHAnsi" w:eastAsia="Calibri" w:hAnsiTheme="minorHAnsi" w:cs="Arial"/>
                <w:sz w:val="16"/>
                <w:szCs w:val="16"/>
                <w:lang w:val="en-GB"/>
              </w:rPr>
            </w:pPr>
          </w:p>
        </w:tc>
        <w:tc>
          <w:tcPr>
            <w:tcW w:w="1192" w:type="dxa"/>
            <w:tcBorders>
              <w:bottom w:val="nil"/>
            </w:tcBorders>
          </w:tcPr>
          <w:p w14:paraId="3D3DC9CC" w14:textId="77777777" w:rsidR="00214711" w:rsidRPr="0065723C" w:rsidRDefault="00214711" w:rsidP="00363D3C">
            <w:pPr>
              <w:spacing w:before="60" w:after="60"/>
              <w:jc w:val="center"/>
              <w:rPr>
                <w:rFonts w:asciiTheme="minorHAnsi" w:eastAsia="Calibri" w:hAnsiTheme="minorHAnsi" w:cs="Arial"/>
                <w:sz w:val="16"/>
                <w:szCs w:val="16"/>
                <w:lang w:val="en-GB"/>
              </w:rPr>
            </w:pPr>
          </w:p>
        </w:tc>
        <w:tc>
          <w:tcPr>
            <w:tcW w:w="1195" w:type="dxa"/>
            <w:gridSpan w:val="3"/>
            <w:tcBorders>
              <w:bottom w:val="nil"/>
            </w:tcBorders>
          </w:tcPr>
          <w:p w14:paraId="06737419" w14:textId="77777777" w:rsidR="00214711" w:rsidRPr="0065723C" w:rsidRDefault="00214711" w:rsidP="00363D3C">
            <w:pPr>
              <w:spacing w:before="60" w:after="60"/>
              <w:jc w:val="center"/>
              <w:rPr>
                <w:rFonts w:asciiTheme="minorHAnsi" w:eastAsia="Calibri" w:hAnsiTheme="minorHAnsi" w:cs="Arial"/>
                <w:sz w:val="16"/>
                <w:szCs w:val="16"/>
                <w:lang w:val="en-GB"/>
              </w:rPr>
            </w:pPr>
          </w:p>
        </w:tc>
        <w:tc>
          <w:tcPr>
            <w:tcW w:w="1192" w:type="dxa"/>
            <w:gridSpan w:val="2"/>
            <w:tcBorders>
              <w:bottom w:val="nil"/>
            </w:tcBorders>
          </w:tcPr>
          <w:p w14:paraId="1639A685" w14:textId="77777777" w:rsidR="00214711" w:rsidRPr="0065723C" w:rsidRDefault="00214711" w:rsidP="00363D3C">
            <w:pPr>
              <w:spacing w:before="60" w:after="60"/>
              <w:jc w:val="center"/>
              <w:rPr>
                <w:rFonts w:asciiTheme="minorHAnsi" w:eastAsia="Calibri" w:hAnsiTheme="minorHAnsi" w:cs="Arial"/>
                <w:sz w:val="16"/>
                <w:szCs w:val="16"/>
                <w:lang w:val="en-GB"/>
              </w:rPr>
            </w:pPr>
          </w:p>
        </w:tc>
        <w:tc>
          <w:tcPr>
            <w:tcW w:w="1191" w:type="dxa"/>
            <w:tcBorders>
              <w:bottom w:val="nil"/>
            </w:tcBorders>
          </w:tcPr>
          <w:p w14:paraId="3CB60213" w14:textId="77777777" w:rsidR="00214711" w:rsidRPr="0065723C" w:rsidRDefault="00214711" w:rsidP="00363D3C">
            <w:pPr>
              <w:spacing w:before="60" w:after="60"/>
              <w:jc w:val="center"/>
              <w:rPr>
                <w:rFonts w:asciiTheme="minorHAnsi" w:eastAsia="Calibri" w:hAnsiTheme="minorHAnsi" w:cs="Arial"/>
                <w:sz w:val="16"/>
                <w:szCs w:val="16"/>
                <w:lang w:val="en-GB"/>
              </w:rPr>
            </w:pPr>
          </w:p>
        </w:tc>
        <w:tc>
          <w:tcPr>
            <w:tcW w:w="1292" w:type="dxa"/>
            <w:gridSpan w:val="2"/>
            <w:tcBorders>
              <w:bottom w:val="nil"/>
            </w:tcBorders>
          </w:tcPr>
          <w:p w14:paraId="2D7A70DD" w14:textId="77777777" w:rsidR="00214711" w:rsidRPr="0065723C" w:rsidRDefault="00214711" w:rsidP="00363D3C">
            <w:pPr>
              <w:spacing w:before="60" w:after="60"/>
              <w:jc w:val="center"/>
              <w:rPr>
                <w:rFonts w:asciiTheme="minorHAnsi" w:eastAsia="Calibri" w:hAnsiTheme="minorHAnsi" w:cs="Arial"/>
                <w:sz w:val="16"/>
                <w:szCs w:val="16"/>
                <w:lang w:val="en-GB"/>
              </w:rPr>
            </w:pPr>
          </w:p>
        </w:tc>
        <w:tc>
          <w:tcPr>
            <w:tcW w:w="1190" w:type="dxa"/>
            <w:tcBorders>
              <w:bottom w:val="nil"/>
            </w:tcBorders>
          </w:tcPr>
          <w:p w14:paraId="4D489F95" w14:textId="77777777" w:rsidR="00214711" w:rsidRPr="0065723C" w:rsidRDefault="00214711" w:rsidP="00363D3C">
            <w:pPr>
              <w:spacing w:before="60" w:after="60"/>
              <w:jc w:val="center"/>
              <w:rPr>
                <w:rFonts w:asciiTheme="minorHAnsi" w:eastAsia="Calibri" w:hAnsiTheme="minorHAnsi" w:cs="Arial"/>
                <w:sz w:val="16"/>
                <w:szCs w:val="16"/>
                <w:lang w:val="en-GB"/>
              </w:rPr>
            </w:pPr>
          </w:p>
        </w:tc>
        <w:tc>
          <w:tcPr>
            <w:tcW w:w="1190" w:type="dxa"/>
            <w:gridSpan w:val="2"/>
            <w:tcBorders>
              <w:bottom w:val="nil"/>
            </w:tcBorders>
          </w:tcPr>
          <w:p w14:paraId="761EF409" w14:textId="77777777" w:rsidR="00214711" w:rsidRPr="0065723C" w:rsidRDefault="00214711" w:rsidP="00363D3C">
            <w:pPr>
              <w:spacing w:before="60" w:after="60"/>
              <w:jc w:val="center"/>
              <w:rPr>
                <w:rFonts w:asciiTheme="minorHAnsi" w:eastAsia="Calibri" w:hAnsiTheme="minorHAnsi" w:cs="Arial"/>
                <w:sz w:val="16"/>
                <w:szCs w:val="16"/>
                <w:lang w:val="en-GB"/>
              </w:rPr>
            </w:pPr>
          </w:p>
        </w:tc>
        <w:tc>
          <w:tcPr>
            <w:tcW w:w="1201" w:type="dxa"/>
            <w:tcBorders>
              <w:bottom w:val="nil"/>
            </w:tcBorders>
          </w:tcPr>
          <w:p w14:paraId="5924368E" w14:textId="255F1948" w:rsidR="00214711" w:rsidRPr="0065723C" w:rsidRDefault="00214711" w:rsidP="00363D3C">
            <w:pPr>
              <w:spacing w:before="60" w:after="60"/>
              <w:jc w:val="center"/>
              <w:rPr>
                <w:rFonts w:asciiTheme="minorHAnsi" w:eastAsia="Calibri" w:hAnsiTheme="minorHAnsi" w:cs="Arial"/>
                <w:sz w:val="16"/>
                <w:szCs w:val="16"/>
                <w:lang w:val="en-GB"/>
              </w:rPr>
            </w:pPr>
          </w:p>
        </w:tc>
      </w:tr>
      <w:tr w:rsidR="005A59CC" w:rsidRPr="00351CAF" w14:paraId="35909B5C" w14:textId="77777777" w:rsidTr="00545E74">
        <w:tc>
          <w:tcPr>
            <w:tcW w:w="1184" w:type="dxa"/>
            <w:tcBorders>
              <w:top w:val="nil"/>
            </w:tcBorders>
          </w:tcPr>
          <w:p w14:paraId="0DE305AC" w14:textId="77777777" w:rsidR="0065723C" w:rsidRPr="0065723C" w:rsidRDefault="0065723C" w:rsidP="00363D3C">
            <w:pPr>
              <w:spacing w:before="60" w:after="60"/>
              <w:jc w:val="center"/>
              <w:rPr>
                <w:rFonts w:asciiTheme="minorHAnsi" w:eastAsia="Calibri" w:hAnsiTheme="minorHAnsi" w:cs="Arial"/>
                <w:sz w:val="16"/>
                <w:szCs w:val="16"/>
                <w:lang w:val="en-GB"/>
              </w:rPr>
            </w:pPr>
          </w:p>
        </w:tc>
        <w:tc>
          <w:tcPr>
            <w:tcW w:w="1186" w:type="dxa"/>
            <w:tcBorders>
              <w:top w:val="nil"/>
            </w:tcBorders>
          </w:tcPr>
          <w:p w14:paraId="595D6183" w14:textId="6CEFDE53" w:rsidR="0065723C" w:rsidRPr="0065723C" w:rsidRDefault="0065723C" w:rsidP="00363D3C">
            <w:pPr>
              <w:spacing w:before="60" w:after="60"/>
              <w:jc w:val="center"/>
              <w:rPr>
                <w:rFonts w:asciiTheme="minorHAnsi" w:eastAsia="Calibri" w:hAnsiTheme="minorHAnsi" w:cs="Arial"/>
                <w:sz w:val="16"/>
                <w:szCs w:val="16"/>
                <w:lang w:val="en-GB"/>
              </w:rPr>
            </w:pPr>
          </w:p>
        </w:tc>
        <w:tc>
          <w:tcPr>
            <w:tcW w:w="1196" w:type="dxa"/>
            <w:gridSpan w:val="2"/>
            <w:tcBorders>
              <w:top w:val="nil"/>
            </w:tcBorders>
          </w:tcPr>
          <w:p w14:paraId="6E72CA1C" w14:textId="77777777" w:rsidR="0065723C" w:rsidRPr="0065723C" w:rsidRDefault="0065723C" w:rsidP="00363D3C">
            <w:pPr>
              <w:spacing w:before="60" w:after="60"/>
              <w:jc w:val="center"/>
              <w:rPr>
                <w:rFonts w:asciiTheme="minorHAnsi" w:eastAsia="Calibri" w:hAnsiTheme="minorHAnsi" w:cs="Arial"/>
                <w:sz w:val="16"/>
                <w:szCs w:val="16"/>
                <w:lang w:val="en-GB"/>
              </w:rPr>
            </w:pPr>
          </w:p>
        </w:tc>
        <w:tc>
          <w:tcPr>
            <w:tcW w:w="1193" w:type="dxa"/>
            <w:gridSpan w:val="2"/>
            <w:tcBorders>
              <w:top w:val="nil"/>
            </w:tcBorders>
          </w:tcPr>
          <w:p w14:paraId="44C0871D" w14:textId="62D0523D" w:rsidR="0065723C" w:rsidRPr="0065723C" w:rsidRDefault="0065723C" w:rsidP="00363D3C">
            <w:pPr>
              <w:spacing w:before="60" w:after="60"/>
              <w:jc w:val="center"/>
              <w:rPr>
                <w:rFonts w:asciiTheme="minorHAnsi" w:eastAsia="Calibri" w:hAnsiTheme="minorHAnsi" w:cs="Arial"/>
                <w:sz w:val="16"/>
                <w:szCs w:val="16"/>
                <w:lang w:val="en-GB"/>
              </w:rPr>
            </w:pPr>
          </w:p>
        </w:tc>
        <w:tc>
          <w:tcPr>
            <w:tcW w:w="1192" w:type="dxa"/>
            <w:gridSpan w:val="2"/>
            <w:tcBorders>
              <w:top w:val="nil"/>
            </w:tcBorders>
          </w:tcPr>
          <w:p w14:paraId="290C2F97" w14:textId="3856538E" w:rsidR="0065723C" w:rsidRPr="0065723C" w:rsidRDefault="0065723C" w:rsidP="00363D3C">
            <w:pPr>
              <w:spacing w:before="60" w:after="60"/>
              <w:jc w:val="center"/>
              <w:rPr>
                <w:rFonts w:asciiTheme="minorHAnsi" w:eastAsia="Calibri" w:hAnsiTheme="minorHAnsi" w:cs="Arial"/>
                <w:sz w:val="16"/>
                <w:szCs w:val="16"/>
                <w:lang w:val="en-GB"/>
              </w:rPr>
            </w:pPr>
          </w:p>
        </w:tc>
        <w:tc>
          <w:tcPr>
            <w:tcW w:w="1192" w:type="dxa"/>
            <w:tcBorders>
              <w:top w:val="nil"/>
            </w:tcBorders>
          </w:tcPr>
          <w:p w14:paraId="538A7558" w14:textId="77777777" w:rsidR="0065723C" w:rsidRPr="0065723C" w:rsidRDefault="0065723C" w:rsidP="00363D3C">
            <w:pPr>
              <w:spacing w:before="60" w:after="60"/>
              <w:jc w:val="center"/>
              <w:rPr>
                <w:rFonts w:asciiTheme="minorHAnsi" w:eastAsia="Calibri" w:hAnsiTheme="minorHAnsi" w:cs="Arial"/>
                <w:sz w:val="16"/>
                <w:szCs w:val="16"/>
                <w:lang w:val="en-GB"/>
              </w:rPr>
            </w:pPr>
          </w:p>
        </w:tc>
        <w:tc>
          <w:tcPr>
            <w:tcW w:w="1195" w:type="dxa"/>
            <w:gridSpan w:val="3"/>
            <w:tcBorders>
              <w:top w:val="nil"/>
            </w:tcBorders>
          </w:tcPr>
          <w:p w14:paraId="01C4815F" w14:textId="77777777" w:rsidR="0065723C" w:rsidRPr="0065723C" w:rsidRDefault="0065723C" w:rsidP="00363D3C">
            <w:pPr>
              <w:spacing w:before="60" w:after="60"/>
              <w:jc w:val="center"/>
              <w:rPr>
                <w:rFonts w:asciiTheme="minorHAnsi" w:eastAsia="Calibri" w:hAnsiTheme="minorHAnsi" w:cs="Arial"/>
                <w:sz w:val="16"/>
                <w:szCs w:val="16"/>
                <w:lang w:val="en-GB"/>
              </w:rPr>
            </w:pPr>
          </w:p>
        </w:tc>
        <w:tc>
          <w:tcPr>
            <w:tcW w:w="1192" w:type="dxa"/>
            <w:gridSpan w:val="2"/>
            <w:tcBorders>
              <w:top w:val="nil"/>
            </w:tcBorders>
          </w:tcPr>
          <w:p w14:paraId="6AA3C92A" w14:textId="3B8D572E" w:rsidR="0065723C" w:rsidRPr="0065723C" w:rsidRDefault="0065723C" w:rsidP="00363D3C">
            <w:pPr>
              <w:spacing w:before="60" w:after="60"/>
              <w:jc w:val="center"/>
              <w:rPr>
                <w:rFonts w:asciiTheme="minorHAnsi" w:eastAsia="Calibri" w:hAnsiTheme="minorHAnsi" w:cs="Arial"/>
                <w:sz w:val="16"/>
                <w:szCs w:val="16"/>
                <w:lang w:val="en-GB"/>
              </w:rPr>
            </w:pPr>
          </w:p>
        </w:tc>
        <w:tc>
          <w:tcPr>
            <w:tcW w:w="1191" w:type="dxa"/>
            <w:tcBorders>
              <w:top w:val="nil"/>
            </w:tcBorders>
          </w:tcPr>
          <w:p w14:paraId="28693E2F" w14:textId="77777777" w:rsidR="0065723C" w:rsidRPr="0065723C" w:rsidRDefault="0065723C" w:rsidP="00363D3C">
            <w:pPr>
              <w:spacing w:before="60" w:after="60"/>
              <w:jc w:val="center"/>
              <w:rPr>
                <w:rFonts w:asciiTheme="minorHAnsi" w:eastAsia="Calibri" w:hAnsiTheme="minorHAnsi" w:cs="Arial"/>
                <w:sz w:val="16"/>
                <w:szCs w:val="16"/>
                <w:lang w:val="en-GB"/>
              </w:rPr>
            </w:pPr>
          </w:p>
        </w:tc>
        <w:tc>
          <w:tcPr>
            <w:tcW w:w="1292" w:type="dxa"/>
            <w:gridSpan w:val="2"/>
            <w:tcBorders>
              <w:top w:val="nil"/>
            </w:tcBorders>
          </w:tcPr>
          <w:p w14:paraId="68834718" w14:textId="77777777" w:rsidR="0065723C" w:rsidRPr="0065723C" w:rsidRDefault="0065723C" w:rsidP="00363D3C">
            <w:pPr>
              <w:spacing w:before="60" w:after="60"/>
              <w:jc w:val="center"/>
              <w:rPr>
                <w:rFonts w:asciiTheme="minorHAnsi" w:eastAsia="Calibri" w:hAnsiTheme="minorHAnsi" w:cs="Arial"/>
                <w:sz w:val="16"/>
                <w:szCs w:val="16"/>
                <w:lang w:val="en-GB"/>
              </w:rPr>
            </w:pPr>
          </w:p>
        </w:tc>
        <w:tc>
          <w:tcPr>
            <w:tcW w:w="1190" w:type="dxa"/>
            <w:tcBorders>
              <w:top w:val="nil"/>
            </w:tcBorders>
          </w:tcPr>
          <w:p w14:paraId="0F4B6280" w14:textId="61635A55" w:rsidR="0065723C" w:rsidRPr="0065723C" w:rsidRDefault="0065723C" w:rsidP="00363D3C">
            <w:pPr>
              <w:spacing w:before="60" w:after="60"/>
              <w:jc w:val="center"/>
              <w:rPr>
                <w:rFonts w:asciiTheme="minorHAnsi" w:eastAsia="Calibri" w:hAnsiTheme="minorHAnsi" w:cs="Arial"/>
                <w:sz w:val="16"/>
                <w:szCs w:val="16"/>
                <w:lang w:val="en-GB"/>
              </w:rPr>
            </w:pPr>
          </w:p>
        </w:tc>
        <w:tc>
          <w:tcPr>
            <w:tcW w:w="1190" w:type="dxa"/>
            <w:gridSpan w:val="2"/>
            <w:tcBorders>
              <w:top w:val="nil"/>
            </w:tcBorders>
          </w:tcPr>
          <w:p w14:paraId="5A0E88DD" w14:textId="41EDF882" w:rsidR="0065723C" w:rsidRPr="0065723C" w:rsidRDefault="0065723C" w:rsidP="00363D3C">
            <w:pPr>
              <w:spacing w:before="60" w:after="60"/>
              <w:jc w:val="center"/>
              <w:rPr>
                <w:rFonts w:asciiTheme="minorHAnsi" w:eastAsia="Calibri" w:hAnsiTheme="minorHAnsi" w:cs="Arial"/>
                <w:sz w:val="16"/>
                <w:szCs w:val="16"/>
                <w:lang w:val="en-GB"/>
              </w:rPr>
            </w:pPr>
          </w:p>
        </w:tc>
        <w:tc>
          <w:tcPr>
            <w:tcW w:w="1201" w:type="dxa"/>
            <w:tcBorders>
              <w:top w:val="nil"/>
            </w:tcBorders>
          </w:tcPr>
          <w:p w14:paraId="7AA5613F" w14:textId="77777777" w:rsidR="0065723C" w:rsidRPr="0065723C" w:rsidRDefault="0065723C" w:rsidP="00363D3C">
            <w:pPr>
              <w:spacing w:before="60" w:after="60"/>
              <w:jc w:val="center"/>
              <w:rPr>
                <w:rFonts w:asciiTheme="minorHAnsi" w:eastAsia="Calibri" w:hAnsiTheme="minorHAnsi" w:cs="Arial"/>
                <w:sz w:val="16"/>
                <w:szCs w:val="16"/>
                <w:lang w:val="en-GB"/>
              </w:rPr>
            </w:pPr>
          </w:p>
        </w:tc>
      </w:tr>
    </w:tbl>
    <w:p w14:paraId="07A4DA70" w14:textId="77777777" w:rsidR="0065723C" w:rsidRPr="003F1BCB" w:rsidRDefault="0065723C" w:rsidP="0065723C">
      <w:pPr>
        <w:ind w:hanging="426"/>
        <w:rPr>
          <w:rFonts w:ascii="Century Gothic" w:hAnsi="Century Gothic" w:cs="Arial"/>
          <w:b/>
          <w:bCs/>
          <w:sz w:val="8"/>
          <w:szCs w:val="8"/>
        </w:rPr>
      </w:pPr>
    </w:p>
    <w:p w14:paraId="5A5CAF23" w14:textId="77777777" w:rsidR="0065723C" w:rsidRDefault="0065723C" w:rsidP="0065723C">
      <w:pPr>
        <w:rPr>
          <w:rFonts w:asciiTheme="minorHAnsi" w:eastAsia="Calibri" w:hAnsiTheme="minorHAnsi" w:cs="Arial"/>
          <w:color w:val="00000A"/>
          <w:sz w:val="16"/>
          <w:szCs w:val="16"/>
          <w:lang w:val="en-GB"/>
        </w:rPr>
      </w:pPr>
    </w:p>
    <w:p w14:paraId="1FD93EA6" w14:textId="77777777" w:rsidR="00177C5C" w:rsidRPr="00E9594C" w:rsidRDefault="00177C5C" w:rsidP="00177C5C">
      <w:pPr>
        <w:rPr>
          <w:rFonts w:asciiTheme="minorHAnsi" w:hAnsiTheme="minorHAnsi" w:cs="Arial"/>
          <w:sz w:val="16"/>
          <w:szCs w:val="16"/>
        </w:rPr>
      </w:pPr>
    </w:p>
    <w:p w14:paraId="6C45271E" w14:textId="77777777" w:rsidR="00BF4EBE" w:rsidRPr="00E9594C" w:rsidRDefault="00BF4EBE">
      <w:pPr>
        <w:rPr>
          <w:rFonts w:asciiTheme="minorHAnsi" w:hAnsiTheme="minorHAnsi" w:cs="Arial"/>
          <w:b/>
          <w:smallCaps/>
          <w:sz w:val="16"/>
          <w:szCs w:val="16"/>
        </w:rPr>
      </w:pPr>
    </w:p>
    <w:p w14:paraId="33FA884F" w14:textId="77777777" w:rsidR="00BF4EBE" w:rsidRPr="00E9594C" w:rsidRDefault="00BF4EBE">
      <w:pPr>
        <w:rPr>
          <w:rFonts w:asciiTheme="minorHAnsi" w:hAnsiTheme="minorHAnsi" w:cs="Arial"/>
          <w:b/>
          <w:smallCaps/>
          <w:sz w:val="16"/>
          <w:szCs w:val="16"/>
        </w:rPr>
      </w:pPr>
      <w:r w:rsidRPr="00E9594C">
        <w:rPr>
          <w:rFonts w:asciiTheme="minorHAnsi" w:hAnsiTheme="minorHAnsi" w:cs="Arial"/>
          <w:b/>
          <w:smallCaps/>
          <w:sz w:val="16"/>
          <w:szCs w:val="16"/>
        </w:rPr>
        <w:br w:type="page"/>
      </w:r>
    </w:p>
    <w:p w14:paraId="4A78ED88" w14:textId="77777777" w:rsidR="00577383" w:rsidRPr="009F5B47" w:rsidRDefault="00577383" w:rsidP="00577383">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77383" w:rsidRPr="00C125BF" w14:paraId="0C43F2FD" w14:textId="77777777" w:rsidTr="007B4268">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1C3D5CB7" w14:textId="3C0B1F59" w:rsidR="00577383" w:rsidRPr="004C6A8D" w:rsidRDefault="00AD2B33" w:rsidP="008176B2">
            <w:pPr>
              <w:rPr>
                <w:rFonts w:ascii="Century Gothic" w:hAnsi="Century Gothic" w:cs="Lucida Sans Unicode"/>
                <w:i/>
                <w:sz w:val="20"/>
                <w:szCs w:val="20"/>
              </w:rPr>
            </w:pPr>
            <w:bookmarkStart w:id="2" w:name="IPS"/>
            <w:bookmarkEnd w:id="2"/>
            <w:r w:rsidRPr="004C6A8D">
              <w:rPr>
                <w:rFonts w:ascii="Century Gothic" w:hAnsi="Century Gothic" w:cs="Lucida Sans Unicode"/>
                <w:i/>
                <w:sz w:val="20"/>
                <w:szCs w:val="20"/>
              </w:rPr>
              <w:t>Investigating</w:t>
            </w:r>
            <w:r w:rsidR="008176B2" w:rsidRPr="004C6A8D">
              <w:rPr>
                <w:rFonts w:ascii="Century Gothic" w:hAnsi="Century Gothic" w:cs="Lucida Sans Unicode"/>
                <w:i/>
                <w:sz w:val="20"/>
                <w:szCs w:val="20"/>
              </w:rPr>
              <w:t xml:space="preserve"> properties of shapes</w:t>
            </w:r>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791A97F1" w14:textId="53B3D5A5" w:rsidR="00577383" w:rsidRPr="004C6A8D" w:rsidRDefault="00577383" w:rsidP="003426CA">
            <w:pPr>
              <w:jc w:val="right"/>
              <w:rPr>
                <w:rFonts w:ascii="Century Gothic" w:hAnsi="Century Gothic" w:cs="Lucida Sans Unicode"/>
                <w:i/>
                <w:sz w:val="20"/>
                <w:szCs w:val="20"/>
              </w:rPr>
            </w:pPr>
            <w:r w:rsidRPr="004C6A8D">
              <w:rPr>
                <w:rFonts w:ascii="Century Gothic" w:hAnsi="Century Gothic" w:cs="Lucida Sans Unicode"/>
                <w:i/>
                <w:sz w:val="20"/>
                <w:szCs w:val="20"/>
              </w:rPr>
              <w:t xml:space="preserve">12 </w:t>
            </w:r>
            <w:r w:rsidR="003426CA">
              <w:rPr>
                <w:rFonts w:ascii="Century Gothic" w:hAnsi="Century Gothic" w:cs="Lucida Sans Unicode"/>
                <w:i/>
                <w:sz w:val="20"/>
                <w:szCs w:val="20"/>
              </w:rPr>
              <w:t>lessons</w:t>
            </w:r>
          </w:p>
        </w:tc>
      </w:tr>
      <w:tr w:rsidR="00577383" w:rsidRPr="00C125BF" w14:paraId="1F83938A" w14:textId="77777777" w:rsidTr="00577383">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25CD7FE5" w14:textId="3280E6A1" w:rsidR="00577383" w:rsidRPr="008325F3" w:rsidRDefault="007C3CD6" w:rsidP="00577383">
            <w:pPr>
              <w:rPr>
                <w:rFonts w:asciiTheme="minorHAnsi" w:hAnsiTheme="minorHAnsi" w:cs="Arial"/>
                <w:b/>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7B03F91" w14:textId="003E2F09" w:rsidR="00577383" w:rsidRPr="008325F3" w:rsidRDefault="00BC3B6A" w:rsidP="00577383">
            <w:pPr>
              <w:jc w:val="right"/>
              <w:rPr>
                <w:rFonts w:asciiTheme="minorHAnsi" w:hAnsiTheme="minorHAnsi" w:cs="Arial"/>
                <w:b/>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22" w:history="1">
              <w:r w:rsidRPr="0021233A">
                <w:rPr>
                  <w:rStyle w:val="Hyperlink"/>
                  <w:rFonts w:asciiTheme="minorHAnsi" w:hAnsiTheme="minorHAnsi" w:cs="Arial"/>
                  <w:sz w:val="16"/>
                  <w:szCs w:val="16"/>
                </w:rPr>
                <w:t>Properties of Shape progression map</w:t>
              </w:r>
            </w:hyperlink>
          </w:p>
        </w:tc>
      </w:tr>
      <w:tr w:rsidR="00577383" w:rsidRPr="00C125BF" w14:paraId="1AFA08F6" w14:textId="77777777" w:rsidTr="00577383">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D18D753" w14:textId="3A933BF2" w:rsidR="00674AF5" w:rsidRDefault="00674AF5" w:rsidP="00577383">
            <w:pPr>
              <w:pStyle w:val="ListParagraph"/>
              <w:numPr>
                <w:ilvl w:val="0"/>
                <w:numId w:val="65"/>
              </w:numPr>
              <w:spacing w:after="0" w:line="240" w:lineRule="auto"/>
              <w:ind w:left="227" w:hanging="227"/>
              <w:rPr>
                <w:color w:val="000000"/>
                <w:sz w:val="16"/>
                <w:szCs w:val="16"/>
              </w:rPr>
            </w:pPr>
            <w:r w:rsidRPr="00674AF5">
              <w:rPr>
                <w:color w:val="000000"/>
                <w:sz w:val="16"/>
                <w:szCs w:val="16"/>
              </w:rPr>
              <w:t xml:space="preserve">make links to similarity </w:t>
            </w:r>
            <w:r w:rsidR="0014046C">
              <w:rPr>
                <w:color w:val="000000"/>
                <w:sz w:val="16"/>
                <w:szCs w:val="16"/>
              </w:rPr>
              <w:t xml:space="preserve">(including trigonometric ratios) </w:t>
            </w:r>
            <w:r w:rsidRPr="00674AF5">
              <w:rPr>
                <w:color w:val="000000"/>
                <w:sz w:val="16"/>
                <w:szCs w:val="16"/>
              </w:rPr>
              <w:t>and scale factors</w:t>
            </w:r>
          </w:p>
          <w:p w14:paraId="6C149243" w14:textId="6C3C1657" w:rsidR="0014046C" w:rsidRPr="00674AF5" w:rsidRDefault="0014046C" w:rsidP="00577383">
            <w:pPr>
              <w:pStyle w:val="ListParagraph"/>
              <w:numPr>
                <w:ilvl w:val="0"/>
                <w:numId w:val="65"/>
              </w:numPr>
              <w:spacing w:after="0" w:line="240" w:lineRule="auto"/>
              <w:ind w:left="227" w:hanging="227"/>
              <w:rPr>
                <w:color w:val="000000"/>
                <w:sz w:val="16"/>
                <w:szCs w:val="16"/>
              </w:rPr>
            </w:pPr>
            <w:r w:rsidRPr="00674AF5">
              <w:rPr>
                <w:color w:val="000000"/>
                <w:sz w:val="16"/>
                <w:szCs w:val="16"/>
              </w:rPr>
              <w:t>know the exact values of sinθ and cosθ for θ = 0°, 30°, 45°, 60° and 90°; know the exact value of tanθ for θ = 0°, 30°, 45° and 60°</w:t>
            </w:r>
          </w:p>
          <w:p w14:paraId="00C3CE2E" w14:textId="5D094A04" w:rsidR="00674AF5" w:rsidRPr="00674AF5" w:rsidRDefault="00674AF5" w:rsidP="00577383">
            <w:pPr>
              <w:pStyle w:val="ListParagraph"/>
              <w:numPr>
                <w:ilvl w:val="0"/>
                <w:numId w:val="65"/>
              </w:numPr>
              <w:spacing w:after="0" w:line="240" w:lineRule="auto"/>
              <w:ind w:left="227" w:hanging="227"/>
              <w:rPr>
                <w:color w:val="000000"/>
                <w:sz w:val="16"/>
                <w:szCs w:val="16"/>
              </w:rPr>
            </w:pPr>
            <w:r w:rsidRPr="00674AF5">
              <w:rPr>
                <w:color w:val="000000"/>
                <w:sz w:val="16"/>
                <w:szCs w:val="16"/>
              </w:rPr>
              <w:t>know the trigonometric ratios, sinθ = opposite/hypotenuse, cosθ = adjacent/hypotenuse, tanθ = opposite/adjacent</w:t>
            </w:r>
          </w:p>
          <w:p w14:paraId="0139A19F" w14:textId="02E2318A" w:rsidR="00577383" w:rsidRPr="0014046C" w:rsidRDefault="00674AF5" w:rsidP="0014046C">
            <w:pPr>
              <w:pStyle w:val="ListParagraph"/>
              <w:numPr>
                <w:ilvl w:val="0"/>
                <w:numId w:val="65"/>
              </w:numPr>
              <w:spacing w:after="0" w:line="240" w:lineRule="auto"/>
              <w:ind w:left="227" w:hanging="227"/>
              <w:rPr>
                <w:color w:val="000000"/>
                <w:sz w:val="16"/>
                <w:szCs w:val="16"/>
              </w:rPr>
            </w:pPr>
            <w:r w:rsidRPr="00674AF5">
              <w:rPr>
                <w:color w:val="000000"/>
                <w:sz w:val="16"/>
                <w:szCs w:val="16"/>
              </w:rPr>
              <w:t>apply it to find angles and lengths in right-angled triangles in two dimensional figures</w:t>
            </w:r>
          </w:p>
        </w:tc>
      </w:tr>
      <w:tr w:rsidR="00577383" w:rsidRPr="00C125BF" w14:paraId="171A0462" w14:textId="77777777" w:rsidTr="007B4268">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53681B1" w14:textId="77777777" w:rsidR="00577383" w:rsidRPr="004F2856" w:rsidRDefault="000B45C3" w:rsidP="00577383">
            <w:pPr>
              <w:ind w:firstLine="720"/>
              <w:jc w:val="right"/>
              <w:rPr>
                <w:rFonts w:asciiTheme="minorHAnsi" w:hAnsiTheme="minorHAnsi" w:cs="Arial"/>
                <w:color w:val="A6A6A6" w:themeColor="background1" w:themeShade="A6"/>
                <w:sz w:val="16"/>
                <w:szCs w:val="16"/>
              </w:rPr>
            </w:pPr>
            <w:hyperlink w:anchor="Overview" w:history="1">
              <w:r w:rsidR="00577383" w:rsidRPr="004F2856">
                <w:rPr>
                  <w:rStyle w:val="Hyperlink"/>
                  <w:rFonts w:asciiTheme="minorHAnsi" w:hAnsiTheme="minorHAnsi" w:cs="Arial"/>
                  <w:color w:val="A6A6A6" w:themeColor="background1" w:themeShade="A6"/>
                  <w:sz w:val="16"/>
                  <w:szCs w:val="16"/>
                  <w:u w:val="none"/>
                </w:rPr>
                <w:t>Return to overview</w:t>
              </w:r>
            </w:hyperlink>
          </w:p>
        </w:tc>
      </w:tr>
      <w:tr w:rsidR="00D809E8" w:rsidRPr="00965CB9" w14:paraId="5BD13BAB" w14:textId="77777777" w:rsidTr="007B4268">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5C26F1B7" w14:textId="55B1E0B0" w:rsidR="00D809E8" w:rsidRPr="00D809E8" w:rsidRDefault="00D809E8" w:rsidP="00577383">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5D13CDF6" w14:textId="07BDC3E3" w:rsidR="00D809E8" w:rsidRPr="00D809E8" w:rsidRDefault="00D809E8" w:rsidP="00577383">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577383" w:rsidRPr="00C125BF" w14:paraId="6C6922D9" w14:textId="77777777" w:rsidTr="007B4268">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04EAFF25" w14:textId="6ED5970D" w:rsidR="007A693F" w:rsidRPr="000623D5" w:rsidRDefault="00414ACF" w:rsidP="007A69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similar triangles</w:t>
            </w:r>
          </w:p>
          <w:p w14:paraId="3B094CD7" w14:textId="77777777" w:rsidR="00577383" w:rsidRDefault="00C40B89" w:rsidP="005773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trigonometry in right-angled triangles</w:t>
            </w:r>
          </w:p>
          <w:p w14:paraId="3218C83B" w14:textId="3C834F25" w:rsidR="008A1D32" w:rsidRDefault="008A1D32" w:rsidP="005773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Set up and solve trigonometric equations</w:t>
            </w:r>
          </w:p>
          <w:p w14:paraId="07032C4E" w14:textId="77777777" w:rsidR="00C40B89" w:rsidRDefault="00C40B89" w:rsidP="005773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trigonometry to solve practical problems</w:t>
            </w:r>
          </w:p>
          <w:p w14:paraId="41298BE9" w14:textId="77777777" w:rsidR="00EE2760" w:rsidRDefault="00EE2760" w:rsidP="00EE2760">
            <w:pPr>
              <w:rPr>
                <w:rFonts w:asciiTheme="minorHAnsi" w:hAnsiTheme="minorHAnsi" w:cs="Lucida Sans Unicode"/>
                <w:color w:val="000000" w:themeColor="text1"/>
                <w:sz w:val="16"/>
                <w:szCs w:val="16"/>
              </w:rPr>
            </w:pPr>
          </w:p>
          <w:p w14:paraId="71E94A60" w14:textId="77777777" w:rsidR="00EE2760" w:rsidRDefault="00EE2760" w:rsidP="00EE2760">
            <w:pPr>
              <w:rPr>
                <w:rFonts w:asciiTheme="minorHAnsi" w:hAnsiTheme="minorHAnsi" w:cs="Lucida Sans Unicode"/>
                <w:color w:val="000000" w:themeColor="text1"/>
                <w:sz w:val="16"/>
                <w:szCs w:val="16"/>
              </w:rPr>
            </w:pPr>
          </w:p>
          <w:p w14:paraId="1DD731D3" w14:textId="77777777" w:rsidR="00EE2760" w:rsidRPr="007C6AED" w:rsidRDefault="00EE2760" w:rsidP="00EE276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 xml:space="preserve">Bring on the Maths: </w:t>
            </w:r>
            <w:r>
              <w:rPr>
                <w:rFonts w:asciiTheme="minorHAnsi" w:hAnsiTheme="minorHAnsi" w:cs="Lucida Sans Unicode"/>
                <w:b/>
                <w:color w:val="000000" w:themeColor="text1"/>
                <w:sz w:val="16"/>
                <w:szCs w:val="16"/>
              </w:rPr>
              <w:t>GCSE Higher Shape</w:t>
            </w:r>
          </w:p>
          <w:p w14:paraId="639F2352" w14:textId="77777777" w:rsidR="00EE2760" w:rsidRDefault="00EE2760" w:rsidP="00EE27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Investigating angles</w:t>
            </w:r>
            <w:r>
              <w:rPr>
                <w:rFonts w:asciiTheme="minorHAnsi" w:hAnsiTheme="minorHAnsi" w:cs="Lucida Sans Unicode"/>
                <w:color w:val="000000" w:themeColor="text1"/>
                <w:sz w:val="16"/>
                <w:szCs w:val="16"/>
              </w:rPr>
              <w:t>: #5, #6, #7, #8, #9</w:t>
            </w:r>
          </w:p>
          <w:p w14:paraId="3F3783A9" w14:textId="4005862E" w:rsidR="00EE2760" w:rsidRPr="00EE2760" w:rsidRDefault="00EE2760" w:rsidP="00EE2760">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455EF087" w14:textId="77777777" w:rsidR="00CC7C0A" w:rsidRDefault="00CC7C0A" w:rsidP="00CC7C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Appreciate that the ratio of corresponding sides in similar triangles is constant</w:t>
            </w:r>
          </w:p>
          <w:p w14:paraId="663E3B4A" w14:textId="77777777" w:rsidR="00CC7C0A" w:rsidRPr="00E9594C" w:rsidRDefault="00CC7C0A" w:rsidP="00CC7C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an appropriate trigonometric ratio that can be used in a given situation</w:t>
            </w:r>
          </w:p>
          <w:p w14:paraId="7C757453" w14:textId="77777777" w:rsidR="00CC7C0A" w:rsidRDefault="00CC7C0A" w:rsidP="00CC7C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sine, cosine and tangent are functions of an angle</w:t>
            </w:r>
          </w:p>
          <w:p w14:paraId="40FC8A51" w14:textId="77777777" w:rsidR="00CC7C0A" w:rsidRPr="009E6D19" w:rsidRDefault="00CC7C0A" w:rsidP="00CC7C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9E6D19">
              <w:rPr>
                <w:rFonts w:asciiTheme="minorHAnsi" w:hAnsiTheme="minorHAnsi" w:cs="Lucida Sans Unicode"/>
                <w:color w:val="000000" w:themeColor="text1"/>
                <w:sz w:val="16"/>
                <w:szCs w:val="16"/>
              </w:rPr>
              <w:t xml:space="preserve">Establish the exact values of </w:t>
            </w:r>
            <w:r w:rsidRPr="009E6D19">
              <w:rPr>
                <w:color w:val="000000"/>
                <w:sz w:val="16"/>
                <w:szCs w:val="16"/>
              </w:rPr>
              <w:t>sinθ and cosθ for θ = 0°, 30°, 45°, 60° and 90°</w:t>
            </w:r>
          </w:p>
          <w:p w14:paraId="33530A23" w14:textId="77777777" w:rsidR="00CC7C0A" w:rsidRDefault="00CC7C0A" w:rsidP="00CC7C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9E6D19">
              <w:rPr>
                <w:color w:val="000000"/>
                <w:sz w:val="16"/>
                <w:szCs w:val="16"/>
              </w:rPr>
              <w:t>Establish the exact value of tanθ for θ = 0°, 30°, 45° and 60°</w:t>
            </w:r>
          </w:p>
          <w:p w14:paraId="13B8A9D9" w14:textId="77777777" w:rsidR="00CC7C0A" w:rsidRDefault="00CC7C0A" w:rsidP="00CC7C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calculator to find the sine, cosine and tangent of an angle</w:t>
            </w:r>
          </w:p>
          <w:p w14:paraId="2E58A819" w14:textId="77777777" w:rsidR="00CC7C0A" w:rsidRDefault="00CC7C0A" w:rsidP="00CC7C0A">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Know</w:t>
            </w:r>
            <w:r w:rsidRPr="00674AF5">
              <w:rPr>
                <w:color w:val="000000"/>
                <w:sz w:val="16"/>
                <w:szCs w:val="16"/>
              </w:rPr>
              <w:t xml:space="preserve"> the trigo</w:t>
            </w:r>
            <w:r>
              <w:rPr>
                <w:color w:val="000000"/>
                <w:sz w:val="16"/>
                <w:szCs w:val="16"/>
              </w:rPr>
              <w:t>nometric ratios, sinθ = opp/hyp, cosθ = adj/hyp, tanθ = opp/adj</w:t>
            </w:r>
          </w:p>
          <w:p w14:paraId="1A359EC0" w14:textId="77777777" w:rsidR="00CC7C0A" w:rsidRPr="008A1D32" w:rsidRDefault="00CC7C0A" w:rsidP="00CC7C0A">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Set up and solve a trigonometric equation to find a missing side in a right-angled triangle</w:t>
            </w:r>
          </w:p>
          <w:p w14:paraId="1617F329" w14:textId="77777777" w:rsidR="00CC7C0A" w:rsidRPr="008A1D32" w:rsidRDefault="00CC7C0A" w:rsidP="00CC7C0A">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Set up and solve a trigonometric equation when the unknown is in the denominator of a fraction</w:t>
            </w:r>
          </w:p>
          <w:p w14:paraId="2FD82358" w14:textId="77777777" w:rsidR="00CC7C0A" w:rsidRPr="009E6D19" w:rsidRDefault="00CC7C0A" w:rsidP="00CC7C0A">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Set up and solve a trigonometric equation to find a missing angle in a right-angled triangle</w:t>
            </w:r>
          </w:p>
          <w:p w14:paraId="11D0AA55" w14:textId="77777777" w:rsidR="00CC7C0A" w:rsidRPr="009E6D19" w:rsidRDefault="00CC7C0A" w:rsidP="00CC7C0A">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Use trigonometry to solve problems involving bearings</w:t>
            </w:r>
          </w:p>
          <w:p w14:paraId="63C3DFAF" w14:textId="0D233DAC" w:rsidR="009E6D19" w:rsidRPr="009E6D19" w:rsidRDefault="00CC7C0A" w:rsidP="00CC7C0A">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Use trigonometry to solve problems involving an angle of depression or an angle of elevation</w:t>
            </w:r>
          </w:p>
        </w:tc>
      </w:tr>
      <w:tr w:rsidR="00577383" w:rsidRPr="00C125BF" w14:paraId="28AFE87E" w14:textId="77777777" w:rsidTr="007B4268">
        <w:trPr>
          <w:cantSplit/>
          <w:trHeight w:val="36"/>
        </w:trPr>
        <w:tc>
          <w:tcPr>
            <w:tcW w:w="5178" w:type="dxa"/>
            <w:shd w:val="clear" w:color="auto" w:fill="E5B8B7" w:themeFill="accent2" w:themeFillTint="66"/>
            <w:noWrap/>
            <w:tcMar>
              <w:top w:w="28" w:type="dxa"/>
              <w:left w:w="57" w:type="dxa"/>
              <w:bottom w:w="28" w:type="dxa"/>
              <w:right w:w="57" w:type="dxa"/>
            </w:tcMar>
          </w:tcPr>
          <w:p w14:paraId="186ADCB7" w14:textId="16DDA423" w:rsidR="00577383" w:rsidRPr="004C6A8D" w:rsidRDefault="00577383" w:rsidP="00577383">
            <w:pPr>
              <w:rPr>
                <w:rFonts w:ascii="Century Gothic" w:hAnsi="Century Gothic" w:cs="Lucida Sans Unicode"/>
                <w:bCs/>
                <w:sz w:val="16"/>
                <w:szCs w:val="16"/>
              </w:rPr>
            </w:pPr>
            <w:r w:rsidRPr="004C6A8D">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56A211F3" w14:textId="77777777" w:rsidR="00577383" w:rsidRPr="004C6A8D" w:rsidRDefault="00577383" w:rsidP="00577383">
            <w:pPr>
              <w:rPr>
                <w:rFonts w:ascii="Century Gothic" w:hAnsi="Century Gothic" w:cs="Lucida Sans Unicode"/>
                <w:sz w:val="16"/>
                <w:szCs w:val="16"/>
                <w:u w:val="single"/>
                <w:shd w:val="clear" w:color="auto" w:fill="FFFF00"/>
              </w:rPr>
            </w:pPr>
            <w:r w:rsidRPr="004C6A8D">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22977D55" w14:textId="77777777" w:rsidR="00577383" w:rsidRPr="004C6A8D" w:rsidRDefault="00577383" w:rsidP="00577383">
            <w:pPr>
              <w:rPr>
                <w:rFonts w:ascii="Century Gothic" w:hAnsi="Century Gothic" w:cs="Lucida Sans Unicode"/>
                <w:sz w:val="16"/>
                <w:szCs w:val="16"/>
              </w:rPr>
            </w:pPr>
            <w:r w:rsidRPr="004C6A8D">
              <w:rPr>
                <w:rFonts w:ascii="Century Gothic" w:hAnsi="Century Gothic" w:cs="Lucida Sans Unicode"/>
                <w:sz w:val="16"/>
                <w:szCs w:val="16"/>
              </w:rPr>
              <w:t>Pedagogical notes</w:t>
            </w:r>
          </w:p>
        </w:tc>
      </w:tr>
      <w:tr w:rsidR="00577383" w:rsidRPr="00C125BF" w14:paraId="405C8724" w14:textId="77777777" w:rsidTr="007B4268">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F76EF9A" w14:textId="11855E42" w:rsidR="007A693F" w:rsidRPr="00DC156A" w:rsidRDefault="00C92DFA" w:rsidP="007A69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work with similar shapes</w:t>
            </w:r>
          </w:p>
          <w:p w14:paraId="7AFE86C6" w14:textId="447DB50F" w:rsidR="00577383" w:rsidRDefault="00C92DFA" w:rsidP="005773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including those with the unknown in the denominator of a fraction</w:t>
            </w:r>
          </w:p>
          <w:p w14:paraId="7F698465" w14:textId="77777777" w:rsidR="00C92DFA" w:rsidRDefault="00D41C9A" w:rsidP="005773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Pythagoras’ theorem</w:t>
            </w:r>
          </w:p>
          <w:p w14:paraId="178C218A" w14:textId="387902BF" w:rsidR="008976EA" w:rsidRPr="008976EA" w:rsidRDefault="008976EA" w:rsidP="008976EA">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28E435A4" w14:textId="77777777" w:rsidR="004502DF" w:rsidRDefault="004502DF" w:rsidP="004502D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w:t>
            </w:r>
          </w:p>
          <w:p w14:paraId="2E848B50" w14:textId="77777777" w:rsidR="00577383"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Opposite</w:t>
            </w:r>
          </w:p>
          <w:p w14:paraId="407E0875" w14:textId="4D2ED678"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Adjacent</w:t>
            </w:r>
          </w:p>
          <w:p w14:paraId="1F271CA9" w14:textId="459B3EDA"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Hypotenuse</w:t>
            </w:r>
          </w:p>
          <w:p w14:paraId="18E6856D" w14:textId="77777777"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Trigonometry</w:t>
            </w:r>
          </w:p>
          <w:p w14:paraId="00509082" w14:textId="77777777"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Function</w:t>
            </w:r>
          </w:p>
          <w:p w14:paraId="2DC47F74" w14:textId="31B31D7F"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w:t>
            </w:r>
          </w:p>
          <w:p w14:paraId="366915C3" w14:textId="77777777"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Sine</w:t>
            </w:r>
          </w:p>
          <w:p w14:paraId="30012D2D" w14:textId="77777777"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Cosine</w:t>
            </w:r>
          </w:p>
          <w:p w14:paraId="6E972A9D" w14:textId="384AB648" w:rsidR="00C92DFA"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Tangent</w:t>
            </w:r>
          </w:p>
          <w:p w14:paraId="2F17D179" w14:textId="3FB8B7B2" w:rsidR="00A02BF6" w:rsidRDefault="00A02BF6"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 of elevation, angle of depression</w:t>
            </w:r>
          </w:p>
          <w:p w14:paraId="6FC70350" w14:textId="77777777" w:rsidR="004502DF" w:rsidRDefault="004502DF" w:rsidP="00577383">
            <w:pPr>
              <w:rPr>
                <w:rFonts w:asciiTheme="minorHAnsi" w:hAnsiTheme="minorHAnsi" w:cs="Lucida Sans Unicode"/>
                <w:color w:val="000000" w:themeColor="text1"/>
                <w:sz w:val="16"/>
                <w:szCs w:val="16"/>
              </w:rPr>
            </w:pPr>
          </w:p>
          <w:p w14:paraId="2DE14797" w14:textId="77777777" w:rsidR="00577383" w:rsidRPr="00DD66AE" w:rsidRDefault="00577383" w:rsidP="00577383">
            <w:pPr>
              <w:rPr>
                <w:rFonts w:asciiTheme="minorHAnsi" w:hAnsiTheme="minorHAnsi" w:cs="Lucida Sans Unicode"/>
                <w:b/>
                <w:color w:val="000000" w:themeColor="text1"/>
                <w:sz w:val="16"/>
                <w:szCs w:val="16"/>
              </w:rPr>
            </w:pPr>
            <w:r w:rsidRPr="00DD66AE">
              <w:rPr>
                <w:rFonts w:asciiTheme="minorHAnsi" w:hAnsiTheme="minorHAnsi" w:cs="Lucida Sans Unicode"/>
                <w:b/>
                <w:color w:val="000000" w:themeColor="text1"/>
                <w:sz w:val="16"/>
                <w:szCs w:val="16"/>
              </w:rPr>
              <w:t>Notation</w:t>
            </w:r>
          </w:p>
          <w:p w14:paraId="6ADE81BD" w14:textId="42B1A9BC" w:rsidR="00577383" w:rsidRDefault="004502DF" w:rsidP="004502D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sin</w:t>
            </w:r>
            <w:r w:rsidRPr="00674AF5">
              <w:rPr>
                <w:color w:val="000000"/>
                <w:sz w:val="16"/>
                <w:szCs w:val="16"/>
              </w:rPr>
              <w:t>θ</w:t>
            </w:r>
            <w:r>
              <w:rPr>
                <w:rFonts w:asciiTheme="minorHAnsi" w:hAnsiTheme="minorHAnsi" w:cs="Lucida Sans Unicode"/>
                <w:color w:val="000000" w:themeColor="text1"/>
                <w:sz w:val="16"/>
                <w:szCs w:val="16"/>
              </w:rPr>
              <w:t xml:space="preserve"> stands for the ‘sine of </w:t>
            </w:r>
            <w:r w:rsidRPr="00674AF5">
              <w:rPr>
                <w:color w:val="000000"/>
                <w:sz w:val="16"/>
                <w:szCs w:val="16"/>
              </w:rPr>
              <w:t>θ</w:t>
            </w:r>
            <w:r>
              <w:rPr>
                <w:color w:val="000000"/>
                <w:sz w:val="16"/>
                <w:szCs w:val="16"/>
              </w:rPr>
              <w:t>’</w:t>
            </w:r>
          </w:p>
          <w:p w14:paraId="0BFC8922" w14:textId="176A9307" w:rsidR="004502DF" w:rsidRPr="0059553F" w:rsidRDefault="004502DF" w:rsidP="004502D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sin</w:t>
            </w:r>
            <w:r w:rsidRPr="00C92DFA">
              <w:rPr>
                <w:rFonts w:asciiTheme="minorHAnsi" w:hAnsiTheme="minorHAnsi" w:cs="Lucida Sans Unicode"/>
                <w:color w:val="000000" w:themeColor="text1"/>
                <w:sz w:val="16"/>
                <w:szCs w:val="16"/>
                <w:vertAlign w:val="superscript"/>
              </w:rPr>
              <w:t>-1</w:t>
            </w:r>
            <w:r w:rsidR="00C92DFA" w:rsidRPr="00C92DFA">
              <w:rPr>
                <w:rFonts w:asciiTheme="minorHAnsi" w:hAnsiTheme="minorHAnsi"/>
                <w:color w:val="000000"/>
                <w:sz w:val="16"/>
                <w:szCs w:val="16"/>
              </w:rPr>
              <w:t xml:space="preserve"> is the inverse sine function, and not 1÷ sin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2258A61" w14:textId="7A99E219" w:rsidR="00577383" w:rsidRDefault="00DD0457"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Ensure that all students </w:t>
            </w:r>
            <w:r w:rsidR="007E7EFB">
              <w:rPr>
                <w:rFonts w:asciiTheme="minorHAnsi" w:hAnsiTheme="minorHAnsi" w:cs="Lucida Sans Unicode"/>
                <w:color w:val="000000" w:themeColor="text1"/>
                <w:sz w:val="16"/>
                <w:szCs w:val="16"/>
              </w:rPr>
              <w:t>are aware of the importance of their scientific calculator being in degrees mode</w:t>
            </w:r>
            <w:r w:rsidR="00394B5D">
              <w:rPr>
                <w:rFonts w:asciiTheme="minorHAnsi" w:hAnsiTheme="minorHAnsi" w:cs="Lucida Sans Unicode"/>
                <w:color w:val="000000" w:themeColor="text1"/>
                <w:sz w:val="16"/>
                <w:szCs w:val="16"/>
              </w:rPr>
              <w:t>.</w:t>
            </w:r>
          </w:p>
          <w:p w14:paraId="69699D07" w14:textId="13B9F558" w:rsidR="00D914D8" w:rsidRDefault="00D914D8"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students do not round until the end of a multi-step calculation</w:t>
            </w:r>
          </w:p>
          <w:p w14:paraId="29C6A8F7" w14:textId="2EBD8639" w:rsidR="008976EA" w:rsidRPr="00656A1D" w:rsidRDefault="008976EA"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unit of trigonometry should focus only on right-angled triangles in two dimensions.  The sine rule, cosine rule, and applications in three dimensions are covered in Stage 11.</w:t>
            </w:r>
          </w:p>
          <w:p w14:paraId="695CDE5F" w14:textId="6983327D" w:rsidR="00287660" w:rsidRDefault="00287660"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23" w:history="1">
              <w:r w:rsidRPr="00287660">
                <w:rPr>
                  <w:rStyle w:val="Hyperlink"/>
                  <w:rFonts w:asciiTheme="minorHAnsi" w:hAnsiTheme="minorHAnsi" w:cs="Lucida Sans Unicode"/>
                  <w:sz w:val="16"/>
                  <w:szCs w:val="16"/>
                </w:rPr>
                <w:t>History of Trigonometry</w:t>
              </w:r>
            </w:hyperlink>
          </w:p>
          <w:p w14:paraId="11E0EBF9" w14:textId="7CC96A92" w:rsidR="00287660" w:rsidRPr="00287660" w:rsidRDefault="00577383" w:rsidP="00577383">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24" w:history="1">
              <w:r w:rsidRPr="00673A38">
                <w:rPr>
                  <w:rStyle w:val="Hyperlink"/>
                  <w:rFonts w:asciiTheme="minorHAnsi" w:hAnsiTheme="minorHAnsi" w:cs="Lucida Sans Unicode"/>
                  <w:sz w:val="16"/>
                  <w:szCs w:val="16"/>
                </w:rPr>
                <w:t>Glossary</w:t>
              </w:r>
            </w:hyperlink>
          </w:p>
          <w:p w14:paraId="560A6F4E" w14:textId="77777777" w:rsidR="00287660" w:rsidRDefault="00287660" w:rsidP="00577383">
            <w:pPr>
              <w:rPr>
                <w:rFonts w:asciiTheme="minorHAnsi" w:hAnsiTheme="minorHAnsi" w:cs="Lucida Sans Unicode"/>
                <w:b/>
                <w:color w:val="000000" w:themeColor="text1"/>
                <w:sz w:val="16"/>
                <w:szCs w:val="16"/>
              </w:rPr>
            </w:pPr>
          </w:p>
          <w:p w14:paraId="18BC7E0C" w14:textId="77777777" w:rsidR="00577383" w:rsidRDefault="00577383" w:rsidP="0057738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F3E953D" w14:textId="57E89648" w:rsidR="007E7EFB" w:rsidRDefault="00DD0457" w:rsidP="007A69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students explore sets of similar </w:t>
            </w:r>
            <w:r w:rsidRPr="00085811">
              <w:rPr>
                <w:rFonts w:asciiTheme="minorHAnsi" w:hAnsiTheme="minorHAnsi" w:cs="Lucida Sans Unicode"/>
                <w:i/>
                <w:color w:val="000000" w:themeColor="text1"/>
                <w:sz w:val="16"/>
                <w:szCs w:val="16"/>
              </w:rPr>
              <w:t xml:space="preserve">triangles </w:t>
            </w:r>
            <w:r w:rsidR="007E7EFB" w:rsidRPr="00085811">
              <w:rPr>
                <w:rFonts w:asciiTheme="minorHAnsi" w:hAnsiTheme="minorHAnsi" w:cs="Lucida Sans Unicode"/>
                <w:i/>
                <w:color w:val="000000" w:themeColor="text1"/>
                <w:sz w:val="16"/>
                <w:szCs w:val="16"/>
              </w:rPr>
              <w:t>with angles of (at least) 30</w:t>
            </w:r>
            <w:r w:rsidR="007E7EFB" w:rsidRPr="00085811">
              <w:rPr>
                <w:rFonts w:asciiTheme="minorHAnsi" w:hAnsiTheme="minorHAnsi"/>
                <w:i/>
                <w:color w:val="000000"/>
                <w:sz w:val="16"/>
                <w:szCs w:val="16"/>
              </w:rPr>
              <w:t>°</w:t>
            </w:r>
            <w:r w:rsidR="007E7EFB" w:rsidRPr="00085811">
              <w:rPr>
                <w:rFonts w:asciiTheme="minorHAnsi" w:hAnsiTheme="minorHAnsi" w:cs="Lucida Sans Unicode"/>
                <w:i/>
                <w:color w:val="000000" w:themeColor="text1"/>
                <w:sz w:val="16"/>
                <w:szCs w:val="16"/>
              </w:rPr>
              <w:t>, 45</w:t>
            </w:r>
            <w:r w:rsidR="007E7EFB" w:rsidRPr="00085811">
              <w:rPr>
                <w:rFonts w:asciiTheme="minorHAnsi" w:hAnsiTheme="minorHAnsi"/>
                <w:i/>
                <w:color w:val="000000"/>
                <w:sz w:val="16"/>
                <w:szCs w:val="16"/>
              </w:rPr>
              <w:t>°</w:t>
            </w:r>
            <w:r w:rsidR="007E7EFB" w:rsidRPr="00085811">
              <w:rPr>
                <w:rFonts w:asciiTheme="minorHAnsi" w:hAnsiTheme="minorHAnsi" w:cs="Lucida Sans Unicode"/>
                <w:i/>
                <w:color w:val="000000" w:themeColor="text1"/>
                <w:sz w:val="16"/>
                <w:szCs w:val="16"/>
              </w:rPr>
              <w:t xml:space="preserve"> and 60</w:t>
            </w:r>
            <w:r w:rsidR="007E7EFB" w:rsidRPr="00085811">
              <w:rPr>
                <w:rFonts w:asciiTheme="minorHAnsi" w:hAnsiTheme="minorHAnsi"/>
                <w:i/>
                <w:color w:val="000000"/>
                <w:sz w:val="16"/>
                <w:szCs w:val="16"/>
              </w:rPr>
              <w:t>°</w:t>
            </w:r>
            <w:r w:rsidR="00085811" w:rsidRPr="00085811">
              <w:rPr>
                <w:rFonts w:asciiTheme="minorHAnsi" w:hAnsiTheme="minorHAnsi"/>
                <w:i/>
                <w:color w:val="000000"/>
                <w:sz w:val="16"/>
                <w:szCs w:val="16"/>
              </w:rPr>
              <w:t xml:space="preserve"> as an introduction to the three trigonometric ratios</w:t>
            </w:r>
          </w:p>
          <w:p w14:paraId="123C3F52" w14:textId="3BCE2116" w:rsidR="007A693F" w:rsidRPr="00D66180" w:rsidRDefault="00577383" w:rsidP="007A693F">
            <w:pPr>
              <w:rPr>
                <w:rFonts w:asciiTheme="minorHAnsi" w:hAnsiTheme="minorHAnsi" w:cs="Lucida Sans Unicode"/>
                <w:b/>
                <w:color w:val="000000" w:themeColor="text1"/>
                <w:sz w:val="16"/>
                <w:szCs w:val="16"/>
              </w:rPr>
            </w:pPr>
            <w:r w:rsidRPr="004F0D62">
              <w:rPr>
                <w:rFonts w:asciiTheme="minorHAnsi" w:hAnsiTheme="minorHAnsi" w:cs="Lucida Sans Unicode"/>
                <w:i/>
                <w:color w:val="000000" w:themeColor="text1"/>
                <w:sz w:val="16"/>
                <w:szCs w:val="16"/>
              </w:rPr>
              <w:t xml:space="preserve">The </w:t>
            </w:r>
            <w:r w:rsidR="00DD0457">
              <w:rPr>
                <w:rFonts w:asciiTheme="minorHAnsi" w:hAnsiTheme="minorHAnsi" w:cs="Lucida Sans Unicode"/>
                <w:i/>
                <w:color w:val="000000" w:themeColor="text1"/>
                <w:sz w:val="16"/>
                <w:szCs w:val="16"/>
              </w:rPr>
              <w:t>mnemonic ‘Some Of Harry’s Cats Are Heavier Than Other Animals’ is used to help students remember the trigonometric ratios</w:t>
            </w:r>
          </w:p>
          <w:p w14:paraId="75726368" w14:textId="21AB924F" w:rsidR="00577383" w:rsidRPr="00D66180" w:rsidRDefault="00577383" w:rsidP="00577383">
            <w:pPr>
              <w:rPr>
                <w:rFonts w:asciiTheme="minorHAnsi" w:hAnsiTheme="minorHAnsi" w:cs="Lucida Sans Unicode"/>
                <w:b/>
                <w:color w:val="000000" w:themeColor="text1"/>
                <w:sz w:val="16"/>
                <w:szCs w:val="16"/>
              </w:rPr>
            </w:pPr>
          </w:p>
        </w:tc>
      </w:tr>
      <w:tr w:rsidR="00577383" w:rsidRPr="00C125BF" w14:paraId="24677DDB" w14:textId="77777777" w:rsidTr="007B4268">
        <w:trPr>
          <w:cantSplit/>
          <w:trHeight w:val="123"/>
        </w:trPr>
        <w:tc>
          <w:tcPr>
            <w:tcW w:w="5178" w:type="dxa"/>
            <w:shd w:val="clear" w:color="auto" w:fill="E5B8B7" w:themeFill="accent2" w:themeFillTint="66"/>
            <w:tcMar>
              <w:top w:w="28" w:type="dxa"/>
              <w:left w:w="57" w:type="dxa"/>
              <w:bottom w:w="28" w:type="dxa"/>
              <w:right w:w="57" w:type="dxa"/>
            </w:tcMar>
          </w:tcPr>
          <w:p w14:paraId="38B93B62" w14:textId="2ACBD6F4" w:rsidR="00577383" w:rsidRPr="004C6A8D" w:rsidRDefault="00577383" w:rsidP="00577383">
            <w:pPr>
              <w:rPr>
                <w:rFonts w:ascii="Century Gothic" w:hAnsi="Century Gothic" w:cs="Lucida Sans Unicode"/>
                <w:sz w:val="16"/>
                <w:szCs w:val="16"/>
              </w:rPr>
            </w:pPr>
            <w:r w:rsidRPr="004C6A8D">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3527E722" w14:textId="77777777" w:rsidR="00577383" w:rsidRPr="004C6A8D" w:rsidRDefault="00577383" w:rsidP="00577383">
            <w:pPr>
              <w:rPr>
                <w:rFonts w:ascii="Century Gothic" w:hAnsi="Century Gothic" w:cs="Lucida Sans Unicode"/>
                <w:sz w:val="16"/>
                <w:szCs w:val="16"/>
              </w:rPr>
            </w:pPr>
            <w:r w:rsidRPr="004C6A8D">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56DAD699" w14:textId="77777777" w:rsidR="00577383" w:rsidRPr="004C6A8D" w:rsidRDefault="00577383" w:rsidP="00577383">
            <w:pPr>
              <w:rPr>
                <w:rFonts w:ascii="Century Gothic" w:hAnsi="Century Gothic" w:cs="Lucida Sans Unicode"/>
                <w:sz w:val="16"/>
                <w:szCs w:val="16"/>
              </w:rPr>
            </w:pPr>
            <w:r w:rsidRPr="004C6A8D">
              <w:rPr>
                <w:rFonts w:ascii="Century Gothic" w:hAnsi="Century Gothic" w:cs="Lucida Sans Unicode"/>
                <w:sz w:val="16"/>
                <w:szCs w:val="16"/>
              </w:rPr>
              <w:t>Possible misconceptions</w:t>
            </w:r>
          </w:p>
        </w:tc>
      </w:tr>
      <w:tr w:rsidR="00577383" w:rsidRPr="00C125BF" w14:paraId="35809019" w14:textId="77777777" w:rsidTr="00577383">
        <w:trPr>
          <w:cantSplit/>
          <w:trHeight w:val="872"/>
        </w:trPr>
        <w:tc>
          <w:tcPr>
            <w:tcW w:w="5178" w:type="dxa"/>
            <w:shd w:val="clear" w:color="auto" w:fill="auto"/>
            <w:tcMar>
              <w:top w:w="28" w:type="dxa"/>
              <w:left w:w="57" w:type="dxa"/>
              <w:bottom w:w="28" w:type="dxa"/>
              <w:right w:w="57" w:type="dxa"/>
            </w:tcMar>
          </w:tcPr>
          <w:p w14:paraId="3153FEF8" w14:textId="31F09182" w:rsidR="007A693F" w:rsidRDefault="00EE2849" w:rsidP="007A69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angle and its exact sine (cosine / tangent).  And another …</w:t>
            </w:r>
          </w:p>
          <w:p w14:paraId="48B0EFAB" w14:textId="77777777" w:rsidR="00EE2849" w:rsidRDefault="00EE2849" w:rsidP="007A69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you have chosen the correct trigonometric function </w:t>
            </w:r>
          </w:p>
          <w:p w14:paraId="2757923B" w14:textId="7F810D53" w:rsidR="00577383" w:rsidRPr="00BF7FAA" w:rsidRDefault="00767F42" w:rsidP="00BF7FA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exploring sets of similar triangles and working out ratios in corresponding cases) why do you think that the results are all similar, but not the same?  Could we do anything differently to </w:t>
            </w:r>
            <w:r w:rsidR="00DB295A">
              <w:rPr>
                <w:rFonts w:asciiTheme="minorHAnsi" w:hAnsiTheme="minorHAnsi" w:cs="Lucida Sans Unicode"/>
                <w:color w:val="000000" w:themeColor="text1"/>
                <w:sz w:val="16"/>
                <w:szCs w:val="16"/>
              </w:rPr>
              <w:t>get results that are closer?  How could we make a final conclusion for eac</w:t>
            </w:r>
            <w:r w:rsidR="00BF7FAA">
              <w:rPr>
                <w:rFonts w:asciiTheme="minorHAnsi" w:hAnsiTheme="minorHAnsi" w:cs="Lucida Sans Unicode"/>
                <w:color w:val="000000" w:themeColor="text1"/>
                <w:sz w:val="16"/>
                <w:szCs w:val="16"/>
              </w:rPr>
              <w:t>h ratio?</w:t>
            </w:r>
          </w:p>
        </w:tc>
        <w:tc>
          <w:tcPr>
            <w:tcW w:w="5179" w:type="dxa"/>
            <w:gridSpan w:val="3"/>
            <w:shd w:val="clear" w:color="auto" w:fill="auto"/>
            <w:tcMar>
              <w:top w:w="28" w:type="dxa"/>
              <w:left w:w="57" w:type="dxa"/>
              <w:bottom w:w="28" w:type="dxa"/>
              <w:right w:w="57" w:type="dxa"/>
            </w:tcMar>
          </w:tcPr>
          <w:p w14:paraId="09260522" w14:textId="6805470A" w:rsidR="00695267" w:rsidRDefault="00695267" w:rsidP="007A69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5" w:history="1">
              <w:r w:rsidR="00D526ED" w:rsidRPr="003235A4">
                <w:rPr>
                  <w:rStyle w:val="Hyperlink"/>
                  <w:rFonts w:asciiTheme="minorHAnsi" w:hAnsiTheme="minorHAnsi" w:cs="Lucida Sans Unicode"/>
                  <w:sz w:val="16"/>
                  <w:szCs w:val="16"/>
                </w:rPr>
                <w:t>From set squares to trigonometry</w:t>
              </w:r>
            </w:hyperlink>
          </w:p>
          <w:p w14:paraId="16896A16" w14:textId="5266719E" w:rsidR="00577383" w:rsidRPr="002700D6" w:rsidRDefault="00577383" w:rsidP="007A693F">
            <w:pPr>
              <w:rPr>
                <w:rFonts w:asciiTheme="minorHAnsi" w:hAnsiTheme="minorHAnsi" w:cs="Lucida Sans Unicode"/>
                <w:color w:val="000000" w:themeColor="text1"/>
                <w:sz w:val="16"/>
                <w:szCs w:val="16"/>
              </w:rPr>
            </w:pPr>
            <w:r>
              <w:rPr>
                <w:rStyle w:val="Hyperlink"/>
                <w:rFonts w:asciiTheme="minorHAnsi" w:hAnsiTheme="minorHAnsi" w:cs="Lucida Sans Unicode"/>
                <w:color w:val="auto"/>
                <w:sz w:val="16"/>
                <w:szCs w:val="16"/>
                <w:u w:val="none"/>
              </w:rPr>
              <w:t xml:space="preserve">KM: </w:t>
            </w:r>
            <w:hyperlink r:id="rId26" w:history="1">
              <w:r w:rsidR="0040029C" w:rsidRPr="0040029C">
                <w:rPr>
                  <w:rStyle w:val="Hyperlink"/>
                  <w:rFonts w:asciiTheme="minorHAnsi" w:hAnsiTheme="minorHAnsi" w:cs="Lucida Sans Unicode"/>
                  <w:sz w:val="16"/>
                  <w:szCs w:val="16"/>
                </w:rPr>
                <w:t>Trigonometry flowchart</w:t>
              </w:r>
            </w:hyperlink>
          </w:p>
          <w:p w14:paraId="2C6BFA03" w14:textId="1FCBCAC6" w:rsidR="00A02BF6" w:rsidRDefault="00A02BF6" w:rsidP="007A693F">
            <w:pPr>
              <w:rPr>
                <w:rStyle w:val="Hyperlink"/>
                <w:rFonts w:asciiTheme="minorHAnsi" w:hAnsiTheme="minorHAnsi" w:cs="Lucida Sans Unicode"/>
                <w:color w:val="244061" w:themeColor="accent1" w:themeShade="80"/>
                <w:sz w:val="16"/>
                <w:szCs w:val="16"/>
                <w:u w:val="none"/>
              </w:rPr>
            </w:pPr>
            <w:r>
              <w:rPr>
                <w:rStyle w:val="Hyperlink"/>
                <w:rFonts w:asciiTheme="minorHAnsi" w:hAnsiTheme="minorHAnsi" w:cs="Lucida Sans Unicode"/>
                <w:color w:val="244061" w:themeColor="accent1" w:themeShade="80"/>
                <w:sz w:val="16"/>
                <w:szCs w:val="16"/>
                <w:u w:val="none"/>
              </w:rPr>
              <w:t xml:space="preserve">NRICH: </w:t>
            </w:r>
            <w:hyperlink r:id="rId27" w:history="1">
              <w:r w:rsidRPr="00A02BF6">
                <w:rPr>
                  <w:rStyle w:val="Hyperlink"/>
                  <w:rFonts w:asciiTheme="minorHAnsi" w:hAnsiTheme="minorHAnsi" w:cs="Lucida Sans Unicode"/>
                  <w:sz w:val="16"/>
                  <w:szCs w:val="16"/>
                </w:rPr>
                <w:t>Trigonometric protractor</w:t>
              </w:r>
            </w:hyperlink>
          </w:p>
          <w:p w14:paraId="6735314C" w14:textId="581EF78C" w:rsidR="00577383" w:rsidRDefault="00577383" w:rsidP="007A693F">
            <w:pPr>
              <w:rPr>
                <w:rStyle w:val="Hyperlink"/>
                <w:rFonts w:asciiTheme="minorHAnsi" w:hAnsiTheme="minorHAnsi" w:cs="Lucida Sans Unicode"/>
                <w:color w:val="auto"/>
                <w:sz w:val="16"/>
                <w:szCs w:val="16"/>
                <w:u w:val="none"/>
              </w:rPr>
            </w:pPr>
            <w:r w:rsidRPr="00740BD9">
              <w:rPr>
                <w:rStyle w:val="Hyperlink"/>
                <w:rFonts w:asciiTheme="minorHAnsi" w:hAnsiTheme="minorHAnsi" w:cs="Lucida Sans Unicode"/>
                <w:color w:val="244061" w:themeColor="accent1" w:themeShade="80"/>
                <w:sz w:val="16"/>
                <w:szCs w:val="16"/>
                <w:u w:val="none"/>
              </w:rPr>
              <w:t xml:space="preserve">NRICH: </w:t>
            </w:r>
            <w:hyperlink r:id="rId28" w:history="1">
              <w:r w:rsidR="00BF7FAA" w:rsidRPr="00BF7FAA">
                <w:rPr>
                  <w:rStyle w:val="Hyperlink"/>
                  <w:rFonts w:asciiTheme="minorHAnsi" w:hAnsiTheme="minorHAnsi" w:cs="Lucida Sans Unicode"/>
                  <w:sz w:val="16"/>
                  <w:szCs w:val="16"/>
                </w:rPr>
                <w:t>Sine and cosine</w:t>
              </w:r>
            </w:hyperlink>
          </w:p>
          <w:p w14:paraId="7EB12AAA" w14:textId="77777777" w:rsidR="00577383" w:rsidRDefault="00577383" w:rsidP="00577383">
            <w:pPr>
              <w:rPr>
                <w:rStyle w:val="Hyperlink"/>
                <w:rFonts w:asciiTheme="minorHAnsi" w:hAnsiTheme="minorHAnsi" w:cs="Lucida Sans Unicode"/>
                <w:color w:val="auto"/>
                <w:sz w:val="16"/>
                <w:szCs w:val="16"/>
                <w:u w:val="none"/>
              </w:rPr>
            </w:pPr>
          </w:p>
          <w:p w14:paraId="6DBEB7D6" w14:textId="77777777" w:rsidR="00577383" w:rsidRDefault="00577383" w:rsidP="0057738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19E92B2" w14:textId="77777777" w:rsidR="000F4F19" w:rsidRPr="00450172" w:rsidRDefault="000F4F19" w:rsidP="000F4F19">
            <w:pPr>
              <w:rPr>
                <w:rStyle w:val="Hyperlink"/>
                <w:rFonts w:asciiTheme="minorHAnsi" w:hAnsiTheme="minorHAnsi" w:cs="Lucida Sans Unicode"/>
                <w:color w:val="auto"/>
                <w:sz w:val="16"/>
                <w:szCs w:val="16"/>
                <w:u w:val="none"/>
              </w:rPr>
            </w:pPr>
            <w:r w:rsidRPr="00450172">
              <w:rPr>
                <w:rStyle w:val="Hyperlink"/>
                <w:rFonts w:asciiTheme="minorHAnsi" w:hAnsiTheme="minorHAnsi" w:cs="Lucida Sans Unicode"/>
                <w:color w:val="auto"/>
                <w:sz w:val="16"/>
                <w:szCs w:val="16"/>
                <w:u w:val="none"/>
              </w:rPr>
              <w:t xml:space="preserve">GLOWMaths/JustMaths: </w:t>
            </w:r>
            <w:hyperlink r:id="rId29" w:history="1">
              <w:r w:rsidRPr="00450172">
                <w:rPr>
                  <w:rStyle w:val="Hyperlink"/>
                  <w:rFonts w:asciiTheme="minorHAnsi" w:hAnsiTheme="minorHAnsi" w:cs="Lucida Sans Unicode"/>
                  <w:sz w:val="16"/>
                  <w:szCs w:val="16"/>
                </w:rPr>
                <w:t>Sample Questions Both Tiers</w:t>
              </w:r>
            </w:hyperlink>
          </w:p>
          <w:p w14:paraId="153872F3" w14:textId="47AE0472" w:rsidR="000F4F19" w:rsidRPr="00450172" w:rsidRDefault="000F4F19" w:rsidP="00577383">
            <w:pPr>
              <w:rPr>
                <w:rStyle w:val="Hyperlink"/>
                <w:rFonts w:asciiTheme="minorHAnsi" w:hAnsiTheme="minorHAnsi" w:cs="Lucida Sans Unicode"/>
                <w:b/>
                <w:color w:val="auto"/>
                <w:sz w:val="16"/>
                <w:szCs w:val="16"/>
                <w:u w:val="none"/>
              </w:rPr>
            </w:pPr>
            <w:r w:rsidRPr="00450172">
              <w:rPr>
                <w:rStyle w:val="Hyperlink"/>
                <w:rFonts w:asciiTheme="minorHAnsi" w:hAnsiTheme="minorHAnsi" w:cs="Lucida Sans Unicode"/>
                <w:color w:val="auto"/>
                <w:sz w:val="16"/>
                <w:szCs w:val="16"/>
                <w:u w:val="none"/>
              </w:rPr>
              <w:t xml:space="preserve">GLOWMaths/JustMaths: </w:t>
            </w:r>
            <w:hyperlink r:id="rId30" w:history="1">
              <w:r w:rsidRPr="00450172">
                <w:rPr>
                  <w:rStyle w:val="Hyperlink"/>
                  <w:rFonts w:asciiTheme="minorHAnsi" w:hAnsiTheme="minorHAnsi" w:cs="Lucida Sans Unicode"/>
                  <w:sz w:val="16"/>
                  <w:szCs w:val="16"/>
                </w:rPr>
                <w:t>Sample Questions Higher Tiers</w:t>
              </w:r>
            </w:hyperlink>
          </w:p>
          <w:p w14:paraId="489F8527" w14:textId="0F5DD201" w:rsidR="00577383" w:rsidRPr="000623D5" w:rsidRDefault="00D56E3D" w:rsidP="00577383">
            <w:pPr>
              <w:rPr>
                <w:rFonts w:asciiTheme="minorHAnsi" w:hAnsiTheme="minorHAnsi" w:cs="Lucida Sans Unicode"/>
                <w:sz w:val="16"/>
                <w:szCs w:val="16"/>
              </w:rPr>
            </w:pPr>
            <w:r w:rsidRPr="00450172">
              <w:rPr>
                <w:rFonts w:asciiTheme="minorHAnsi" w:hAnsiTheme="minorHAnsi" w:cs="Lucida Sans Unicode"/>
                <w:sz w:val="16"/>
                <w:szCs w:val="16"/>
              </w:rPr>
              <w:t xml:space="preserve">KM: </w:t>
            </w:r>
            <w:hyperlink r:id="rId31" w:history="1">
              <w:r w:rsidR="002F0C35" w:rsidRPr="00690164">
                <w:rPr>
                  <w:rStyle w:val="Hyperlink"/>
                  <w:rFonts w:asciiTheme="minorHAnsi" w:hAnsiTheme="minorHAnsi" w:cs="Lucida Sans Unicode"/>
                  <w:sz w:val="16"/>
                  <w:szCs w:val="16"/>
                </w:rPr>
                <w:t>10M10 BAM Task</w:t>
              </w:r>
            </w:hyperlink>
          </w:p>
        </w:tc>
        <w:tc>
          <w:tcPr>
            <w:tcW w:w="5179" w:type="dxa"/>
            <w:gridSpan w:val="2"/>
            <w:shd w:val="clear" w:color="auto" w:fill="auto"/>
            <w:tcMar>
              <w:top w:w="28" w:type="dxa"/>
              <w:left w:w="57" w:type="dxa"/>
              <w:bottom w:w="28" w:type="dxa"/>
              <w:right w:w="57" w:type="dxa"/>
            </w:tcMar>
          </w:tcPr>
          <w:p w14:paraId="364D8026" w14:textId="088AB0E6" w:rsidR="00EE2849" w:rsidRDefault="00EE2849" w:rsidP="007A693F">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students may not appreciate the fact that adjacent and opposite labels are not fixed, and are only relevant to a particular acute angle.  In situations where both angles are given this can cause difficulties.</w:t>
            </w:r>
          </w:p>
          <w:p w14:paraId="2AC3FF1D" w14:textId="7D3D5E09" w:rsidR="007A693F" w:rsidRPr="005A532A" w:rsidRDefault="00577383" w:rsidP="007A693F">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Some </w:t>
            </w:r>
            <w:r w:rsidR="00D42682">
              <w:rPr>
                <w:rFonts w:asciiTheme="minorHAnsi" w:hAnsiTheme="minorHAnsi" w:cs="Lucida Sans Unicode"/>
                <w:color w:val="auto"/>
                <w:sz w:val="16"/>
                <w:szCs w:val="16"/>
              </w:rPr>
              <w:t xml:space="preserve">students may not balance an equation such as sin35 = 4/x correctly, believing that </w:t>
            </w:r>
            <w:r w:rsidR="00394B5D">
              <w:rPr>
                <w:rFonts w:asciiTheme="minorHAnsi" w:hAnsiTheme="minorHAnsi" w:cs="Lucida Sans Unicode"/>
                <w:color w:val="auto"/>
                <w:sz w:val="16"/>
                <w:szCs w:val="16"/>
              </w:rPr>
              <w:t>the next step is (sin35)/4 = x</w:t>
            </w:r>
          </w:p>
          <w:p w14:paraId="0562C88A" w14:textId="39B3FC59" w:rsidR="00577383" w:rsidRPr="00D41C9A" w:rsidRDefault="00394B5D" w:rsidP="00577383">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students m</w:t>
            </w:r>
            <w:r w:rsidR="00D41C9A">
              <w:rPr>
                <w:rFonts w:asciiTheme="minorHAnsi" w:hAnsiTheme="minorHAnsi" w:cs="Lucida Sans Unicode"/>
                <w:color w:val="auto"/>
                <w:sz w:val="16"/>
                <w:szCs w:val="16"/>
              </w:rPr>
              <w:t>a</w:t>
            </w:r>
            <w:r>
              <w:rPr>
                <w:rFonts w:asciiTheme="minorHAnsi" w:hAnsiTheme="minorHAnsi" w:cs="Lucida Sans Unicode"/>
                <w:color w:val="auto"/>
                <w:sz w:val="16"/>
                <w:szCs w:val="16"/>
              </w:rPr>
              <w:t xml:space="preserve">y think that </w:t>
            </w:r>
            <w:r>
              <w:rPr>
                <w:rFonts w:asciiTheme="minorHAnsi" w:hAnsiTheme="minorHAnsi" w:cs="Lucida Sans Unicode"/>
                <w:color w:val="000000" w:themeColor="text1"/>
                <w:sz w:val="16"/>
                <w:szCs w:val="16"/>
              </w:rPr>
              <w:t>sin</w:t>
            </w:r>
            <w:r w:rsidRPr="00C92DFA">
              <w:rPr>
                <w:rFonts w:asciiTheme="minorHAnsi" w:hAnsiTheme="minorHAnsi" w:cs="Lucida Sans Unicode"/>
                <w:color w:val="000000" w:themeColor="text1"/>
                <w:sz w:val="16"/>
                <w:szCs w:val="16"/>
                <w:vertAlign w:val="superscript"/>
              </w:rPr>
              <w:t>-1</w:t>
            </w:r>
            <w:r w:rsidRPr="00674AF5">
              <w:rPr>
                <w:color w:val="000000"/>
                <w:sz w:val="16"/>
                <w:szCs w:val="16"/>
              </w:rPr>
              <w:t>θ</w:t>
            </w:r>
            <w:r>
              <w:rPr>
                <w:rFonts w:asciiTheme="minorHAnsi" w:hAnsiTheme="minorHAnsi"/>
                <w:color w:val="000000"/>
                <w:sz w:val="16"/>
                <w:szCs w:val="16"/>
              </w:rPr>
              <w:t xml:space="preserve"> = 1 ÷ sin</w:t>
            </w:r>
            <w:r w:rsidRPr="00674AF5">
              <w:rPr>
                <w:color w:val="000000"/>
                <w:sz w:val="16"/>
                <w:szCs w:val="16"/>
              </w:rPr>
              <w:t>θ</w:t>
            </w:r>
          </w:p>
          <w:p w14:paraId="0223E122" w14:textId="01408277" w:rsidR="00D41C9A" w:rsidRPr="005A532A" w:rsidRDefault="00D50361" w:rsidP="00577383">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students may think that s</w:t>
            </w:r>
            <w:r>
              <w:rPr>
                <w:rFonts w:asciiTheme="minorHAnsi" w:hAnsiTheme="minorHAnsi"/>
                <w:color w:val="000000"/>
                <w:sz w:val="16"/>
                <w:szCs w:val="16"/>
              </w:rPr>
              <w:t>in</w:t>
            </w:r>
            <w:r w:rsidRPr="00674AF5">
              <w:rPr>
                <w:color w:val="000000"/>
                <w:sz w:val="16"/>
                <w:szCs w:val="16"/>
              </w:rPr>
              <w:t>θ</w:t>
            </w:r>
            <w:r>
              <w:rPr>
                <w:color w:val="000000"/>
                <w:sz w:val="16"/>
                <w:szCs w:val="16"/>
              </w:rPr>
              <w:t xml:space="preserve"> means s</w:t>
            </w:r>
            <w:r>
              <w:rPr>
                <w:rFonts w:asciiTheme="minorHAnsi" w:hAnsiTheme="minorHAnsi"/>
                <w:color w:val="000000"/>
                <w:sz w:val="16"/>
                <w:szCs w:val="16"/>
              </w:rPr>
              <w:t xml:space="preserve">in × </w:t>
            </w:r>
            <w:r w:rsidRPr="00674AF5">
              <w:rPr>
                <w:color w:val="000000"/>
                <w:sz w:val="16"/>
                <w:szCs w:val="16"/>
              </w:rPr>
              <w:t>θ</w:t>
            </w:r>
          </w:p>
        </w:tc>
      </w:tr>
    </w:tbl>
    <w:p w14:paraId="2024D226" w14:textId="7DB14205" w:rsidR="005B7CC8" w:rsidRDefault="005B7CC8" w:rsidP="00577383">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43EB3BA" w14:textId="77777777" w:rsidR="005B7CC8" w:rsidRDefault="005B7CC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9E78180" w14:textId="77777777" w:rsidR="005B7CC8" w:rsidRPr="009F5B47" w:rsidRDefault="005B7CC8" w:rsidP="005B7CC8">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B7CC8" w:rsidRPr="00C125BF" w14:paraId="74883FAB" w14:textId="77777777" w:rsidTr="005137AB">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115FCAF8" w14:textId="77777777" w:rsidR="005B7CC8" w:rsidRPr="008450F9" w:rsidRDefault="005B7CC8" w:rsidP="005C3CB4">
            <w:pPr>
              <w:rPr>
                <w:rFonts w:ascii="Century Gothic" w:hAnsi="Century Gothic" w:cs="Lucida Sans Unicode"/>
                <w:i/>
                <w:sz w:val="20"/>
                <w:szCs w:val="20"/>
              </w:rPr>
            </w:pPr>
            <w:bookmarkStart w:id="3" w:name="CALC"/>
            <w:r w:rsidRPr="008450F9">
              <w:rPr>
                <w:rFonts w:ascii="Century Gothic" w:hAnsi="Century Gothic" w:cs="Lucida Sans Unicode"/>
                <w:i/>
                <w:sz w:val="20"/>
                <w:szCs w:val="20"/>
              </w:rPr>
              <w:t>Calculating</w:t>
            </w:r>
            <w:bookmarkEnd w:id="3"/>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22FA39CD" w14:textId="4F667A61" w:rsidR="005B7CC8" w:rsidRPr="008450F9" w:rsidRDefault="003C2E47" w:rsidP="003C2E47">
            <w:pPr>
              <w:jc w:val="right"/>
              <w:rPr>
                <w:rFonts w:ascii="Century Gothic" w:hAnsi="Century Gothic" w:cs="Lucida Sans Unicode"/>
                <w:i/>
                <w:sz w:val="20"/>
                <w:szCs w:val="20"/>
              </w:rPr>
            </w:pPr>
            <w:r>
              <w:rPr>
                <w:rFonts w:ascii="Century Gothic" w:hAnsi="Century Gothic" w:cs="Lucida Sans Unicode"/>
                <w:i/>
                <w:sz w:val="20"/>
                <w:szCs w:val="20"/>
              </w:rPr>
              <w:t>2</w:t>
            </w:r>
            <w:r w:rsidR="005B7CC8" w:rsidRPr="008450F9">
              <w:rPr>
                <w:rFonts w:ascii="Century Gothic" w:hAnsi="Century Gothic" w:cs="Lucida Sans Unicode"/>
                <w:i/>
                <w:sz w:val="20"/>
                <w:szCs w:val="20"/>
              </w:rPr>
              <w:t xml:space="preserve"> </w:t>
            </w:r>
            <w:r w:rsidR="003426CA">
              <w:rPr>
                <w:rFonts w:ascii="Century Gothic" w:hAnsi="Century Gothic" w:cs="Lucida Sans Unicode"/>
                <w:i/>
                <w:sz w:val="20"/>
                <w:szCs w:val="20"/>
              </w:rPr>
              <w:t>lesson</w:t>
            </w:r>
            <w:r w:rsidR="007938E1">
              <w:rPr>
                <w:rFonts w:ascii="Century Gothic" w:hAnsi="Century Gothic" w:cs="Lucida Sans Unicode"/>
                <w:i/>
                <w:sz w:val="20"/>
                <w:szCs w:val="20"/>
              </w:rPr>
              <w:t>s</w:t>
            </w:r>
          </w:p>
        </w:tc>
      </w:tr>
      <w:tr w:rsidR="005B7CC8" w:rsidRPr="00C125BF" w14:paraId="4B152B7B" w14:textId="77777777" w:rsidTr="005C3CB4">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29FF66ED" w14:textId="6016EB24" w:rsidR="005B7CC8" w:rsidRPr="008325F3" w:rsidRDefault="007C3CD6" w:rsidP="005C3CB4">
            <w:pPr>
              <w:rPr>
                <w:rFonts w:asciiTheme="minorHAnsi" w:hAnsiTheme="minorHAnsi" w:cs="Arial"/>
                <w:b/>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461C69D7" w14:textId="77777777" w:rsidR="005B7CC8" w:rsidRPr="008325F3" w:rsidRDefault="005B7CC8" w:rsidP="005C3CB4">
            <w:pPr>
              <w:jc w:val="right"/>
              <w:rPr>
                <w:rFonts w:asciiTheme="minorHAnsi" w:hAnsiTheme="minorHAnsi" w:cs="Arial"/>
                <w:b/>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32" w:history="1">
              <w:r w:rsidRPr="00BB02D8">
                <w:rPr>
                  <w:rStyle w:val="Hyperlink"/>
                  <w:rFonts w:asciiTheme="minorHAnsi" w:hAnsiTheme="minorHAnsi" w:cs="Arial"/>
                  <w:sz w:val="16"/>
                  <w:szCs w:val="16"/>
                </w:rPr>
                <w:t>Calculation progression map</w:t>
              </w:r>
            </w:hyperlink>
          </w:p>
        </w:tc>
      </w:tr>
      <w:tr w:rsidR="005B7CC8" w:rsidRPr="00C125BF" w14:paraId="79B78E5B" w14:textId="77777777" w:rsidTr="005C3CB4">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06E0D0D1" w14:textId="4E072637" w:rsidR="005B7CC8" w:rsidRPr="005B7CC8" w:rsidRDefault="005B7CC8" w:rsidP="005B7CC8">
            <w:pPr>
              <w:pStyle w:val="ListParagraph"/>
              <w:numPr>
                <w:ilvl w:val="0"/>
                <w:numId w:val="65"/>
              </w:numPr>
              <w:spacing w:after="0" w:line="240" w:lineRule="auto"/>
              <w:ind w:left="227" w:hanging="227"/>
              <w:rPr>
                <w:color w:val="000000"/>
                <w:sz w:val="16"/>
                <w:szCs w:val="16"/>
              </w:rPr>
            </w:pPr>
            <w:r w:rsidRPr="00B8569E">
              <w:rPr>
                <w:color w:val="000000"/>
                <w:sz w:val="16"/>
                <w:szCs w:val="16"/>
              </w:rPr>
              <w:t>calculate with roots, and with</w:t>
            </w:r>
            <w:r>
              <w:rPr>
                <w:color w:val="000000"/>
                <w:sz w:val="16"/>
                <w:szCs w:val="16"/>
              </w:rPr>
              <w:t xml:space="preserve"> integer </w:t>
            </w:r>
            <w:r w:rsidRPr="00B8569E">
              <w:rPr>
                <w:color w:val="000000"/>
                <w:sz w:val="16"/>
                <w:szCs w:val="16"/>
              </w:rPr>
              <w:t>indices</w:t>
            </w:r>
          </w:p>
        </w:tc>
      </w:tr>
      <w:tr w:rsidR="005B7CC8" w:rsidRPr="00C125BF" w14:paraId="6D440405" w14:textId="77777777" w:rsidTr="005137AB">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1DD2E40" w14:textId="77777777" w:rsidR="005B7CC8" w:rsidRPr="004F2856" w:rsidRDefault="000B45C3" w:rsidP="005C3CB4">
            <w:pPr>
              <w:ind w:firstLine="720"/>
              <w:jc w:val="right"/>
              <w:rPr>
                <w:rFonts w:asciiTheme="minorHAnsi" w:hAnsiTheme="minorHAnsi" w:cs="Arial"/>
                <w:color w:val="A6A6A6" w:themeColor="background1" w:themeShade="A6"/>
                <w:sz w:val="16"/>
                <w:szCs w:val="16"/>
              </w:rPr>
            </w:pPr>
            <w:hyperlink w:anchor="Overview" w:history="1">
              <w:r w:rsidR="005B7CC8" w:rsidRPr="004F2856">
                <w:rPr>
                  <w:rStyle w:val="Hyperlink"/>
                  <w:rFonts w:asciiTheme="minorHAnsi" w:hAnsiTheme="minorHAnsi" w:cs="Arial"/>
                  <w:color w:val="A6A6A6" w:themeColor="background1" w:themeShade="A6"/>
                  <w:sz w:val="16"/>
                  <w:szCs w:val="16"/>
                  <w:u w:val="none"/>
                </w:rPr>
                <w:t>Return to overview</w:t>
              </w:r>
            </w:hyperlink>
          </w:p>
        </w:tc>
      </w:tr>
      <w:tr w:rsidR="00D809E8" w:rsidRPr="00965CB9" w14:paraId="7B8417E5" w14:textId="77777777" w:rsidTr="005137AB">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655B2B8D" w14:textId="1C88E8D4" w:rsidR="00D809E8" w:rsidRPr="008450F9" w:rsidRDefault="00D809E8" w:rsidP="005C3CB4">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75A2A440" w14:textId="2B2D41C9" w:rsidR="00D809E8" w:rsidRPr="008450F9" w:rsidRDefault="00D809E8" w:rsidP="005C3CB4">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5B7CC8" w:rsidRPr="00C125BF" w14:paraId="43406A74" w14:textId="77777777" w:rsidTr="005137A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212A399" w14:textId="415EC609" w:rsidR="005B7CC8" w:rsidRPr="005B7CC8" w:rsidRDefault="005B7CC8" w:rsidP="005B7C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powers and roots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D226CC1" w14:textId="2971AD36" w:rsidR="005B7CC8" w:rsidRPr="00516EA6" w:rsidRDefault="005B7CC8" w:rsidP="005C3CB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516EA6">
              <w:rPr>
                <w:rFonts w:asciiTheme="minorHAnsi" w:hAnsiTheme="minorHAnsi" w:cs="Lucida Sans Unicode"/>
                <w:color w:val="000000" w:themeColor="text1"/>
                <w:sz w:val="16"/>
                <w:szCs w:val="16"/>
              </w:rPr>
              <w:t xml:space="preserve">Know </w:t>
            </w:r>
            <w:r w:rsidR="007938E1">
              <w:rPr>
                <w:rFonts w:asciiTheme="minorHAnsi" w:hAnsiTheme="minorHAnsi" w:cs="Lucida Sans Unicode"/>
                <w:color w:val="000000" w:themeColor="text1"/>
                <w:sz w:val="16"/>
                <w:szCs w:val="16"/>
              </w:rPr>
              <w:t xml:space="preserve">and use the fact </w:t>
            </w:r>
            <w:r w:rsidRPr="00516EA6">
              <w:rPr>
                <w:rFonts w:asciiTheme="minorHAnsi" w:hAnsiTheme="minorHAnsi" w:cs="Lucida Sans Unicode"/>
                <w:color w:val="000000" w:themeColor="text1"/>
                <w:sz w:val="16"/>
                <w:szCs w:val="16"/>
              </w:rPr>
              <w:t>that a</w:t>
            </w:r>
            <w:r w:rsidRPr="00516EA6">
              <w:rPr>
                <w:rFonts w:asciiTheme="minorHAnsi" w:hAnsiTheme="minorHAnsi" w:cs="Lucida Sans Unicode"/>
                <w:color w:val="000000" w:themeColor="text1"/>
                <w:sz w:val="16"/>
                <w:szCs w:val="16"/>
                <w:vertAlign w:val="superscript"/>
              </w:rPr>
              <w:t>-n</w:t>
            </w:r>
            <w:r w:rsidRPr="00516EA6">
              <w:rPr>
                <w:rFonts w:asciiTheme="minorHAnsi" w:hAnsiTheme="minorHAnsi" w:cs="Lucida Sans Unicode"/>
                <w:color w:val="000000" w:themeColor="text1"/>
                <w:sz w:val="16"/>
                <w:szCs w:val="16"/>
              </w:rPr>
              <w:t xml:space="preserve"> = 1/a</w:t>
            </w:r>
            <w:r w:rsidRPr="00516EA6">
              <w:rPr>
                <w:rFonts w:asciiTheme="minorHAnsi" w:hAnsiTheme="minorHAnsi" w:cs="Lucida Sans Unicode"/>
                <w:color w:val="000000" w:themeColor="text1"/>
                <w:sz w:val="16"/>
                <w:szCs w:val="16"/>
                <w:vertAlign w:val="superscript"/>
              </w:rPr>
              <w:t>n</w:t>
            </w:r>
            <w:r w:rsidRPr="00516EA6">
              <w:rPr>
                <w:rFonts w:asciiTheme="minorHAnsi" w:hAnsiTheme="minorHAnsi" w:cs="Lucida Sans Unicode"/>
                <w:color w:val="000000" w:themeColor="text1"/>
                <w:sz w:val="16"/>
                <w:szCs w:val="16"/>
              </w:rPr>
              <w:t xml:space="preserve">  </w:t>
            </w:r>
          </w:p>
          <w:p w14:paraId="5836A40D" w14:textId="0EB1774E" w:rsidR="005B7CC8" w:rsidRPr="005B7CC8" w:rsidRDefault="005B7CC8" w:rsidP="005B7C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functionality of a scientific calculator when calculating with roots and powers</w:t>
            </w:r>
          </w:p>
        </w:tc>
      </w:tr>
      <w:tr w:rsidR="005B7CC8" w:rsidRPr="00C125BF" w14:paraId="33AC20F8" w14:textId="77777777" w:rsidTr="005137AB">
        <w:trPr>
          <w:cantSplit/>
          <w:trHeight w:val="36"/>
        </w:trPr>
        <w:tc>
          <w:tcPr>
            <w:tcW w:w="5178" w:type="dxa"/>
            <w:shd w:val="clear" w:color="auto" w:fill="E5B8B7" w:themeFill="accent2" w:themeFillTint="66"/>
            <w:noWrap/>
            <w:tcMar>
              <w:top w:w="28" w:type="dxa"/>
              <w:left w:w="57" w:type="dxa"/>
              <w:bottom w:w="28" w:type="dxa"/>
              <w:right w:w="57" w:type="dxa"/>
            </w:tcMar>
          </w:tcPr>
          <w:p w14:paraId="1940B4EA" w14:textId="77777777" w:rsidR="005B7CC8" w:rsidRPr="008450F9" w:rsidRDefault="005B7CC8" w:rsidP="005C3CB4">
            <w:pPr>
              <w:rPr>
                <w:rFonts w:ascii="Century Gothic" w:hAnsi="Century Gothic" w:cs="Lucida Sans Unicode"/>
                <w:bCs/>
                <w:sz w:val="16"/>
                <w:szCs w:val="16"/>
              </w:rPr>
            </w:pPr>
            <w:r w:rsidRPr="008450F9">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62694781" w14:textId="77777777" w:rsidR="005B7CC8" w:rsidRPr="008450F9" w:rsidRDefault="005B7CC8" w:rsidP="005C3CB4">
            <w:pPr>
              <w:rPr>
                <w:rFonts w:ascii="Century Gothic" w:hAnsi="Century Gothic" w:cs="Lucida Sans Unicode"/>
                <w:sz w:val="16"/>
                <w:szCs w:val="16"/>
                <w:u w:val="single"/>
                <w:shd w:val="clear" w:color="auto" w:fill="FFFF00"/>
              </w:rPr>
            </w:pPr>
            <w:r w:rsidRPr="008450F9">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7BE8F92D" w14:textId="77777777" w:rsidR="005B7CC8" w:rsidRPr="008450F9" w:rsidRDefault="005B7CC8" w:rsidP="005C3CB4">
            <w:pPr>
              <w:rPr>
                <w:rFonts w:ascii="Century Gothic" w:hAnsi="Century Gothic" w:cs="Lucida Sans Unicode"/>
                <w:sz w:val="16"/>
                <w:szCs w:val="16"/>
              </w:rPr>
            </w:pPr>
            <w:r w:rsidRPr="008450F9">
              <w:rPr>
                <w:rFonts w:ascii="Century Gothic" w:hAnsi="Century Gothic" w:cs="Lucida Sans Unicode"/>
                <w:sz w:val="16"/>
                <w:szCs w:val="16"/>
              </w:rPr>
              <w:t>Pedagogical notes</w:t>
            </w:r>
          </w:p>
        </w:tc>
      </w:tr>
      <w:tr w:rsidR="005B7CC8" w:rsidRPr="00C125BF" w14:paraId="1315352C" w14:textId="77777777" w:rsidTr="005137A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D799A0A" w14:textId="77777777" w:rsidR="005B7CC8" w:rsidRPr="00A92DF5" w:rsidRDefault="005B7CC8" w:rsidP="005C3CB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92DF5">
              <w:rPr>
                <w:rFonts w:asciiTheme="minorHAnsi" w:hAnsiTheme="minorHAnsi" w:cs="Lucida Sans Unicode"/>
                <w:color w:val="000000" w:themeColor="text1"/>
                <w:sz w:val="16"/>
                <w:szCs w:val="16"/>
              </w:rPr>
              <w:t xml:space="preserve">Calculate with positive indices </w:t>
            </w:r>
            <w:r>
              <w:rPr>
                <w:rFonts w:asciiTheme="minorHAnsi" w:hAnsiTheme="minorHAnsi" w:cs="Lucida Sans Unicode"/>
                <w:color w:val="000000" w:themeColor="text1"/>
                <w:sz w:val="16"/>
                <w:szCs w:val="16"/>
              </w:rPr>
              <w:t>using written methods and</w:t>
            </w:r>
            <w:r w:rsidRPr="00A92DF5">
              <w:rPr>
                <w:rFonts w:asciiTheme="minorHAnsi" w:hAnsiTheme="minorHAnsi" w:cs="Lucida Sans Unicode"/>
                <w:color w:val="000000" w:themeColor="text1"/>
                <w:sz w:val="16"/>
                <w:szCs w:val="16"/>
              </w:rPr>
              <w:t xml:space="preserve"> negative indices in the context of standard form</w:t>
            </w:r>
          </w:p>
          <w:p w14:paraId="6D176A91" w14:textId="77777777" w:rsidR="005B7CC8" w:rsidRDefault="005B7CC8" w:rsidP="005C3CB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multiplication and division laws of indices</w:t>
            </w:r>
          </w:p>
          <w:p w14:paraId="20498C52" w14:textId="493AB1FE" w:rsidR="005B7CC8" w:rsidRPr="005B7CC8" w:rsidRDefault="005B7CC8" w:rsidP="005B7CC8">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4098F4C4" w14:textId="77777777" w:rsidR="005B7CC8" w:rsidRDefault="005B7CC8" w:rsidP="005C3CB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Power, Root</w:t>
            </w:r>
          </w:p>
          <w:p w14:paraId="46F2C7EA" w14:textId="77777777" w:rsidR="005B7CC8" w:rsidRDefault="005B7CC8" w:rsidP="005C3CB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Index, Indices</w:t>
            </w:r>
          </w:p>
          <w:p w14:paraId="6AEC2523" w14:textId="77777777" w:rsidR="005B7CC8" w:rsidRDefault="005B7CC8" w:rsidP="005C3CB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Standard form</w:t>
            </w:r>
          </w:p>
          <w:p w14:paraId="23D9B306" w14:textId="77777777" w:rsidR="005B7CC8" w:rsidRDefault="005B7CC8" w:rsidP="005C3CB4">
            <w:pPr>
              <w:rPr>
                <w:rFonts w:asciiTheme="minorHAnsi" w:hAnsiTheme="minorHAnsi" w:cs="Lucida Sans Unicode"/>
                <w:b/>
                <w:color w:val="000000" w:themeColor="text1"/>
                <w:sz w:val="16"/>
                <w:szCs w:val="16"/>
              </w:rPr>
            </w:pPr>
          </w:p>
          <w:p w14:paraId="71B5BC14" w14:textId="77777777" w:rsidR="005B7CC8" w:rsidRPr="00DD66AE" w:rsidRDefault="005B7CC8" w:rsidP="005C3CB4">
            <w:pPr>
              <w:rPr>
                <w:rFonts w:asciiTheme="minorHAnsi" w:hAnsiTheme="minorHAnsi" w:cs="Lucida Sans Unicode"/>
                <w:b/>
                <w:color w:val="000000" w:themeColor="text1"/>
                <w:sz w:val="16"/>
                <w:szCs w:val="16"/>
              </w:rPr>
            </w:pPr>
            <w:r w:rsidRPr="00DD66AE">
              <w:rPr>
                <w:rFonts w:asciiTheme="minorHAnsi" w:hAnsiTheme="minorHAnsi" w:cs="Lucida Sans Unicode"/>
                <w:b/>
                <w:color w:val="000000" w:themeColor="text1"/>
                <w:sz w:val="16"/>
                <w:szCs w:val="16"/>
              </w:rPr>
              <w:t>Notation</w:t>
            </w:r>
          </w:p>
          <w:p w14:paraId="63FD2F5E" w14:textId="3BF88332" w:rsidR="005B7CC8" w:rsidRPr="0059553F" w:rsidRDefault="005B7CC8" w:rsidP="005C3CB4">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C33F8E9" w14:textId="77777777" w:rsidR="005B7CC8" w:rsidRDefault="005B7CC8" w:rsidP="005C3CB4">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33" w:history="1">
              <w:r w:rsidRPr="0033178F">
                <w:rPr>
                  <w:rStyle w:val="Hyperlink"/>
                  <w:rFonts w:asciiTheme="minorHAnsi" w:hAnsiTheme="minorHAnsi" w:cs="Lucida Sans Unicode"/>
                  <w:sz w:val="16"/>
                  <w:szCs w:val="16"/>
                </w:rPr>
                <w:t>Departmental workshops: Index Numbers</w:t>
              </w:r>
            </w:hyperlink>
          </w:p>
          <w:p w14:paraId="2B7D697B" w14:textId="77777777" w:rsidR="005B7CC8" w:rsidRDefault="005B7CC8" w:rsidP="005C3CB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34" w:history="1">
              <w:r w:rsidRPr="00673A38">
                <w:rPr>
                  <w:rStyle w:val="Hyperlink"/>
                  <w:rFonts w:asciiTheme="minorHAnsi" w:hAnsiTheme="minorHAnsi" w:cs="Lucida Sans Unicode"/>
                  <w:sz w:val="16"/>
                  <w:szCs w:val="16"/>
                </w:rPr>
                <w:t>Glossary</w:t>
              </w:r>
            </w:hyperlink>
          </w:p>
          <w:p w14:paraId="0544697B" w14:textId="77777777" w:rsidR="005B7CC8" w:rsidRPr="00D66180" w:rsidRDefault="005B7CC8" w:rsidP="005C3CB4">
            <w:pPr>
              <w:rPr>
                <w:rFonts w:asciiTheme="minorHAnsi" w:hAnsiTheme="minorHAnsi" w:cs="Lucida Sans Unicode"/>
                <w:color w:val="000000" w:themeColor="text1"/>
                <w:sz w:val="16"/>
                <w:szCs w:val="16"/>
              </w:rPr>
            </w:pPr>
          </w:p>
          <w:p w14:paraId="2C8F4656" w14:textId="77777777" w:rsidR="005B7CC8" w:rsidRPr="00516EA6" w:rsidRDefault="005B7CC8" w:rsidP="005C3CB4">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F8A22FE" w14:textId="77777777" w:rsidR="005B7CC8" w:rsidRPr="002E1608" w:rsidRDefault="005B7CC8" w:rsidP="005C3CB4">
            <w:pPr>
              <w:rPr>
                <w:rFonts w:asciiTheme="minorHAnsi" w:hAnsiTheme="minorHAnsi" w:cs="Lucida Sans Unicode"/>
                <w:i/>
                <w:color w:val="000000" w:themeColor="text1"/>
                <w:sz w:val="16"/>
                <w:szCs w:val="16"/>
              </w:rPr>
            </w:pPr>
            <w:r w:rsidRPr="002E1608">
              <w:rPr>
                <w:rFonts w:asciiTheme="minorHAnsi" w:hAnsiTheme="minorHAnsi" w:cs="Lucida Sans Unicode"/>
                <w:i/>
                <w:color w:val="000000" w:themeColor="text1"/>
                <w:sz w:val="16"/>
                <w:szCs w:val="16"/>
              </w:rPr>
              <w:t xml:space="preserve">Pattern sniffing is encouraged to establish the result </w:t>
            </w:r>
            <w:r w:rsidRPr="00516EA6">
              <w:rPr>
                <w:rFonts w:asciiTheme="minorHAnsi" w:hAnsiTheme="minorHAnsi" w:cs="Lucida Sans Unicode"/>
                <w:i/>
                <w:color w:val="000000" w:themeColor="text1"/>
                <w:sz w:val="16"/>
                <w:szCs w:val="16"/>
              </w:rPr>
              <w:t>a</w:t>
            </w:r>
            <w:r w:rsidRPr="00516EA6">
              <w:rPr>
                <w:rFonts w:asciiTheme="minorHAnsi" w:hAnsiTheme="minorHAnsi" w:cs="Lucida Sans Unicode"/>
                <w:i/>
                <w:color w:val="000000" w:themeColor="text1"/>
                <w:sz w:val="16"/>
                <w:szCs w:val="16"/>
                <w:vertAlign w:val="superscript"/>
              </w:rPr>
              <w:t>0</w:t>
            </w:r>
            <w:r>
              <w:rPr>
                <w:rFonts w:asciiTheme="minorHAnsi" w:hAnsiTheme="minorHAnsi" w:cs="Lucida Sans Unicode"/>
                <w:i/>
                <w:color w:val="000000" w:themeColor="text1"/>
                <w:sz w:val="16"/>
                <w:szCs w:val="16"/>
              </w:rPr>
              <w:t xml:space="preserve"> = 1, </w:t>
            </w:r>
            <w:r w:rsidRPr="00516EA6">
              <w:rPr>
                <w:rFonts w:asciiTheme="minorHAnsi" w:hAnsiTheme="minorHAnsi" w:cs="Lucida Sans Unicode"/>
                <w:i/>
                <w:color w:val="000000" w:themeColor="text1"/>
                <w:sz w:val="16"/>
                <w:szCs w:val="16"/>
              </w:rPr>
              <w:t>a</w:t>
            </w:r>
            <w:r w:rsidRPr="002E1608">
              <w:rPr>
                <w:rFonts w:asciiTheme="minorHAnsi" w:hAnsiTheme="minorHAnsi" w:cs="Lucida Sans Unicode"/>
                <w:i/>
                <w:color w:val="000000" w:themeColor="text1"/>
                <w:sz w:val="16"/>
                <w:szCs w:val="16"/>
                <w:vertAlign w:val="superscript"/>
              </w:rPr>
              <w:t>-n</w:t>
            </w:r>
            <w:r w:rsidRPr="002E1608">
              <w:rPr>
                <w:rFonts w:asciiTheme="minorHAnsi" w:hAnsiTheme="minorHAnsi" w:cs="Lucida Sans Unicode"/>
                <w:i/>
                <w:color w:val="000000" w:themeColor="text1"/>
                <w:sz w:val="16"/>
                <w:szCs w:val="16"/>
              </w:rPr>
              <w:t xml:space="preserve"> = 1/a</w:t>
            </w:r>
            <w:r w:rsidRPr="002E1608">
              <w:rPr>
                <w:rFonts w:asciiTheme="minorHAnsi" w:hAnsiTheme="minorHAnsi" w:cs="Lucida Sans Unicode"/>
                <w:i/>
                <w:color w:val="000000" w:themeColor="text1"/>
                <w:sz w:val="16"/>
                <w:szCs w:val="16"/>
                <w:vertAlign w:val="superscript"/>
              </w:rPr>
              <w:t>n</w:t>
            </w:r>
            <w:r w:rsidRPr="002E1608">
              <w:rPr>
                <w:rFonts w:asciiTheme="minorHAnsi" w:hAnsiTheme="minorHAnsi" w:cs="Lucida Sans Unicode"/>
                <w:i/>
                <w:color w:val="000000" w:themeColor="text1"/>
                <w:sz w:val="16"/>
                <w:szCs w:val="16"/>
              </w:rPr>
              <w:t xml:space="preserve"> , i</w:t>
            </w:r>
            <w:r>
              <w:rPr>
                <w:rFonts w:asciiTheme="minorHAnsi" w:hAnsiTheme="minorHAnsi" w:cs="Lucida Sans Unicode"/>
                <w:i/>
                <w:color w:val="000000" w:themeColor="text1"/>
                <w:sz w:val="16"/>
                <w:szCs w:val="16"/>
              </w:rPr>
              <w:t>.</w:t>
            </w:r>
            <w:r w:rsidRPr="002E1608">
              <w:rPr>
                <w:rFonts w:asciiTheme="minorHAnsi" w:hAnsiTheme="minorHAnsi" w:cs="Lucida Sans Unicode"/>
                <w:i/>
                <w:color w:val="000000" w:themeColor="text1"/>
                <w:sz w:val="16"/>
                <w:szCs w:val="16"/>
              </w:rPr>
              <w:t>e</w:t>
            </w:r>
            <w:r>
              <w:rPr>
                <w:rFonts w:asciiTheme="minorHAnsi" w:hAnsiTheme="minorHAnsi" w:cs="Lucida Sans Unicode"/>
                <w:i/>
                <w:color w:val="000000" w:themeColor="text1"/>
                <w:sz w:val="16"/>
                <w:szCs w:val="16"/>
              </w:rPr>
              <w:t>.</w:t>
            </w:r>
          </w:p>
          <w:p w14:paraId="416D2445" w14:textId="77777777" w:rsidR="005B7CC8" w:rsidRPr="00D66180" w:rsidRDefault="005B7CC8" w:rsidP="005C3CB4">
            <w:pPr>
              <w:rPr>
                <w:rFonts w:asciiTheme="minorHAnsi" w:hAnsiTheme="minorHAnsi" w:cs="Lucida Sans Unicode"/>
                <w:b/>
                <w:color w:val="000000" w:themeColor="text1"/>
                <w:sz w:val="16"/>
                <w:szCs w:val="16"/>
              </w:rPr>
            </w:pPr>
            <w:r w:rsidRPr="002E1608">
              <w:rPr>
                <w:rFonts w:asciiTheme="minorHAnsi" w:hAnsiTheme="minorHAnsi" w:cs="Lucida Sans Unicode"/>
                <w:i/>
                <w:color w:val="000000" w:themeColor="text1"/>
                <w:sz w:val="16"/>
                <w:szCs w:val="16"/>
              </w:rPr>
              <w:t>2</w:t>
            </w:r>
            <w:r w:rsidRPr="002E1608">
              <w:rPr>
                <w:rFonts w:asciiTheme="minorHAnsi" w:hAnsiTheme="minorHAnsi" w:cs="Lucida Sans Unicode"/>
                <w:i/>
                <w:color w:val="000000" w:themeColor="text1"/>
                <w:sz w:val="16"/>
                <w:szCs w:val="16"/>
                <w:vertAlign w:val="superscript"/>
              </w:rPr>
              <w:t>3</w:t>
            </w:r>
            <w:r w:rsidRPr="002E1608">
              <w:rPr>
                <w:rFonts w:asciiTheme="minorHAnsi" w:hAnsiTheme="minorHAnsi" w:cs="Lucida Sans Unicode"/>
                <w:i/>
                <w:color w:val="000000" w:themeColor="text1"/>
                <w:sz w:val="16"/>
                <w:szCs w:val="16"/>
              </w:rPr>
              <w:t xml:space="preserve"> = 2 </w:t>
            </w:r>
            <w:r w:rsidRPr="002E1608">
              <w:rPr>
                <w:rFonts w:ascii="Calibri" w:eastAsia="MS Gothic" w:hAnsi="Calibri"/>
                <w:i/>
                <w:color w:val="000000"/>
                <w:sz w:val="16"/>
                <w:szCs w:val="16"/>
              </w:rPr>
              <w:t>× 2 × 2 = 8</w:t>
            </w:r>
            <w:r>
              <w:rPr>
                <w:rFonts w:ascii="Calibri" w:eastAsia="MS Gothic" w:hAnsi="Calibri"/>
                <w:i/>
                <w:color w:val="000000"/>
                <w:sz w:val="16"/>
                <w:szCs w:val="16"/>
              </w:rPr>
              <w:t xml:space="preserve">,   </w:t>
            </w:r>
            <w:r w:rsidRPr="002E1608">
              <w:rPr>
                <w:rFonts w:asciiTheme="minorHAnsi" w:hAnsiTheme="minorHAnsi" w:cs="Lucida Sans Unicode"/>
                <w:i/>
                <w:color w:val="000000" w:themeColor="text1"/>
                <w:sz w:val="16"/>
                <w:szCs w:val="16"/>
              </w:rPr>
              <w:t>2</w:t>
            </w:r>
            <w:r w:rsidRPr="002E1608">
              <w:rPr>
                <w:rFonts w:asciiTheme="minorHAnsi" w:hAnsiTheme="minorHAnsi" w:cs="Lucida Sans Unicode"/>
                <w:i/>
                <w:color w:val="000000" w:themeColor="text1"/>
                <w:sz w:val="16"/>
                <w:szCs w:val="16"/>
                <w:vertAlign w:val="superscript"/>
              </w:rPr>
              <w:t>2</w:t>
            </w:r>
            <w:r w:rsidRPr="002E1608">
              <w:rPr>
                <w:rFonts w:asciiTheme="minorHAnsi" w:hAnsiTheme="minorHAnsi" w:cs="Lucida Sans Unicode"/>
                <w:i/>
                <w:color w:val="000000" w:themeColor="text1"/>
                <w:sz w:val="16"/>
                <w:szCs w:val="16"/>
              </w:rPr>
              <w:t xml:space="preserve">= 2 </w:t>
            </w:r>
            <w:r w:rsidRPr="002E1608">
              <w:rPr>
                <w:rFonts w:ascii="Calibri" w:eastAsia="MS Gothic" w:hAnsi="Calibri"/>
                <w:i/>
                <w:color w:val="000000"/>
                <w:sz w:val="16"/>
                <w:szCs w:val="16"/>
              </w:rPr>
              <w:t>× 2 = 4</w:t>
            </w:r>
            <w:r>
              <w:rPr>
                <w:rFonts w:ascii="Calibri" w:eastAsia="MS Gothic" w:hAnsi="Calibri"/>
                <w:i/>
                <w:color w:val="000000"/>
                <w:sz w:val="16"/>
                <w:szCs w:val="16"/>
              </w:rPr>
              <w:t xml:space="preserve">,   </w:t>
            </w:r>
            <w:r w:rsidRPr="002E1608">
              <w:rPr>
                <w:rFonts w:asciiTheme="minorHAnsi" w:hAnsiTheme="minorHAnsi" w:cs="Lucida Sans Unicode"/>
                <w:i/>
                <w:color w:val="000000" w:themeColor="text1"/>
                <w:sz w:val="16"/>
                <w:szCs w:val="16"/>
              </w:rPr>
              <w:t>2</w:t>
            </w:r>
            <w:r w:rsidRPr="002E1608">
              <w:rPr>
                <w:rFonts w:asciiTheme="minorHAnsi" w:hAnsiTheme="minorHAnsi" w:cs="Lucida Sans Unicode"/>
                <w:i/>
                <w:color w:val="000000" w:themeColor="text1"/>
                <w:sz w:val="16"/>
                <w:szCs w:val="16"/>
                <w:vertAlign w:val="superscript"/>
              </w:rPr>
              <w:t>1</w:t>
            </w:r>
            <w:r w:rsidRPr="002E1608">
              <w:rPr>
                <w:rFonts w:asciiTheme="minorHAnsi" w:hAnsiTheme="minorHAnsi" w:cs="Lucida Sans Unicode"/>
                <w:i/>
                <w:color w:val="000000" w:themeColor="text1"/>
                <w:sz w:val="16"/>
                <w:szCs w:val="16"/>
              </w:rPr>
              <w:t>= 2</w:t>
            </w:r>
            <w:r>
              <w:rPr>
                <w:rFonts w:asciiTheme="minorHAnsi" w:hAnsiTheme="minorHAnsi" w:cs="Lucida Sans Unicode"/>
                <w:i/>
                <w:color w:val="000000" w:themeColor="text1"/>
                <w:sz w:val="16"/>
                <w:szCs w:val="16"/>
              </w:rPr>
              <w:t xml:space="preserve">,   </w:t>
            </w:r>
            <w:r w:rsidRPr="002E1608">
              <w:rPr>
                <w:rFonts w:asciiTheme="minorHAnsi" w:hAnsiTheme="minorHAnsi" w:cs="Lucida Sans Unicode"/>
                <w:i/>
                <w:color w:val="000000" w:themeColor="text1"/>
                <w:sz w:val="16"/>
                <w:szCs w:val="16"/>
              </w:rPr>
              <w:t>2</w:t>
            </w:r>
            <w:r w:rsidRPr="002E1608">
              <w:rPr>
                <w:rFonts w:asciiTheme="minorHAnsi" w:hAnsiTheme="minorHAnsi" w:cs="Lucida Sans Unicode"/>
                <w:i/>
                <w:color w:val="000000" w:themeColor="text1"/>
                <w:sz w:val="16"/>
                <w:szCs w:val="16"/>
                <w:vertAlign w:val="superscript"/>
              </w:rPr>
              <w:t>0</w:t>
            </w:r>
            <w:r w:rsidRPr="002E1608">
              <w:rPr>
                <w:rFonts w:asciiTheme="minorHAnsi" w:hAnsiTheme="minorHAnsi" w:cs="Lucida Sans Unicode"/>
                <w:i/>
                <w:color w:val="000000" w:themeColor="text1"/>
                <w:sz w:val="16"/>
                <w:szCs w:val="16"/>
              </w:rPr>
              <w:t>= 1</w:t>
            </w:r>
            <w:r>
              <w:rPr>
                <w:rFonts w:asciiTheme="minorHAnsi" w:hAnsiTheme="minorHAnsi" w:cs="Lucida Sans Unicode"/>
                <w:i/>
                <w:color w:val="000000" w:themeColor="text1"/>
                <w:sz w:val="16"/>
                <w:szCs w:val="16"/>
              </w:rPr>
              <w:t xml:space="preserve">,   </w:t>
            </w:r>
            <w:r w:rsidRPr="002E1608">
              <w:rPr>
                <w:rFonts w:asciiTheme="minorHAnsi" w:hAnsiTheme="minorHAnsi" w:cs="Lucida Sans Unicode"/>
                <w:i/>
                <w:color w:val="000000" w:themeColor="text1"/>
                <w:sz w:val="16"/>
                <w:szCs w:val="16"/>
              </w:rPr>
              <w:t>2</w:t>
            </w:r>
            <w:r w:rsidRPr="002E1608">
              <w:rPr>
                <w:rFonts w:asciiTheme="minorHAnsi" w:hAnsiTheme="minorHAnsi" w:cs="Lucida Sans Unicode"/>
                <w:i/>
                <w:color w:val="000000" w:themeColor="text1"/>
                <w:sz w:val="16"/>
                <w:szCs w:val="16"/>
                <w:vertAlign w:val="superscript"/>
              </w:rPr>
              <w:t>-1</w:t>
            </w:r>
            <w:r w:rsidRPr="002E1608">
              <w:rPr>
                <w:rFonts w:asciiTheme="minorHAnsi" w:hAnsiTheme="minorHAnsi" w:cs="Lucida Sans Unicode"/>
                <w:i/>
                <w:color w:val="000000" w:themeColor="text1"/>
                <w:sz w:val="16"/>
                <w:szCs w:val="16"/>
              </w:rPr>
              <w:t xml:space="preserve">= </w:t>
            </w:r>
            <w:r w:rsidRPr="002E1608">
              <w:rPr>
                <w:rFonts w:asciiTheme="minorHAnsi" w:eastAsia="MS Gothic" w:hAnsiTheme="minorHAnsi"/>
                <w:i/>
                <w:color w:val="000000"/>
                <w:sz w:val="16"/>
                <w:szCs w:val="16"/>
              </w:rPr>
              <w:t xml:space="preserve"> </w:t>
            </w:r>
            <m:oMath>
              <m:f>
                <m:fPr>
                  <m:ctrlPr>
                    <w:rPr>
                      <w:rFonts w:ascii="Cambria Math" w:eastAsia="MS Gothic" w:hAnsi="Cambria Math"/>
                      <w:i/>
                      <w:color w:val="000000"/>
                      <w:sz w:val="16"/>
                      <w:szCs w:val="16"/>
                    </w:rPr>
                  </m:ctrlPr>
                </m:fPr>
                <m:num>
                  <m:r>
                    <w:rPr>
                      <w:rFonts w:ascii="Cambria Math" w:eastAsia="MS Gothic" w:hAnsi="Cambria Math"/>
                      <w:color w:val="000000"/>
                      <w:sz w:val="16"/>
                      <w:szCs w:val="16"/>
                    </w:rPr>
                    <m:t>1</m:t>
                  </m:r>
                </m:num>
                <m:den>
                  <m:r>
                    <w:rPr>
                      <w:rFonts w:ascii="Cambria Math" w:eastAsia="MS Gothic" w:hAnsi="Cambria Math"/>
                      <w:color w:val="000000"/>
                      <w:sz w:val="16"/>
                      <w:szCs w:val="16"/>
                    </w:rPr>
                    <m:t>2</m:t>
                  </m:r>
                </m:den>
              </m:f>
            </m:oMath>
          </w:p>
        </w:tc>
      </w:tr>
      <w:tr w:rsidR="005B7CC8" w:rsidRPr="00C125BF" w14:paraId="247A3C9E" w14:textId="77777777" w:rsidTr="005137AB">
        <w:trPr>
          <w:cantSplit/>
          <w:trHeight w:val="123"/>
        </w:trPr>
        <w:tc>
          <w:tcPr>
            <w:tcW w:w="5178" w:type="dxa"/>
            <w:shd w:val="clear" w:color="auto" w:fill="E5B8B7" w:themeFill="accent2" w:themeFillTint="66"/>
            <w:tcMar>
              <w:top w:w="28" w:type="dxa"/>
              <w:left w:w="57" w:type="dxa"/>
              <w:bottom w:w="28" w:type="dxa"/>
              <w:right w:w="57" w:type="dxa"/>
            </w:tcMar>
          </w:tcPr>
          <w:p w14:paraId="2FA5A51D" w14:textId="77777777" w:rsidR="005B7CC8" w:rsidRPr="008450F9" w:rsidRDefault="005B7CC8" w:rsidP="005C3CB4">
            <w:pPr>
              <w:rPr>
                <w:rFonts w:ascii="Century Gothic" w:hAnsi="Century Gothic" w:cs="Lucida Sans Unicode"/>
                <w:sz w:val="16"/>
                <w:szCs w:val="16"/>
              </w:rPr>
            </w:pPr>
            <w:r w:rsidRPr="008450F9">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00BC11FF" w14:textId="77777777" w:rsidR="005B7CC8" w:rsidRPr="008450F9" w:rsidRDefault="005B7CC8" w:rsidP="005C3CB4">
            <w:pPr>
              <w:rPr>
                <w:rFonts w:ascii="Century Gothic" w:hAnsi="Century Gothic" w:cs="Lucida Sans Unicode"/>
                <w:sz w:val="16"/>
                <w:szCs w:val="16"/>
              </w:rPr>
            </w:pPr>
            <w:r w:rsidRPr="008450F9">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4A0B098D" w14:textId="77777777" w:rsidR="005B7CC8" w:rsidRPr="008450F9" w:rsidRDefault="005B7CC8" w:rsidP="005C3CB4">
            <w:pPr>
              <w:rPr>
                <w:rFonts w:ascii="Century Gothic" w:hAnsi="Century Gothic" w:cs="Lucida Sans Unicode"/>
                <w:sz w:val="16"/>
                <w:szCs w:val="16"/>
              </w:rPr>
            </w:pPr>
            <w:r w:rsidRPr="008450F9">
              <w:rPr>
                <w:rFonts w:ascii="Century Gothic" w:hAnsi="Century Gothic" w:cs="Lucida Sans Unicode"/>
                <w:sz w:val="16"/>
                <w:szCs w:val="16"/>
              </w:rPr>
              <w:t>Possible misconceptions</w:t>
            </w:r>
          </w:p>
        </w:tc>
      </w:tr>
      <w:tr w:rsidR="005B7CC8" w:rsidRPr="00C125BF" w14:paraId="5B67B3E2" w14:textId="77777777" w:rsidTr="005C3CB4">
        <w:trPr>
          <w:cantSplit/>
          <w:trHeight w:val="872"/>
        </w:trPr>
        <w:tc>
          <w:tcPr>
            <w:tcW w:w="5178" w:type="dxa"/>
            <w:shd w:val="clear" w:color="auto" w:fill="auto"/>
            <w:tcMar>
              <w:top w:w="28" w:type="dxa"/>
              <w:left w:w="57" w:type="dxa"/>
              <w:bottom w:w="28" w:type="dxa"/>
              <w:right w:w="57" w:type="dxa"/>
            </w:tcMar>
          </w:tcPr>
          <w:p w14:paraId="699E534F" w14:textId="77777777" w:rsidR="005B7CC8" w:rsidRPr="00450172" w:rsidRDefault="005B7CC8" w:rsidP="005C3CB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50172">
              <w:rPr>
                <w:rFonts w:asciiTheme="minorHAnsi" w:hAnsiTheme="minorHAnsi" w:cs="Lucida Sans Unicode"/>
                <w:color w:val="000000" w:themeColor="text1"/>
                <w:sz w:val="16"/>
                <w:szCs w:val="16"/>
              </w:rPr>
              <w:t>Convince me that 2</w:t>
            </w:r>
            <w:r w:rsidRPr="00450172">
              <w:rPr>
                <w:rFonts w:asciiTheme="minorHAnsi" w:hAnsiTheme="minorHAnsi"/>
                <w:color w:val="000000"/>
                <w:sz w:val="16"/>
                <w:szCs w:val="16"/>
                <w:vertAlign w:val="superscript"/>
              </w:rPr>
              <w:t>-3</w:t>
            </w:r>
            <w:r w:rsidRPr="00450172">
              <w:rPr>
                <w:rFonts w:asciiTheme="minorHAnsi" w:hAnsiTheme="minorHAnsi"/>
                <w:color w:val="000000"/>
                <w:sz w:val="16"/>
                <w:szCs w:val="16"/>
              </w:rPr>
              <w:t xml:space="preserve"> </w:t>
            </w:r>
            <w:r w:rsidRPr="00450172">
              <w:rPr>
                <w:rFonts w:asciiTheme="minorHAnsi" w:eastAsia="MS Gothic" w:hAnsiTheme="minorHAnsi"/>
                <w:color w:val="000000"/>
                <w:sz w:val="16"/>
                <w:szCs w:val="16"/>
              </w:rPr>
              <w:t xml:space="preserve">= </w:t>
            </w:r>
            <m:oMath>
              <m:f>
                <m:fPr>
                  <m:ctrlPr>
                    <w:rPr>
                      <w:rFonts w:ascii="Cambria Math" w:eastAsia="MS Gothic" w:hAnsi="Cambria Math"/>
                      <w:i/>
                      <w:color w:val="000000"/>
                      <w:sz w:val="16"/>
                      <w:szCs w:val="16"/>
                    </w:rPr>
                  </m:ctrlPr>
                </m:fPr>
                <m:num>
                  <m:r>
                    <w:rPr>
                      <w:rFonts w:ascii="Cambria Math" w:eastAsia="MS Gothic" w:hAnsi="Cambria Math"/>
                      <w:color w:val="000000"/>
                      <w:sz w:val="16"/>
                      <w:szCs w:val="16"/>
                    </w:rPr>
                    <m:t>1</m:t>
                  </m:r>
                </m:num>
                <m:den>
                  <m:r>
                    <w:rPr>
                      <w:rFonts w:ascii="Cambria Math" w:eastAsia="MS Gothic" w:hAnsi="Cambria Math"/>
                      <w:color w:val="000000"/>
                      <w:sz w:val="16"/>
                      <w:szCs w:val="16"/>
                    </w:rPr>
                    <m:t>8</m:t>
                  </m:r>
                </m:den>
              </m:f>
            </m:oMath>
          </w:p>
        </w:tc>
        <w:tc>
          <w:tcPr>
            <w:tcW w:w="5179" w:type="dxa"/>
            <w:gridSpan w:val="3"/>
            <w:shd w:val="clear" w:color="auto" w:fill="auto"/>
            <w:tcMar>
              <w:top w:w="28" w:type="dxa"/>
              <w:left w:w="57" w:type="dxa"/>
              <w:bottom w:w="28" w:type="dxa"/>
              <w:right w:w="57" w:type="dxa"/>
            </w:tcMar>
          </w:tcPr>
          <w:p w14:paraId="79EEF1C3" w14:textId="77777777" w:rsidR="005B7CC8" w:rsidRPr="00450172" w:rsidRDefault="005B7CC8" w:rsidP="005C3CB4">
            <w:pPr>
              <w:rPr>
                <w:rStyle w:val="Hyperlink"/>
                <w:rFonts w:asciiTheme="minorHAnsi" w:hAnsiTheme="minorHAnsi" w:cs="Lucida Sans Unicode"/>
                <w:sz w:val="16"/>
                <w:szCs w:val="16"/>
              </w:rPr>
            </w:pPr>
            <w:r w:rsidRPr="00450172">
              <w:rPr>
                <w:rStyle w:val="Hyperlink"/>
                <w:rFonts w:asciiTheme="minorHAnsi" w:hAnsiTheme="minorHAnsi" w:cs="Lucida Sans Unicode"/>
                <w:color w:val="auto"/>
                <w:sz w:val="16"/>
                <w:szCs w:val="16"/>
                <w:u w:val="none"/>
              </w:rPr>
              <w:t xml:space="preserve">KM: </w:t>
            </w:r>
            <w:hyperlink r:id="rId35" w:history="1">
              <w:r w:rsidRPr="00450172">
                <w:rPr>
                  <w:rStyle w:val="Hyperlink"/>
                  <w:rFonts w:asciiTheme="minorHAnsi" w:hAnsiTheme="minorHAnsi" w:cs="Lucida Sans Unicode"/>
                  <w:sz w:val="16"/>
                  <w:szCs w:val="16"/>
                </w:rPr>
                <w:t>Maths to Infinity: Standard form</w:t>
              </w:r>
            </w:hyperlink>
          </w:p>
          <w:p w14:paraId="5EBDAD8A" w14:textId="77777777" w:rsidR="005B7CC8" w:rsidRPr="00450172" w:rsidRDefault="005B7CC8" w:rsidP="005C3CB4">
            <w:pPr>
              <w:rPr>
                <w:rStyle w:val="Hyperlink"/>
                <w:rFonts w:asciiTheme="minorHAnsi" w:hAnsiTheme="minorHAnsi" w:cs="Lucida Sans Unicode"/>
                <w:sz w:val="16"/>
                <w:szCs w:val="16"/>
              </w:rPr>
            </w:pPr>
            <w:r w:rsidRPr="00450172">
              <w:rPr>
                <w:rStyle w:val="Hyperlink"/>
                <w:rFonts w:asciiTheme="minorHAnsi" w:hAnsiTheme="minorHAnsi" w:cs="Lucida Sans Unicode"/>
                <w:color w:val="244061" w:themeColor="accent1" w:themeShade="80"/>
                <w:sz w:val="16"/>
                <w:szCs w:val="16"/>
                <w:u w:val="none"/>
              </w:rPr>
              <w:t xml:space="preserve">KM: </w:t>
            </w:r>
            <w:hyperlink r:id="rId36" w:history="1">
              <w:r w:rsidRPr="00450172">
                <w:rPr>
                  <w:rStyle w:val="Hyperlink"/>
                  <w:rFonts w:asciiTheme="minorHAnsi" w:hAnsiTheme="minorHAnsi" w:cs="Lucida Sans Unicode"/>
                  <w:sz w:val="16"/>
                  <w:szCs w:val="16"/>
                </w:rPr>
                <w:t>Maths to Infinity: Indices</w:t>
              </w:r>
            </w:hyperlink>
          </w:p>
          <w:p w14:paraId="2DB76FF5" w14:textId="77777777" w:rsidR="005B7CC8" w:rsidRPr="00450172" w:rsidRDefault="005B7CC8" w:rsidP="005C3CB4">
            <w:pPr>
              <w:rPr>
                <w:rStyle w:val="Hyperlink"/>
                <w:rFonts w:asciiTheme="minorHAnsi" w:hAnsiTheme="minorHAnsi" w:cs="Lucida Sans Unicode"/>
                <w:color w:val="244061" w:themeColor="accent1" w:themeShade="80"/>
                <w:sz w:val="16"/>
                <w:szCs w:val="16"/>
                <w:u w:val="none"/>
              </w:rPr>
            </w:pPr>
            <w:r w:rsidRPr="00450172">
              <w:rPr>
                <w:rStyle w:val="Hyperlink"/>
                <w:rFonts w:asciiTheme="minorHAnsi" w:hAnsiTheme="minorHAnsi" w:cs="Lucida Sans Unicode"/>
                <w:color w:val="244061" w:themeColor="accent1" w:themeShade="80"/>
                <w:sz w:val="16"/>
                <w:szCs w:val="16"/>
                <w:u w:val="none"/>
              </w:rPr>
              <w:t xml:space="preserve">NRICH: </w:t>
            </w:r>
            <w:hyperlink r:id="rId37" w:history="1">
              <w:r w:rsidRPr="00450172">
                <w:rPr>
                  <w:rStyle w:val="Hyperlink"/>
                  <w:rFonts w:asciiTheme="minorHAnsi" w:hAnsiTheme="minorHAnsi" w:cs="Lucida Sans Unicode"/>
                  <w:sz w:val="16"/>
                  <w:szCs w:val="16"/>
                </w:rPr>
                <w:t>Powers and Roots – Short Problems</w:t>
              </w:r>
            </w:hyperlink>
          </w:p>
          <w:p w14:paraId="714EE843" w14:textId="77777777" w:rsidR="005B7CC8" w:rsidRPr="00450172" w:rsidRDefault="005B7CC8" w:rsidP="005C3CB4">
            <w:pPr>
              <w:rPr>
                <w:rStyle w:val="Hyperlink"/>
                <w:rFonts w:asciiTheme="minorHAnsi" w:hAnsiTheme="minorHAnsi" w:cs="Lucida Sans Unicode"/>
                <w:color w:val="244061" w:themeColor="accent1" w:themeShade="80"/>
                <w:sz w:val="16"/>
                <w:szCs w:val="16"/>
                <w:u w:val="none"/>
              </w:rPr>
            </w:pPr>
            <w:r w:rsidRPr="00450172">
              <w:rPr>
                <w:rStyle w:val="Hyperlink"/>
                <w:rFonts w:asciiTheme="minorHAnsi" w:hAnsiTheme="minorHAnsi" w:cs="Lucida Sans Unicode"/>
                <w:color w:val="244061" w:themeColor="accent1" w:themeShade="80"/>
                <w:sz w:val="16"/>
                <w:szCs w:val="16"/>
                <w:u w:val="none"/>
              </w:rPr>
              <w:t xml:space="preserve">NRICH: </w:t>
            </w:r>
            <w:hyperlink r:id="rId38" w:history="1">
              <w:r w:rsidRPr="00450172">
                <w:rPr>
                  <w:rStyle w:val="Hyperlink"/>
                  <w:rFonts w:asciiTheme="minorHAnsi" w:hAnsiTheme="minorHAnsi" w:cs="Lucida Sans Unicode"/>
                  <w:sz w:val="16"/>
                  <w:szCs w:val="16"/>
                </w:rPr>
                <w:t>Power Countdown</w:t>
              </w:r>
            </w:hyperlink>
          </w:p>
          <w:p w14:paraId="7B313F82" w14:textId="77777777" w:rsidR="005B7CC8" w:rsidRPr="00450172" w:rsidRDefault="000B45C3" w:rsidP="005C3CB4">
            <w:pPr>
              <w:rPr>
                <w:rStyle w:val="Hyperlink"/>
                <w:rFonts w:asciiTheme="minorHAnsi" w:hAnsiTheme="minorHAnsi" w:cs="Lucida Sans Unicode"/>
                <w:color w:val="auto"/>
                <w:sz w:val="16"/>
                <w:szCs w:val="16"/>
                <w:u w:val="none"/>
              </w:rPr>
            </w:pPr>
            <w:hyperlink r:id="rId39" w:history="1">
              <w:r w:rsidR="005B7CC8" w:rsidRPr="00450172">
                <w:rPr>
                  <w:rStyle w:val="Hyperlink"/>
                  <w:rFonts w:asciiTheme="minorHAnsi" w:hAnsiTheme="minorHAnsi" w:cs="Lucida Sans Unicode"/>
                  <w:sz w:val="16"/>
                  <w:szCs w:val="16"/>
                </w:rPr>
                <w:t>Powers of 10</w:t>
              </w:r>
            </w:hyperlink>
            <w:r w:rsidR="005B7CC8" w:rsidRPr="00450172">
              <w:rPr>
                <w:rStyle w:val="Hyperlink"/>
                <w:rFonts w:asciiTheme="minorHAnsi" w:hAnsiTheme="minorHAnsi" w:cs="Lucida Sans Unicode"/>
                <w:sz w:val="16"/>
                <w:szCs w:val="16"/>
                <w:u w:val="none"/>
              </w:rPr>
              <w:t xml:space="preserve"> </w:t>
            </w:r>
            <w:r w:rsidR="005B7CC8" w:rsidRPr="00450172">
              <w:rPr>
                <w:rStyle w:val="Hyperlink"/>
                <w:rFonts w:asciiTheme="minorHAnsi" w:hAnsiTheme="minorHAnsi" w:cs="Lucida Sans Unicode"/>
                <w:color w:val="000000" w:themeColor="text1"/>
                <w:sz w:val="16"/>
                <w:szCs w:val="16"/>
                <w:u w:val="none"/>
              </w:rPr>
              <w:t>(external website)</w:t>
            </w:r>
          </w:p>
          <w:p w14:paraId="2B5E5118" w14:textId="77777777" w:rsidR="005B7CC8" w:rsidRPr="00450172" w:rsidRDefault="005B7CC8" w:rsidP="005C3CB4">
            <w:pPr>
              <w:rPr>
                <w:rStyle w:val="Hyperlink"/>
                <w:rFonts w:asciiTheme="minorHAnsi" w:hAnsiTheme="minorHAnsi" w:cs="Lucida Sans Unicode"/>
                <w:color w:val="auto"/>
                <w:sz w:val="16"/>
                <w:szCs w:val="16"/>
                <w:u w:val="none"/>
              </w:rPr>
            </w:pPr>
          </w:p>
          <w:p w14:paraId="5C59CABA" w14:textId="77777777" w:rsidR="005B7CC8" w:rsidRPr="00450172" w:rsidRDefault="005B7CC8" w:rsidP="005C3CB4">
            <w:pPr>
              <w:rPr>
                <w:rStyle w:val="Hyperlink"/>
                <w:rFonts w:asciiTheme="minorHAnsi" w:hAnsiTheme="minorHAnsi" w:cs="Lucida Sans Unicode"/>
                <w:b/>
                <w:color w:val="auto"/>
                <w:sz w:val="16"/>
                <w:szCs w:val="16"/>
                <w:u w:val="none"/>
              </w:rPr>
            </w:pPr>
            <w:r w:rsidRPr="00450172">
              <w:rPr>
                <w:rStyle w:val="Hyperlink"/>
                <w:rFonts w:asciiTheme="minorHAnsi" w:hAnsiTheme="minorHAnsi" w:cs="Lucida Sans Unicode"/>
                <w:b/>
                <w:color w:val="auto"/>
                <w:sz w:val="16"/>
                <w:szCs w:val="16"/>
                <w:u w:val="none"/>
              </w:rPr>
              <w:t>Learning review</w:t>
            </w:r>
          </w:p>
          <w:p w14:paraId="7BC32692" w14:textId="77777777" w:rsidR="005B7CC8" w:rsidRPr="00450172" w:rsidRDefault="005B7CC8" w:rsidP="005C3CB4">
            <w:pPr>
              <w:rPr>
                <w:rStyle w:val="Hyperlink"/>
                <w:rFonts w:asciiTheme="minorHAnsi" w:hAnsiTheme="minorHAnsi" w:cs="Lucida Sans Unicode"/>
                <w:color w:val="auto"/>
                <w:sz w:val="16"/>
                <w:szCs w:val="16"/>
                <w:u w:val="none"/>
              </w:rPr>
            </w:pPr>
            <w:r w:rsidRPr="00450172">
              <w:rPr>
                <w:rStyle w:val="Hyperlink"/>
                <w:rFonts w:asciiTheme="minorHAnsi" w:hAnsiTheme="minorHAnsi" w:cs="Lucida Sans Unicode"/>
                <w:color w:val="auto"/>
                <w:sz w:val="16"/>
                <w:szCs w:val="16"/>
                <w:u w:val="none"/>
              </w:rPr>
              <w:t xml:space="preserve">GLOWMaths/JustMaths: </w:t>
            </w:r>
            <w:hyperlink r:id="rId40" w:history="1">
              <w:r w:rsidRPr="00450172">
                <w:rPr>
                  <w:rStyle w:val="Hyperlink"/>
                  <w:rFonts w:asciiTheme="minorHAnsi" w:hAnsiTheme="minorHAnsi" w:cs="Lucida Sans Unicode"/>
                  <w:sz w:val="16"/>
                  <w:szCs w:val="16"/>
                </w:rPr>
                <w:t>Sample Questions Both Tiers</w:t>
              </w:r>
            </w:hyperlink>
          </w:p>
          <w:p w14:paraId="08ABA98D" w14:textId="77777777" w:rsidR="005B7CC8" w:rsidRPr="00450172" w:rsidRDefault="005B7CC8" w:rsidP="005C3CB4">
            <w:pPr>
              <w:rPr>
                <w:rStyle w:val="Hyperlink"/>
                <w:rFonts w:asciiTheme="minorHAnsi" w:hAnsiTheme="minorHAnsi" w:cs="Lucida Sans Unicode"/>
                <w:color w:val="auto"/>
                <w:sz w:val="16"/>
                <w:szCs w:val="16"/>
                <w:u w:val="none"/>
              </w:rPr>
            </w:pPr>
            <w:r w:rsidRPr="00450172">
              <w:rPr>
                <w:rStyle w:val="Hyperlink"/>
                <w:rFonts w:asciiTheme="minorHAnsi" w:hAnsiTheme="minorHAnsi" w:cs="Lucida Sans Unicode"/>
                <w:color w:val="auto"/>
                <w:sz w:val="16"/>
                <w:szCs w:val="16"/>
                <w:u w:val="none"/>
              </w:rPr>
              <w:t xml:space="preserve">GLOWMaths/JustMaths: </w:t>
            </w:r>
            <w:hyperlink r:id="rId41" w:history="1">
              <w:r w:rsidRPr="00450172">
                <w:rPr>
                  <w:rStyle w:val="Hyperlink"/>
                  <w:rFonts w:asciiTheme="minorHAnsi" w:hAnsiTheme="minorHAnsi" w:cs="Lucida Sans Unicode"/>
                  <w:sz w:val="16"/>
                  <w:szCs w:val="16"/>
                </w:rPr>
                <w:t>Sample Questions Higher Tiers</w:t>
              </w:r>
            </w:hyperlink>
          </w:p>
          <w:p w14:paraId="3C943919" w14:textId="47CDF0A7" w:rsidR="005B7CC8" w:rsidRPr="00450172" w:rsidRDefault="000B45C3" w:rsidP="005C3CB4">
            <w:pPr>
              <w:rPr>
                <w:rFonts w:asciiTheme="minorHAnsi" w:hAnsiTheme="minorHAnsi" w:cs="Lucida Sans Unicode"/>
                <w:sz w:val="16"/>
                <w:szCs w:val="16"/>
              </w:rPr>
            </w:pPr>
            <w:hyperlink r:id="rId42" w:history="1"/>
          </w:p>
        </w:tc>
        <w:tc>
          <w:tcPr>
            <w:tcW w:w="5179" w:type="dxa"/>
            <w:gridSpan w:val="2"/>
            <w:shd w:val="clear" w:color="auto" w:fill="auto"/>
            <w:tcMar>
              <w:top w:w="28" w:type="dxa"/>
              <w:left w:w="57" w:type="dxa"/>
              <w:bottom w:w="28" w:type="dxa"/>
              <w:right w:w="57" w:type="dxa"/>
            </w:tcMar>
          </w:tcPr>
          <w:p w14:paraId="2A4CB27A" w14:textId="2EBE66D9" w:rsidR="005B7CC8" w:rsidRPr="005B7CC8" w:rsidRDefault="005B7CC8" w:rsidP="005B7CC8">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A44F2F">
              <w:rPr>
                <w:rFonts w:asciiTheme="minorHAnsi" w:hAnsiTheme="minorHAnsi" w:cs="Lucida Sans Unicode"/>
                <w:color w:val="auto"/>
                <w:sz w:val="16"/>
                <w:szCs w:val="16"/>
              </w:rPr>
              <w:t xml:space="preserve">Some students may think that negative indices change the sign of a number, for example </w:t>
            </w:r>
            <w:r w:rsidRPr="00A44F2F">
              <w:rPr>
                <w:rFonts w:asciiTheme="minorHAnsi" w:hAnsiTheme="minorHAnsi" w:cs="Lucida Sans Unicode"/>
                <w:color w:val="000000" w:themeColor="text1"/>
                <w:sz w:val="16"/>
                <w:szCs w:val="16"/>
              </w:rPr>
              <w:t>2</w:t>
            </w:r>
            <w:r w:rsidRPr="00A44F2F">
              <w:rPr>
                <w:rFonts w:asciiTheme="minorHAnsi" w:hAnsiTheme="minorHAnsi" w:cs="Lucida Sans Unicode"/>
                <w:color w:val="000000" w:themeColor="text1"/>
                <w:sz w:val="16"/>
                <w:szCs w:val="16"/>
                <w:vertAlign w:val="superscript"/>
              </w:rPr>
              <w:t>-1</w:t>
            </w:r>
            <w:r w:rsidRPr="00A44F2F">
              <w:rPr>
                <w:rFonts w:asciiTheme="minorHAnsi" w:hAnsiTheme="minorHAnsi" w:cs="Lucida Sans Unicode"/>
                <w:color w:val="000000" w:themeColor="text1"/>
                <w:sz w:val="16"/>
                <w:szCs w:val="16"/>
              </w:rPr>
              <w:t xml:space="preserve">= </w:t>
            </w:r>
            <w:r w:rsidRPr="00A44F2F">
              <w:rPr>
                <w:rFonts w:asciiTheme="minorHAnsi" w:eastAsia="MS Gothic" w:hAnsiTheme="minorHAnsi"/>
                <w:color w:val="000000"/>
                <w:sz w:val="16"/>
                <w:szCs w:val="16"/>
              </w:rPr>
              <w:t xml:space="preserve">-2 rather than </w:t>
            </w:r>
            <w:r w:rsidRPr="00A44F2F">
              <w:rPr>
                <w:rFonts w:asciiTheme="minorHAnsi" w:hAnsiTheme="minorHAnsi" w:cs="Lucida Sans Unicode"/>
                <w:color w:val="000000" w:themeColor="text1"/>
                <w:sz w:val="16"/>
                <w:szCs w:val="16"/>
              </w:rPr>
              <w:t>2</w:t>
            </w:r>
            <w:r w:rsidRPr="00A44F2F">
              <w:rPr>
                <w:rFonts w:asciiTheme="minorHAnsi" w:hAnsiTheme="minorHAnsi" w:cs="Lucida Sans Unicode"/>
                <w:color w:val="000000" w:themeColor="text1"/>
                <w:sz w:val="16"/>
                <w:szCs w:val="16"/>
                <w:vertAlign w:val="superscript"/>
              </w:rPr>
              <w:t>-1</w:t>
            </w:r>
            <w:r w:rsidRPr="00A44F2F">
              <w:rPr>
                <w:rFonts w:asciiTheme="minorHAnsi" w:hAnsiTheme="minorHAnsi" w:cs="Lucida Sans Unicode"/>
                <w:color w:val="000000" w:themeColor="text1"/>
                <w:sz w:val="16"/>
                <w:szCs w:val="16"/>
              </w:rPr>
              <w:t xml:space="preserve">= </w:t>
            </w:r>
            <m:oMath>
              <m:f>
                <m:fPr>
                  <m:ctrlPr>
                    <w:rPr>
                      <w:rFonts w:ascii="Cambria Math" w:eastAsia="MS Gothic" w:hAnsi="Cambria Math"/>
                      <w:color w:val="000000"/>
                      <w:sz w:val="16"/>
                      <w:szCs w:val="16"/>
                    </w:rPr>
                  </m:ctrlPr>
                </m:fPr>
                <m:num>
                  <m:r>
                    <m:rPr>
                      <m:sty m:val="p"/>
                    </m:rPr>
                    <w:rPr>
                      <w:rFonts w:ascii="Cambria Math" w:eastAsia="MS Gothic" w:hAnsi="Cambria Math"/>
                      <w:color w:val="000000"/>
                      <w:sz w:val="16"/>
                      <w:szCs w:val="16"/>
                    </w:rPr>
                    <m:t>1</m:t>
                  </m:r>
                </m:num>
                <m:den>
                  <m:r>
                    <m:rPr>
                      <m:sty m:val="p"/>
                    </m:rPr>
                    <w:rPr>
                      <w:rFonts w:ascii="Cambria Math" w:eastAsia="MS Gothic" w:hAnsi="Cambria Math"/>
                      <w:color w:val="000000"/>
                      <w:sz w:val="16"/>
                      <w:szCs w:val="16"/>
                    </w:rPr>
                    <m:t>2</m:t>
                  </m:r>
                </m:den>
              </m:f>
            </m:oMath>
          </w:p>
        </w:tc>
      </w:tr>
    </w:tbl>
    <w:p w14:paraId="346CBC78" w14:textId="77777777" w:rsidR="005B7CC8" w:rsidRDefault="005B7CC8" w:rsidP="005B7CC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F85DE62" w14:textId="77777777" w:rsidR="00577383" w:rsidRPr="005B7CC8" w:rsidRDefault="00577383" w:rsidP="00577383">
      <w:pPr>
        <w:rPr>
          <w:rFonts w:ascii="Arial" w:hAnsi="Arial" w:cs="Arial"/>
          <w:b/>
          <w:color w:val="0099CC"/>
          <w:sz w:val="16"/>
          <w:szCs w:val="16"/>
          <w14:shadow w14:blurRad="50800" w14:dist="38100" w14:dir="2700000" w14:sx="100000" w14:sy="100000" w14:kx="0" w14:ky="0" w14:algn="tl">
            <w14:srgbClr w14:val="000000">
              <w14:alpha w14:val="60000"/>
            </w14:srgbClr>
          </w14:shadow>
        </w:rPr>
      </w:pPr>
    </w:p>
    <w:p w14:paraId="2D4C1372" w14:textId="4AA1C9F4" w:rsidR="00577383" w:rsidRDefault="00577383">
      <w:pPr>
        <w:rPr>
          <w:rFonts w:ascii="Arial" w:hAnsi="Arial" w:cs="Arial"/>
          <w:sz w:val="4"/>
          <w:szCs w:val="4"/>
        </w:rPr>
      </w:pPr>
      <w:r>
        <w:rPr>
          <w:rFonts w:ascii="Arial" w:hAnsi="Arial" w:cs="Arial"/>
          <w:sz w:val="4"/>
          <w:szCs w:val="4"/>
        </w:rPr>
        <w:br w:type="page"/>
      </w:r>
    </w:p>
    <w:p w14:paraId="3BCD62D1" w14:textId="77777777" w:rsidR="00BF4EBE" w:rsidRPr="009F5B47" w:rsidRDefault="00BF4EBE">
      <w:pPr>
        <w:rPr>
          <w:rFonts w:ascii="Arial" w:hAnsi="Arial" w:cs="Arial"/>
          <w:sz w:val="4"/>
          <w:szCs w:val="4"/>
        </w:rPr>
      </w:pPr>
    </w:p>
    <w:p w14:paraId="76BCB885" w14:textId="77777777" w:rsidR="006F7665" w:rsidRPr="009F5B47" w:rsidRDefault="006F7665" w:rsidP="006F7665">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6F7665" w:rsidRPr="00C125BF" w14:paraId="3B98F792" w14:textId="77777777" w:rsidTr="007B4268">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40FFB67C" w14:textId="77777777" w:rsidR="006F7665" w:rsidRPr="004C6A8D" w:rsidRDefault="006F7665" w:rsidP="00F85109">
            <w:pPr>
              <w:rPr>
                <w:rFonts w:ascii="Century Gothic" w:hAnsi="Century Gothic" w:cs="Lucida Sans Unicode"/>
                <w:i/>
                <w:sz w:val="20"/>
                <w:szCs w:val="20"/>
              </w:rPr>
            </w:pPr>
            <w:bookmarkStart w:id="4" w:name="SEI1"/>
            <w:bookmarkEnd w:id="4"/>
            <w:r w:rsidRPr="004C6A8D">
              <w:rPr>
                <w:rFonts w:ascii="Century Gothic" w:hAnsi="Century Gothic" w:cs="Lucida Sans Unicode"/>
                <w:i/>
                <w:sz w:val="20"/>
                <w:szCs w:val="20"/>
              </w:rPr>
              <w:t>Solving equations and inequalities I</w:t>
            </w:r>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2D0889BE" w14:textId="2D0C9E42" w:rsidR="006F7665" w:rsidRPr="004C6A8D" w:rsidRDefault="00A12DE9" w:rsidP="00F85109">
            <w:pPr>
              <w:jc w:val="right"/>
              <w:rPr>
                <w:rFonts w:ascii="Century Gothic" w:hAnsi="Century Gothic" w:cs="Lucida Sans Unicode"/>
                <w:i/>
                <w:sz w:val="20"/>
                <w:szCs w:val="20"/>
              </w:rPr>
            </w:pPr>
            <w:r w:rsidRPr="004C6A8D">
              <w:rPr>
                <w:rFonts w:ascii="Century Gothic" w:hAnsi="Century Gothic" w:cs="Lucida Sans Unicode"/>
                <w:i/>
                <w:sz w:val="20"/>
                <w:szCs w:val="20"/>
              </w:rPr>
              <w:t>6</w:t>
            </w:r>
            <w:r w:rsidR="006F7665" w:rsidRPr="004C6A8D">
              <w:rPr>
                <w:rFonts w:ascii="Century Gothic" w:hAnsi="Century Gothic" w:cs="Lucida Sans Unicode"/>
                <w:i/>
                <w:sz w:val="20"/>
                <w:szCs w:val="20"/>
              </w:rPr>
              <w:t xml:space="preserve"> </w:t>
            </w:r>
            <w:r w:rsidR="003426CA">
              <w:rPr>
                <w:rFonts w:ascii="Century Gothic" w:hAnsi="Century Gothic" w:cs="Lucida Sans Unicode"/>
                <w:i/>
                <w:sz w:val="20"/>
                <w:szCs w:val="20"/>
              </w:rPr>
              <w:t>lessons</w:t>
            </w:r>
          </w:p>
        </w:tc>
      </w:tr>
      <w:tr w:rsidR="006F7665" w:rsidRPr="00C125BF" w14:paraId="147B53AD" w14:textId="77777777" w:rsidTr="00F85109">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765E62B2" w14:textId="5D19BD26" w:rsidR="006F7665" w:rsidRPr="00E9594C" w:rsidRDefault="007C3CD6" w:rsidP="00F85109">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1DFD2B85" w14:textId="77777777" w:rsidR="006F7665" w:rsidRPr="00E9594C" w:rsidRDefault="006F7665" w:rsidP="00F8510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43" w:history="1">
              <w:r w:rsidRPr="00D942B8">
                <w:rPr>
                  <w:rStyle w:val="Hyperlink"/>
                  <w:rFonts w:asciiTheme="minorHAnsi" w:hAnsiTheme="minorHAnsi" w:cs="Arial"/>
                  <w:sz w:val="16"/>
                  <w:szCs w:val="16"/>
                </w:rPr>
                <w:t>Algebra progression map</w:t>
              </w:r>
            </w:hyperlink>
          </w:p>
        </w:tc>
      </w:tr>
      <w:tr w:rsidR="006F7665" w:rsidRPr="00C125BF" w14:paraId="31A40AAA" w14:textId="77777777" w:rsidTr="00F85109">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53587B5" w14:textId="0DD2CF5A" w:rsidR="006F7665" w:rsidRPr="00376300" w:rsidRDefault="006F7665" w:rsidP="00F85109">
            <w:pPr>
              <w:pStyle w:val="ListParagraph"/>
              <w:numPr>
                <w:ilvl w:val="0"/>
                <w:numId w:val="65"/>
              </w:numPr>
              <w:spacing w:after="0" w:line="240" w:lineRule="auto"/>
              <w:ind w:left="227" w:hanging="227"/>
              <w:rPr>
                <w:rFonts w:asciiTheme="minorHAnsi" w:hAnsiTheme="minorHAnsi" w:cs="Lucida Sans Unicode"/>
                <w:sz w:val="16"/>
                <w:szCs w:val="16"/>
              </w:rPr>
            </w:pPr>
            <w:r w:rsidRPr="006F7665">
              <w:rPr>
                <w:color w:val="000000"/>
                <w:sz w:val="16"/>
                <w:szCs w:val="16"/>
              </w:rPr>
              <w:t>solve two linear simultaneous equations in two variables algebraically</w:t>
            </w:r>
          </w:p>
        </w:tc>
      </w:tr>
      <w:tr w:rsidR="006F7665" w:rsidRPr="00C125BF" w14:paraId="30AFE15D" w14:textId="77777777" w:rsidTr="007B4268">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D39E269" w14:textId="77777777" w:rsidR="006F7665" w:rsidRPr="008325F3" w:rsidRDefault="000B45C3" w:rsidP="00F85109">
            <w:pPr>
              <w:jc w:val="right"/>
              <w:rPr>
                <w:rFonts w:asciiTheme="minorHAnsi" w:hAnsiTheme="minorHAnsi" w:cs="Arial"/>
                <w:sz w:val="16"/>
                <w:szCs w:val="16"/>
              </w:rPr>
            </w:pPr>
            <w:hyperlink w:anchor="Overview" w:history="1">
              <w:r w:rsidR="006F7665" w:rsidRPr="004F2856">
                <w:rPr>
                  <w:rStyle w:val="Hyperlink"/>
                  <w:rFonts w:asciiTheme="minorHAnsi" w:hAnsiTheme="minorHAnsi" w:cs="Arial"/>
                  <w:color w:val="A6A6A6" w:themeColor="background1" w:themeShade="A6"/>
                  <w:sz w:val="16"/>
                  <w:szCs w:val="16"/>
                  <w:u w:val="none"/>
                </w:rPr>
                <w:t>Return to overview</w:t>
              </w:r>
            </w:hyperlink>
          </w:p>
        </w:tc>
      </w:tr>
      <w:tr w:rsidR="00D809E8" w:rsidRPr="00965CB9" w14:paraId="41CBD4ED" w14:textId="77777777" w:rsidTr="007B4268">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66657324" w14:textId="2E9338A6" w:rsidR="00D809E8" w:rsidRPr="004C6A8D" w:rsidRDefault="00D809E8" w:rsidP="00F85109">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5CFF1B6C" w14:textId="193E1F0B" w:rsidR="00D809E8" w:rsidRPr="004C6A8D" w:rsidRDefault="00D809E8" w:rsidP="00F85109">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BD08E6" w:rsidRPr="00C125BF" w14:paraId="23C1F492" w14:textId="77777777" w:rsidTr="007B4268">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3E07B96" w14:textId="77777777" w:rsidR="00BD08E6" w:rsidRPr="00AD104B" w:rsidRDefault="00BD08E6" w:rsidP="00AD104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D104B">
              <w:rPr>
                <w:rFonts w:asciiTheme="minorHAnsi" w:hAnsiTheme="minorHAnsi" w:cs="Lucida Sans Unicode"/>
                <w:color w:val="000000" w:themeColor="text1"/>
                <w:sz w:val="16"/>
                <w:szCs w:val="16"/>
              </w:rPr>
              <w:t>Solve simultaneous equations</w:t>
            </w:r>
          </w:p>
          <w:p w14:paraId="7B06DB61" w14:textId="15F200A3" w:rsidR="00BD08E6" w:rsidRPr="003203E0" w:rsidRDefault="00BD08E6"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simultaneous equations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75E620C"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solving simultaneous equations by substitution</w:t>
            </w:r>
          </w:p>
          <w:p w14:paraId="2AE46152" w14:textId="77777777" w:rsidR="00BD08E6" w:rsidRPr="00CB7C33"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B7C33">
              <w:rPr>
                <w:rFonts w:asciiTheme="minorHAnsi" w:hAnsiTheme="minorHAnsi" w:cs="Lucida Sans Unicode"/>
                <w:color w:val="000000" w:themeColor="text1"/>
                <w:sz w:val="16"/>
                <w:szCs w:val="16"/>
              </w:rPr>
              <w:t xml:space="preserve">Decide whether </w:t>
            </w:r>
            <w:r>
              <w:rPr>
                <w:rFonts w:asciiTheme="minorHAnsi" w:hAnsiTheme="minorHAnsi" w:cs="Lucida Sans Unicode"/>
                <w:color w:val="000000" w:themeColor="text1"/>
                <w:sz w:val="16"/>
                <w:szCs w:val="16"/>
              </w:rPr>
              <w:t>to use elimination or substitution to solve a pair of simultaneous equations</w:t>
            </w:r>
          </w:p>
          <w:p w14:paraId="16764881" w14:textId="77777777" w:rsidR="00BD08E6" w:rsidRDefault="00BD08E6" w:rsidP="0073298D">
            <w:pPr>
              <w:pStyle w:val="ListParagraph"/>
              <w:numPr>
                <w:ilvl w:val="0"/>
                <w:numId w:val="68"/>
              </w:numPr>
              <w:spacing w:after="0" w:line="240" w:lineRule="auto"/>
              <w:ind w:left="238" w:hanging="238"/>
              <w:rPr>
                <w:color w:val="000000"/>
                <w:sz w:val="16"/>
                <w:szCs w:val="16"/>
              </w:rPr>
            </w:pPr>
            <w:r>
              <w:rPr>
                <w:color w:val="000000"/>
                <w:sz w:val="16"/>
                <w:szCs w:val="16"/>
              </w:rPr>
              <w:t xml:space="preserve">Solve two linear simultaneous equations in two variables by </w:t>
            </w:r>
            <w:r>
              <w:rPr>
                <w:rFonts w:asciiTheme="minorHAnsi" w:hAnsiTheme="minorHAnsi" w:cs="Lucida Sans Unicode"/>
                <w:color w:val="000000" w:themeColor="text1"/>
                <w:sz w:val="16"/>
                <w:szCs w:val="16"/>
              </w:rPr>
              <w:t>substitution</w:t>
            </w:r>
          </w:p>
          <w:p w14:paraId="52C83BCD" w14:textId="77777777" w:rsidR="00BD08E6" w:rsidRPr="00DB661D" w:rsidRDefault="00BD08E6" w:rsidP="0073298D">
            <w:pPr>
              <w:pStyle w:val="ListParagraph"/>
              <w:numPr>
                <w:ilvl w:val="0"/>
                <w:numId w:val="68"/>
              </w:numPr>
              <w:spacing w:after="0" w:line="240" w:lineRule="auto"/>
              <w:ind w:left="238" w:hanging="238"/>
              <w:rPr>
                <w:color w:val="000000"/>
                <w:sz w:val="16"/>
                <w:szCs w:val="16"/>
              </w:rPr>
            </w:pPr>
            <w:r>
              <w:rPr>
                <w:color w:val="000000"/>
                <w:sz w:val="16"/>
                <w:szCs w:val="16"/>
              </w:rPr>
              <w:t>Solve two linear simultaneous equations in two variables by elimination (multiplication of both equations required)</w:t>
            </w:r>
          </w:p>
          <w:p w14:paraId="66AB177D"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Derive and solve two simultaneous equations in complex cases</w:t>
            </w:r>
          </w:p>
          <w:p w14:paraId="0B38F955" w14:textId="4CB10574" w:rsidR="00BD08E6" w:rsidRPr="00E9594C" w:rsidRDefault="00BD08E6"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solution to a pair of simultaneous equations</w:t>
            </w:r>
          </w:p>
        </w:tc>
      </w:tr>
      <w:tr w:rsidR="006F7665" w:rsidRPr="00C125BF" w14:paraId="2DEFCCFA" w14:textId="77777777" w:rsidTr="007B4268">
        <w:trPr>
          <w:cantSplit/>
          <w:trHeight w:val="36"/>
        </w:trPr>
        <w:tc>
          <w:tcPr>
            <w:tcW w:w="5178" w:type="dxa"/>
            <w:shd w:val="clear" w:color="auto" w:fill="E5B8B7" w:themeFill="accent2" w:themeFillTint="66"/>
            <w:noWrap/>
            <w:tcMar>
              <w:top w:w="28" w:type="dxa"/>
              <w:left w:w="57" w:type="dxa"/>
              <w:bottom w:w="28" w:type="dxa"/>
              <w:right w:w="57" w:type="dxa"/>
            </w:tcMar>
          </w:tcPr>
          <w:p w14:paraId="62D039DA" w14:textId="77777777" w:rsidR="006F7665" w:rsidRPr="004C6A8D" w:rsidRDefault="006F7665" w:rsidP="00F85109">
            <w:pPr>
              <w:rPr>
                <w:rFonts w:ascii="Century Gothic" w:hAnsi="Century Gothic" w:cs="Lucida Sans Unicode"/>
                <w:bCs/>
                <w:sz w:val="16"/>
                <w:szCs w:val="16"/>
              </w:rPr>
            </w:pPr>
            <w:r w:rsidRPr="004C6A8D">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69485352" w14:textId="77777777" w:rsidR="006F7665" w:rsidRPr="004C6A8D" w:rsidRDefault="006F7665" w:rsidP="00F85109">
            <w:pPr>
              <w:rPr>
                <w:rFonts w:ascii="Century Gothic" w:hAnsi="Century Gothic" w:cs="Lucida Sans Unicode"/>
                <w:sz w:val="16"/>
                <w:szCs w:val="16"/>
                <w:u w:val="single"/>
                <w:shd w:val="clear" w:color="auto" w:fill="FFFF00"/>
              </w:rPr>
            </w:pPr>
            <w:r w:rsidRPr="004C6A8D">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16B16156" w14:textId="77777777" w:rsidR="006F7665" w:rsidRPr="004C6A8D" w:rsidRDefault="006F7665" w:rsidP="00F85109">
            <w:pPr>
              <w:rPr>
                <w:rFonts w:ascii="Century Gothic" w:hAnsi="Century Gothic" w:cs="Lucida Sans Unicode"/>
                <w:sz w:val="16"/>
                <w:szCs w:val="16"/>
              </w:rPr>
            </w:pPr>
            <w:r w:rsidRPr="004C6A8D">
              <w:rPr>
                <w:rFonts w:ascii="Century Gothic" w:hAnsi="Century Gothic" w:cs="Lucida Sans Unicode"/>
                <w:sz w:val="16"/>
                <w:szCs w:val="16"/>
              </w:rPr>
              <w:t>Pedagogical notes</w:t>
            </w:r>
          </w:p>
        </w:tc>
      </w:tr>
      <w:tr w:rsidR="00BD08E6" w:rsidRPr="00C125BF" w14:paraId="4294D8A3" w14:textId="77777777" w:rsidTr="007B4268">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7DDED47"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solving simultaneous equations by elimination</w:t>
            </w:r>
          </w:p>
          <w:p w14:paraId="77E490A2" w14:textId="77777777" w:rsidR="00BD08E6" w:rsidRPr="007620D4"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Solve two linear simultaneous equations in two variables in very simple cases (no multiplication required)</w:t>
            </w:r>
          </w:p>
          <w:p w14:paraId="168DA0DF" w14:textId="77777777" w:rsidR="00BD08E6" w:rsidRPr="007620D4"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Solve two linear simultaneous equations in two variables in simple cases (multiplication of one equation only required)</w:t>
            </w:r>
          </w:p>
          <w:p w14:paraId="3FF7662F" w14:textId="009E7F1E" w:rsidR="00BD08E6" w:rsidRPr="00AD104B" w:rsidRDefault="00BD08E6" w:rsidP="00AD104B">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526154F7"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Unknown</w:t>
            </w:r>
          </w:p>
          <w:p w14:paraId="07596C8E" w14:textId="39FEC745"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w:t>
            </w:r>
          </w:p>
          <w:p w14:paraId="0CA630FF"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Simultaneous equations</w:t>
            </w:r>
          </w:p>
          <w:p w14:paraId="5EB25CF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Substitution</w:t>
            </w:r>
          </w:p>
          <w:p w14:paraId="7BA5174A"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Elimination </w:t>
            </w:r>
          </w:p>
          <w:p w14:paraId="077B6E7E" w14:textId="77777777" w:rsidR="00BD08E6" w:rsidRDefault="00BD08E6" w:rsidP="0073298D">
            <w:pPr>
              <w:rPr>
                <w:rFonts w:asciiTheme="minorHAnsi" w:hAnsiTheme="minorHAnsi" w:cs="Lucida Sans Unicode"/>
                <w:color w:val="000000" w:themeColor="text1"/>
                <w:sz w:val="16"/>
                <w:szCs w:val="16"/>
              </w:rPr>
            </w:pPr>
          </w:p>
          <w:p w14:paraId="254A8DF3" w14:textId="77777777" w:rsidR="00BD08E6" w:rsidRDefault="00BD08E6" w:rsidP="0073298D">
            <w:pPr>
              <w:rPr>
                <w:rFonts w:asciiTheme="minorHAnsi" w:hAnsiTheme="minorHAnsi" w:cs="Lucida Sans Unicode"/>
                <w:b/>
                <w:color w:val="000000" w:themeColor="text1"/>
                <w:sz w:val="16"/>
                <w:szCs w:val="16"/>
              </w:rPr>
            </w:pPr>
            <w:r w:rsidRPr="00A71CC4">
              <w:rPr>
                <w:rFonts w:asciiTheme="minorHAnsi" w:hAnsiTheme="minorHAnsi" w:cs="Lucida Sans Unicode"/>
                <w:b/>
                <w:color w:val="000000" w:themeColor="text1"/>
                <w:sz w:val="16"/>
                <w:szCs w:val="16"/>
              </w:rPr>
              <w:t>Notation</w:t>
            </w:r>
          </w:p>
          <w:p w14:paraId="5E52B53E" w14:textId="7E2F7801" w:rsidR="00BD08E6" w:rsidRPr="0059553F" w:rsidRDefault="00BD08E6" w:rsidP="00F85109">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09E73B27"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Pupils have been introduced to solving simultaneous equations using elimination in simple cases in Stage 9.  This includes either no multiplication being required or multiplication of just one equation being required. Solving simultaneous equations using substitution is new to this Stage. </w:t>
            </w:r>
          </w:p>
          <w:p w14:paraId="358347E3" w14:textId="77777777" w:rsidR="00BD08E6" w:rsidRPr="00730165" w:rsidRDefault="00BD08E6" w:rsidP="0073298D">
            <w:pPr>
              <w:rPr>
                <w:rFonts w:asciiTheme="minorHAnsi" w:hAnsiTheme="minorHAnsi" w:cs="Lucida Sans Unicode"/>
                <w:sz w:val="16"/>
                <w:szCs w:val="16"/>
              </w:rPr>
            </w:pPr>
            <w:r w:rsidRPr="00B36A27">
              <w:rPr>
                <w:rStyle w:val="Hyperlink"/>
                <w:rFonts w:asciiTheme="minorHAnsi" w:hAnsiTheme="minorHAnsi" w:cs="Lucida Sans Unicode"/>
                <w:color w:val="auto"/>
                <w:sz w:val="16"/>
                <w:szCs w:val="16"/>
                <w:u w:val="none"/>
              </w:rPr>
              <w:t xml:space="preserve">NCETM: </w:t>
            </w:r>
            <w:hyperlink r:id="rId44" w:history="1">
              <w:r w:rsidRPr="00287419">
                <w:rPr>
                  <w:rStyle w:val="Hyperlink"/>
                  <w:rFonts w:asciiTheme="minorHAnsi" w:hAnsiTheme="minorHAnsi" w:cs="Lucida Sans Unicode"/>
                  <w:sz w:val="16"/>
                  <w:szCs w:val="16"/>
                </w:rPr>
                <w:t>Departmental workshops: Simultaneous equations</w:t>
              </w:r>
            </w:hyperlink>
          </w:p>
          <w:p w14:paraId="0869A70F"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5" w:history="1">
              <w:r w:rsidRPr="00673A38">
                <w:rPr>
                  <w:rStyle w:val="Hyperlink"/>
                  <w:rFonts w:asciiTheme="minorHAnsi" w:hAnsiTheme="minorHAnsi" w:cs="Lucida Sans Unicode"/>
                  <w:sz w:val="16"/>
                  <w:szCs w:val="16"/>
                </w:rPr>
                <w:t>Glossary</w:t>
              </w:r>
            </w:hyperlink>
          </w:p>
          <w:p w14:paraId="583AAAE3" w14:textId="77777777" w:rsidR="00BD08E6" w:rsidRPr="00D66180" w:rsidRDefault="00BD08E6" w:rsidP="0073298D">
            <w:pPr>
              <w:rPr>
                <w:rFonts w:asciiTheme="minorHAnsi" w:hAnsiTheme="minorHAnsi" w:cs="Lucida Sans Unicode"/>
                <w:color w:val="000000" w:themeColor="text1"/>
                <w:sz w:val="16"/>
                <w:szCs w:val="16"/>
              </w:rPr>
            </w:pPr>
          </w:p>
          <w:p w14:paraId="5DBAA865" w14:textId="77777777" w:rsidR="00BD08E6" w:rsidRDefault="00BD08E6" w:rsidP="0073298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B882F8C" w14:textId="0B619BDE" w:rsidR="00BD08E6" w:rsidRPr="00BA2BEF" w:rsidRDefault="00BD08E6" w:rsidP="00F85109">
            <w:pPr>
              <w:rPr>
                <w:rFonts w:asciiTheme="minorHAnsi" w:hAnsiTheme="minorHAnsi" w:cs="Lucida Sans Unicode"/>
                <w:i/>
                <w:color w:val="000000" w:themeColor="text1"/>
                <w:sz w:val="16"/>
                <w:szCs w:val="16"/>
              </w:rPr>
            </w:pPr>
            <w:r w:rsidRPr="00997B6C">
              <w:rPr>
                <w:rFonts w:asciiTheme="minorHAnsi" w:hAnsiTheme="minorHAnsi" w:cs="Lucida Sans Unicode"/>
                <w:i/>
                <w:color w:val="000000" w:themeColor="text1"/>
                <w:sz w:val="16"/>
                <w:szCs w:val="16"/>
              </w:rPr>
              <w:t xml:space="preserve">Pupils are taught to label the equations (1) and (2), and label </w:t>
            </w:r>
            <w:r>
              <w:rPr>
                <w:rFonts w:asciiTheme="minorHAnsi" w:hAnsiTheme="minorHAnsi" w:cs="Lucida Sans Unicode"/>
                <w:i/>
                <w:color w:val="000000" w:themeColor="text1"/>
                <w:sz w:val="16"/>
                <w:szCs w:val="16"/>
              </w:rPr>
              <w:t>the</w:t>
            </w:r>
            <w:r w:rsidRPr="00997B6C">
              <w:rPr>
                <w:rFonts w:asciiTheme="minorHAnsi" w:hAnsiTheme="minorHAnsi" w:cs="Lucida Sans Unicode"/>
                <w:i/>
                <w:color w:val="000000" w:themeColor="text1"/>
                <w:sz w:val="16"/>
                <w:szCs w:val="16"/>
              </w:rPr>
              <w:t xml:space="preserve"> subsequent equation</w:t>
            </w:r>
            <w:r>
              <w:rPr>
                <w:rFonts w:asciiTheme="minorHAnsi" w:hAnsiTheme="minorHAnsi" w:cs="Lucida Sans Unicode"/>
                <w:i/>
                <w:color w:val="000000" w:themeColor="text1"/>
                <w:sz w:val="16"/>
                <w:szCs w:val="16"/>
              </w:rPr>
              <w:t>s</w:t>
            </w:r>
            <w:r w:rsidRPr="00997B6C">
              <w:rPr>
                <w:rFonts w:asciiTheme="minorHAnsi" w:hAnsiTheme="minorHAnsi" w:cs="Lucida Sans Unicode"/>
                <w:i/>
                <w:color w:val="000000" w:themeColor="text1"/>
                <w:sz w:val="16"/>
                <w:szCs w:val="16"/>
              </w:rPr>
              <w:t xml:space="preserve"> (3)</w:t>
            </w:r>
            <w:r>
              <w:rPr>
                <w:rFonts w:asciiTheme="minorHAnsi" w:hAnsiTheme="minorHAnsi" w:cs="Lucida Sans Unicode"/>
                <w:i/>
                <w:color w:val="000000" w:themeColor="text1"/>
                <w:sz w:val="16"/>
                <w:szCs w:val="16"/>
              </w:rPr>
              <w:t>, (4), etc</w:t>
            </w:r>
            <w:r w:rsidR="00AE41F5">
              <w:rPr>
                <w:rFonts w:asciiTheme="minorHAnsi" w:hAnsiTheme="minorHAnsi" w:cs="Lucida Sans Unicode"/>
                <w:i/>
                <w:color w:val="000000" w:themeColor="text1"/>
                <w:sz w:val="16"/>
                <w:szCs w:val="16"/>
              </w:rPr>
              <w:t>.</w:t>
            </w:r>
          </w:p>
        </w:tc>
      </w:tr>
      <w:tr w:rsidR="006F7665" w:rsidRPr="00C125BF" w14:paraId="48B563AB" w14:textId="77777777" w:rsidTr="007B4268">
        <w:trPr>
          <w:cantSplit/>
          <w:trHeight w:val="123"/>
        </w:trPr>
        <w:tc>
          <w:tcPr>
            <w:tcW w:w="5178" w:type="dxa"/>
            <w:shd w:val="clear" w:color="auto" w:fill="E5B8B7" w:themeFill="accent2" w:themeFillTint="66"/>
            <w:tcMar>
              <w:top w:w="28" w:type="dxa"/>
              <w:left w:w="57" w:type="dxa"/>
              <w:bottom w:w="28" w:type="dxa"/>
              <w:right w:w="57" w:type="dxa"/>
            </w:tcMar>
          </w:tcPr>
          <w:p w14:paraId="6347C9B1" w14:textId="77777777" w:rsidR="006F7665" w:rsidRPr="004C6A8D" w:rsidRDefault="006F7665" w:rsidP="00F85109">
            <w:pPr>
              <w:rPr>
                <w:rFonts w:ascii="Century Gothic" w:hAnsi="Century Gothic" w:cs="Lucida Sans Unicode"/>
                <w:sz w:val="16"/>
                <w:szCs w:val="16"/>
              </w:rPr>
            </w:pPr>
            <w:r w:rsidRPr="004C6A8D">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54117B65" w14:textId="77777777" w:rsidR="006F7665" w:rsidRPr="004C6A8D" w:rsidRDefault="006F7665" w:rsidP="00F85109">
            <w:pPr>
              <w:rPr>
                <w:rFonts w:ascii="Century Gothic" w:hAnsi="Century Gothic" w:cs="Lucida Sans Unicode"/>
                <w:sz w:val="16"/>
                <w:szCs w:val="16"/>
              </w:rPr>
            </w:pPr>
            <w:r w:rsidRPr="004C6A8D">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3DB7A157" w14:textId="77777777" w:rsidR="006F7665" w:rsidRPr="004C6A8D" w:rsidRDefault="006F7665" w:rsidP="00F85109">
            <w:pPr>
              <w:rPr>
                <w:rFonts w:ascii="Century Gothic" w:hAnsi="Century Gothic" w:cs="Lucida Sans Unicode"/>
                <w:sz w:val="16"/>
                <w:szCs w:val="16"/>
              </w:rPr>
            </w:pPr>
            <w:r w:rsidRPr="004C6A8D">
              <w:rPr>
                <w:rFonts w:ascii="Century Gothic" w:hAnsi="Century Gothic" w:cs="Lucida Sans Unicode"/>
                <w:sz w:val="16"/>
                <w:szCs w:val="16"/>
              </w:rPr>
              <w:t>Possible misconceptions</w:t>
            </w:r>
          </w:p>
        </w:tc>
      </w:tr>
      <w:tr w:rsidR="00BD08E6" w:rsidRPr="00C125BF" w14:paraId="2210F58A" w14:textId="77777777" w:rsidTr="00F85109">
        <w:trPr>
          <w:cantSplit/>
          <w:trHeight w:val="36"/>
        </w:trPr>
        <w:tc>
          <w:tcPr>
            <w:tcW w:w="5178" w:type="dxa"/>
            <w:shd w:val="clear" w:color="auto" w:fill="auto"/>
            <w:tcMar>
              <w:top w:w="28" w:type="dxa"/>
              <w:left w:w="57" w:type="dxa"/>
              <w:bottom w:w="28" w:type="dxa"/>
              <w:right w:w="57" w:type="dxa"/>
            </w:tcMar>
          </w:tcPr>
          <w:p w14:paraId="729A9157"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pair of simultaneous equations with a solution x = 4, y = -2. And another. And another …</w:t>
            </w:r>
          </w:p>
          <w:p w14:paraId="2EC6AE91" w14:textId="77777777" w:rsidR="00BD08E6" w:rsidRPr="001421B0"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x + 2y = 11, 3x + 4y = 18  can be solved using substitution and using elimination. Which method is best in this case?</w:t>
            </w:r>
          </w:p>
          <w:p w14:paraId="58D8A68B" w14:textId="1723C32D" w:rsidR="00BD08E6" w:rsidRPr="00E9594C" w:rsidRDefault="00BD08E6"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Sometimes/ Never: Solving a pair of simultaneous equations using elimination is more efficient than using substitution</w:t>
            </w:r>
          </w:p>
        </w:tc>
        <w:tc>
          <w:tcPr>
            <w:tcW w:w="5179" w:type="dxa"/>
            <w:gridSpan w:val="3"/>
            <w:shd w:val="clear" w:color="auto" w:fill="auto"/>
            <w:tcMar>
              <w:top w:w="28" w:type="dxa"/>
              <w:left w:w="57" w:type="dxa"/>
              <w:bottom w:w="28" w:type="dxa"/>
              <w:right w:w="57" w:type="dxa"/>
            </w:tcMar>
          </w:tcPr>
          <w:p w14:paraId="5203484C"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6" w:history="1">
              <w:r w:rsidRPr="00287419">
                <w:rPr>
                  <w:rStyle w:val="Hyperlink"/>
                  <w:rFonts w:asciiTheme="minorHAnsi" w:hAnsiTheme="minorHAnsi" w:cs="Lucida Sans Unicode"/>
                  <w:sz w:val="16"/>
                  <w:szCs w:val="16"/>
                </w:rPr>
                <w:t>Stick on the Maths: ALG2 Simultaneous linear equations</w:t>
              </w:r>
            </w:hyperlink>
          </w:p>
          <w:p w14:paraId="62F9793A"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7" w:history="1">
              <w:r w:rsidRPr="00287419">
                <w:rPr>
                  <w:rStyle w:val="Hyperlink"/>
                  <w:rFonts w:asciiTheme="minorHAnsi" w:hAnsiTheme="minorHAnsi" w:cs="Lucida Sans Unicode"/>
                  <w:sz w:val="16"/>
                  <w:szCs w:val="16"/>
                </w:rPr>
                <w:t>Convinced?: ALG2 Simultaneous linear equations</w:t>
              </w:r>
            </w:hyperlink>
          </w:p>
          <w:p w14:paraId="17AC9C4F"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48" w:history="1">
              <w:r w:rsidRPr="00287419">
                <w:rPr>
                  <w:rStyle w:val="Hyperlink"/>
                  <w:rFonts w:asciiTheme="minorHAnsi" w:hAnsiTheme="minorHAnsi" w:cs="Lucida Sans Unicode"/>
                  <w:sz w:val="16"/>
                  <w:szCs w:val="16"/>
                </w:rPr>
                <w:t>Matchless</w:t>
              </w:r>
            </w:hyperlink>
          </w:p>
          <w:p w14:paraId="53F54E4D"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AQA: </w:t>
            </w:r>
            <w:hyperlink r:id="rId49" w:history="1">
              <w:r w:rsidRPr="00BF4351">
                <w:rPr>
                  <w:rStyle w:val="Hyperlink"/>
                  <w:rFonts w:asciiTheme="minorHAnsi" w:hAnsiTheme="minorHAnsi" w:cs="Lucida Sans Unicode"/>
                  <w:sz w:val="16"/>
                  <w:szCs w:val="16"/>
                </w:rPr>
                <w:t>Bridging Units Resource Pocket 4</w:t>
              </w:r>
            </w:hyperlink>
          </w:p>
          <w:p w14:paraId="04C9C461" w14:textId="77777777" w:rsidR="00BD08E6" w:rsidRDefault="00BD08E6" w:rsidP="0073298D">
            <w:pPr>
              <w:rPr>
                <w:rStyle w:val="Hyperlink"/>
                <w:rFonts w:asciiTheme="minorHAnsi" w:hAnsiTheme="minorHAnsi" w:cs="Lucida Sans Unicode"/>
                <w:color w:val="auto"/>
                <w:sz w:val="16"/>
                <w:szCs w:val="16"/>
                <w:u w:val="none"/>
              </w:rPr>
            </w:pPr>
          </w:p>
          <w:p w14:paraId="4B7F8000" w14:textId="77777777" w:rsidR="00BD08E6" w:rsidRPr="000623D5" w:rsidRDefault="00BD08E6" w:rsidP="0073298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9749286" w14:textId="77777777" w:rsidR="000F4F19" w:rsidRPr="00444DD2" w:rsidRDefault="000F4F19" w:rsidP="000F4F19">
            <w:pPr>
              <w:rPr>
                <w:rStyle w:val="Hyperlink"/>
                <w:rFonts w:asciiTheme="minorHAnsi" w:hAnsiTheme="minorHAnsi" w:cs="Lucida Sans Unicode"/>
                <w:color w:val="auto"/>
                <w:sz w:val="16"/>
                <w:szCs w:val="16"/>
                <w:u w:val="none"/>
              </w:rPr>
            </w:pPr>
            <w:r w:rsidRPr="00444DD2">
              <w:rPr>
                <w:rStyle w:val="Hyperlink"/>
                <w:rFonts w:asciiTheme="minorHAnsi" w:hAnsiTheme="minorHAnsi" w:cs="Lucida Sans Unicode"/>
                <w:color w:val="auto"/>
                <w:sz w:val="16"/>
                <w:szCs w:val="16"/>
                <w:u w:val="none"/>
              </w:rPr>
              <w:t xml:space="preserve">GLOWMaths/JustMaths: </w:t>
            </w:r>
            <w:hyperlink r:id="rId50" w:history="1">
              <w:r w:rsidRPr="00444DD2">
                <w:rPr>
                  <w:rStyle w:val="Hyperlink"/>
                  <w:rFonts w:asciiTheme="minorHAnsi" w:hAnsiTheme="minorHAnsi" w:cs="Lucida Sans Unicode"/>
                  <w:sz w:val="16"/>
                  <w:szCs w:val="16"/>
                </w:rPr>
                <w:t>Sample Questions Both Tiers</w:t>
              </w:r>
            </w:hyperlink>
          </w:p>
          <w:p w14:paraId="4825E20A" w14:textId="77777777" w:rsidR="000F4F19" w:rsidRPr="00444DD2" w:rsidRDefault="000F4F19" w:rsidP="000F4F19">
            <w:pPr>
              <w:rPr>
                <w:rStyle w:val="Hyperlink"/>
                <w:rFonts w:asciiTheme="minorHAnsi" w:hAnsiTheme="minorHAnsi" w:cs="Lucida Sans Unicode"/>
                <w:color w:val="auto"/>
                <w:sz w:val="16"/>
                <w:szCs w:val="16"/>
                <w:u w:val="none"/>
              </w:rPr>
            </w:pPr>
            <w:r w:rsidRPr="00444DD2">
              <w:rPr>
                <w:rStyle w:val="Hyperlink"/>
                <w:rFonts w:asciiTheme="minorHAnsi" w:hAnsiTheme="minorHAnsi" w:cs="Lucida Sans Unicode"/>
                <w:color w:val="auto"/>
                <w:sz w:val="16"/>
                <w:szCs w:val="16"/>
                <w:u w:val="none"/>
              </w:rPr>
              <w:t xml:space="preserve">GLOWMaths/JustMaths: </w:t>
            </w:r>
            <w:hyperlink r:id="rId51" w:history="1">
              <w:r w:rsidRPr="00444DD2">
                <w:rPr>
                  <w:rStyle w:val="Hyperlink"/>
                  <w:rFonts w:asciiTheme="minorHAnsi" w:hAnsiTheme="minorHAnsi" w:cs="Lucida Sans Unicode"/>
                  <w:sz w:val="16"/>
                  <w:szCs w:val="16"/>
                </w:rPr>
                <w:t>Sample Questions Higher Tiers</w:t>
              </w:r>
            </w:hyperlink>
          </w:p>
          <w:p w14:paraId="424374C8" w14:textId="1AF6616E" w:rsidR="00BD08E6" w:rsidRPr="00E9594C" w:rsidRDefault="000B45C3" w:rsidP="000F4F19">
            <w:pPr>
              <w:rPr>
                <w:rFonts w:asciiTheme="minorHAnsi" w:hAnsiTheme="minorHAnsi" w:cs="Lucida Sans Unicode"/>
                <w:color w:val="000000" w:themeColor="text1"/>
                <w:sz w:val="16"/>
                <w:szCs w:val="16"/>
              </w:rPr>
            </w:pPr>
            <w:hyperlink r:id="rId52" w:history="1"/>
          </w:p>
        </w:tc>
        <w:tc>
          <w:tcPr>
            <w:tcW w:w="5179" w:type="dxa"/>
            <w:gridSpan w:val="2"/>
            <w:shd w:val="clear" w:color="auto" w:fill="auto"/>
            <w:tcMar>
              <w:top w:w="28" w:type="dxa"/>
              <w:left w:w="57" w:type="dxa"/>
              <w:bottom w:w="28" w:type="dxa"/>
              <w:right w:w="57" w:type="dxa"/>
            </w:tcMar>
          </w:tcPr>
          <w:p w14:paraId="3EC08941"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check the solution to a pair of simultaneous equations satisfy both equations</w:t>
            </w:r>
          </w:p>
          <w:p w14:paraId="7B5E509C"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multiply all coefficients, or the constant, when multiplying an equation</w:t>
            </w:r>
          </w:p>
          <w:p w14:paraId="7CF0198B" w14:textId="6C47743E" w:rsidR="00BD08E6" w:rsidRPr="00510889" w:rsidRDefault="00BD08E6"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struggle to deal with negative numbers correctly when adding or subtracting the equations</w:t>
            </w:r>
          </w:p>
        </w:tc>
      </w:tr>
    </w:tbl>
    <w:p w14:paraId="7FA87556" w14:textId="77777777" w:rsidR="006F7665" w:rsidRDefault="006F7665" w:rsidP="006F7665">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E5A411B" w14:textId="77777777" w:rsidR="009F5B47" w:rsidRPr="006F7665" w:rsidRDefault="009F5B47" w:rsidP="00BF4EBE">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6B6AFCE" w14:textId="40B39918" w:rsidR="00B90AAB" w:rsidRPr="002A24A8" w:rsidRDefault="009F5B47"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A0CE3BE" w14:textId="77777777" w:rsidR="00B90AAB" w:rsidRPr="005010DD" w:rsidRDefault="00B90AAB" w:rsidP="00B90AAB">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010DD" w:rsidRPr="00C125BF" w14:paraId="7C3CD1AA" w14:textId="77777777" w:rsidTr="007B4268">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2D993735" w14:textId="5EE20ED2" w:rsidR="005010DD" w:rsidRPr="004C6A8D" w:rsidRDefault="00B6136B" w:rsidP="005010DD">
            <w:pPr>
              <w:rPr>
                <w:rFonts w:ascii="Century Gothic" w:hAnsi="Century Gothic" w:cs="Lucida Sans Unicode"/>
                <w:i/>
                <w:sz w:val="20"/>
                <w:szCs w:val="20"/>
              </w:rPr>
            </w:pPr>
            <w:bookmarkStart w:id="5" w:name="MM1"/>
            <w:bookmarkEnd w:id="5"/>
            <w:r w:rsidRPr="004C6A8D">
              <w:rPr>
                <w:rFonts w:ascii="Century Gothic" w:hAnsi="Century Gothic" w:cs="Lucida Sans Unicode"/>
                <w:i/>
                <w:sz w:val="20"/>
                <w:szCs w:val="20"/>
              </w:rPr>
              <w:t>Mathematical movement I</w:t>
            </w:r>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69E7C9FD" w14:textId="15D60F0F" w:rsidR="005010DD" w:rsidRPr="004C6A8D" w:rsidRDefault="007938E1" w:rsidP="005010DD">
            <w:pPr>
              <w:jc w:val="right"/>
              <w:rPr>
                <w:rFonts w:ascii="Century Gothic" w:hAnsi="Century Gothic" w:cs="Lucida Sans Unicode"/>
                <w:i/>
                <w:sz w:val="20"/>
                <w:szCs w:val="20"/>
              </w:rPr>
            </w:pPr>
            <w:r>
              <w:rPr>
                <w:rFonts w:ascii="Century Gothic" w:hAnsi="Century Gothic" w:cs="Lucida Sans Unicode"/>
                <w:i/>
                <w:sz w:val="20"/>
                <w:szCs w:val="20"/>
              </w:rPr>
              <w:t>5</w:t>
            </w:r>
            <w:r w:rsidR="005010DD" w:rsidRPr="004C6A8D">
              <w:rPr>
                <w:rFonts w:ascii="Century Gothic" w:hAnsi="Century Gothic" w:cs="Lucida Sans Unicode"/>
                <w:i/>
                <w:sz w:val="20"/>
                <w:szCs w:val="20"/>
              </w:rPr>
              <w:t xml:space="preserve"> </w:t>
            </w:r>
            <w:r w:rsidR="003426CA">
              <w:rPr>
                <w:rFonts w:ascii="Century Gothic" w:hAnsi="Century Gothic" w:cs="Lucida Sans Unicode"/>
                <w:i/>
                <w:sz w:val="20"/>
                <w:szCs w:val="20"/>
              </w:rPr>
              <w:t>lessons</w:t>
            </w:r>
          </w:p>
        </w:tc>
      </w:tr>
      <w:tr w:rsidR="004B224C" w:rsidRPr="00C125BF" w14:paraId="3EEF4F5A"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09938B4" w14:textId="4E900C1F" w:rsidR="004B224C" w:rsidRPr="00E9594C" w:rsidRDefault="007C3CD6" w:rsidP="005010DD">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0BBF24B1" w14:textId="049E4B01" w:rsidR="004B224C" w:rsidRPr="00E9594C" w:rsidRDefault="006C5CE3"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53" w:history="1">
              <w:r w:rsidRPr="00A11337">
                <w:rPr>
                  <w:rStyle w:val="Hyperlink"/>
                  <w:rFonts w:asciiTheme="minorHAnsi" w:hAnsiTheme="minorHAnsi" w:cs="Arial"/>
                  <w:sz w:val="16"/>
                  <w:szCs w:val="16"/>
                </w:rPr>
                <w:t>Position and direction progression map</w:t>
              </w:r>
            </w:hyperlink>
          </w:p>
        </w:tc>
      </w:tr>
      <w:tr w:rsidR="007C6364" w:rsidRPr="00C125BF" w14:paraId="0F376B0E"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3DF004A9" w14:textId="77777777" w:rsidR="00B47B71" w:rsidRPr="00EF7AF7" w:rsidRDefault="00B47B71" w:rsidP="005010DD">
            <w:pPr>
              <w:pStyle w:val="ListParagraph"/>
              <w:numPr>
                <w:ilvl w:val="0"/>
                <w:numId w:val="65"/>
              </w:numPr>
              <w:spacing w:after="0" w:line="240" w:lineRule="auto"/>
              <w:ind w:left="227" w:hanging="227"/>
              <w:rPr>
                <w:color w:val="000000"/>
                <w:sz w:val="16"/>
                <w:szCs w:val="16"/>
              </w:rPr>
            </w:pPr>
            <w:r w:rsidRPr="00EF7AF7">
              <w:rPr>
                <w:color w:val="000000"/>
                <w:sz w:val="16"/>
                <w:szCs w:val="16"/>
              </w:rPr>
              <w:t>identify, describe and construct similar shapes, including on coordinate axes, by considering enlargement (including fractional scale factors)</w:t>
            </w:r>
          </w:p>
          <w:p w14:paraId="123854DE" w14:textId="77777777" w:rsidR="008915D3" w:rsidRPr="00AB17BC" w:rsidRDefault="00EF7AF7" w:rsidP="00186300">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EF7AF7">
              <w:rPr>
                <w:color w:val="000000"/>
                <w:sz w:val="16"/>
                <w:szCs w:val="16"/>
              </w:rPr>
              <w:t xml:space="preserve">make links </w:t>
            </w:r>
            <w:r w:rsidRPr="00EF7AF7">
              <w:rPr>
                <w:i/>
                <w:color w:val="000000"/>
                <w:sz w:val="16"/>
                <w:szCs w:val="16"/>
              </w:rPr>
              <w:t>between</w:t>
            </w:r>
            <w:r w:rsidRPr="00EF7AF7">
              <w:rPr>
                <w:color w:val="000000"/>
                <w:sz w:val="16"/>
                <w:szCs w:val="16"/>
              </w:rPr>
              <w:t xml:space="preserve"> similarity and scale factors</w:t>
            </w:r>
          </w:p>
          <w:p w14:paraId="199549A8" w14:textId="161C84AB" w:rsidR="00AB17BC" w:rsidRPr="00186300" w:rsidRDefault="00AB17BC" w:rsidP="00186300">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0A6826">
              <w:rPr>
                <w:color w:val="000000"/>
                <w:sz w:val="16"/>
                <w:szCs w:val="16"/>
              </w:rPr>
              <w:t>apply the concepts of congruence and similarity, including th</w:t>
            </w:r>
            <w:r>
              <w:rPr>
                <w:color w:val="000000"/>
                <w:sz w:val="16"/>
                <w:szCs w:val="16"/>
              </w:rPr>
              <w:t xml:space="preserve">e relationships between length </w:t>
            </w:r>
            <w:r w:rsidRPr="000A6826">
              <w:rPr>
                <w:color w:val="000000"/>
                <w:sz w:val="16"/>
                <w:szCs w:val="16"/>
              </w:rPr>
              <w:t>in similar figures</w:t>
            </w:r>
          </w:p>
        </w:tc>
      </w:tr>
      <w:tr w:rsidR="0052686C" w:rsidRPr="00C125BF" w14:paraId="63FE8D11" w14:textId="77777777" w:rsidTr="007B4268">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32600EF" w14:textId="6E372AE8" w:rsidR="0052686C" w:rsidRPr="008325F3" w:rsidRDefault="000B45C3"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D809E8" w:rsidRPr="00965CB9" w14:paraId="133F1D60" w14:textId="77777777" w:rsidTr="007B4268">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6223BD22" w14:textId="76C86EDE" w:rsidR="00D809E8" w:rsidRPr="004C6A8D" w:rsidRDefault="00D809E8" w:rsidP="005010DD">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101BBD70" w14:textId="2580A7C6" w:rsidR="00D809E8" w:rsidRPr="004C6A8D" w:rsidRDefault="00D809E8" w:rsidP="005010DD">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BD08E6" w:rsidRPr="00C125BF" w14:paraId="4E0F3068" w14:textId="77777777" w:rsidTr="007B4268">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F649E90"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enlargement of 2D shapes</w:t>
            </w:r>
          </w:p>
          <w:p w14:paraId="77569B60" w14:textId="3223F69F" w:rsidR="00BD08E6" w:rsidRPr="00E9594C" w:rsidRDefault="00BD08E6"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the transformation of 2D shapes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8B8F25A"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centre and scale factor to carry out an enlargement of a 2D shape with a fractional scale factor</w:t>
            </w:r>
          </w:p>
          <w:p w14:paraId="5A363033" w14:textId="3241D758"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the scale factor </w:t>
            </w:r>
            <w:r w:rsidR="007938E1">
              <w:rPr>
                <w:rFonts w:asciiTheme="minorHAnsi" w:hAnsiTheme="minorHAnsi" w:cs="Lucida Sans Unicode"/>
                <w:color w:val="000000" w:themeColor="text1"/>
                <w:sz w:val="16"/>
                <w:szCs w:val="16"/>
              </w:rPr>
              <w:t xml:space="preserve">and centre </w:t>
            </w:r>
            <w:r>
              <w:rPr>
                <w:rFonts w:asciiTheme="minorHAnsi" w:hAnsiTheme="minorHAnsi" w:cs="Lucida Sans Unicode"/>
                <w:color w:val="000000" w:themeColor="text1"/>
                <w:sz w:val="16"/>
                <w:szCs w:val="16"/>
              </w:rPr>
              <w:t>of an enlargement with fractional scale factor</w:t>
            </w:r>
          </w:p>
          <w:p w14:paraId="234196FA"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Perform a sequence of transformations on a 2D shape</w:t>
            </w:r>
          </w:p>
          <w:p w14:paraId="4E02153C" w14:textId="77777777" w:rsidR="00BD08E6" w:rsidRDefault="00BD08E6" w:rsidP="0028748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and describe a single transformation given two congruent 2D shapes</w:t>
            </w:r>
          </w:p>
          <w:p w14:paraId="5093B839" w14:textId="40F578DC" w:rsidR="00AB17BC" w:rsidRPr="00287489" w:rsidRDefault="00AB17BC" w:rsidP="0028748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Solve pract</w:t>
            </w:r>
            <w:r>
              <w:rPr>
                <w:rFonts w:asciiTheme="minorHAnsi" w:hAnsiTheme="minorHAnsi" w:cs="Lucida Sans Unicode"/>
                <w:color w:val="000000" w:themeColor="text1"/>
                <w:sz w:val="16"/>
                <w:szCs w:val="16"/>
              </w:rPr>
              <w:t xml:space="preserve">ical problems involving lengths </w:t>
            </w:r>
            <w:r w:rsidRPr="001F1986">
              <w:rPr>
                <w:rFonts w:asciiTheme="minorHAnsi" w:hAnsiTheme="minorHAnsi" w:cs="Lucida Sans Unicode"/>
                <w:color w:val="000000" w:themeColor="text1"/>
                <w:sz w:val="16"/>
                <w:szCs w:val="16"/>
              </w:rPr>
              <w:t>in similar figures</w:t>
            </w:r>
          </w:p>
        </w:tc>
      </w:tr>
      <w:tr w:rsidR="001A2B0F" w:rsidRPr="00C125BF" w14:paraId="41D8C75E" w14:textId="77777777" w:rsidTr="007B4268">
        <w:trPr>
          <w:cantSplit/>
          <w:trHeight w:val="36"/>
        </w:trPr>
        <w:tc>
          <w:tcPr>
            <w:tcW w:w="5178" w:type="dxa"/>
            <w:shd w:val="clear" w:color="auto" w:fill="E5B8B7" w:themeFill="accent2" w:themeFillTint="66"/>
            <w:noWrap/>
            <w:tcMar>
              <w:top w:w="28" w:type="dxa"/>
              <w:left w:w="57" w:type="dxa"/>
              <w:bottom w:w="28" w:type="dxa"/>
              <w:right w:w="57" w:type="dxa"/>
            </w:tcMar>
          </w:tcPr>
          <w:p w14:paraId="37C0ED7C" w14:textId="1DEF0DD2" w:rsidR="001A2B0F" w:rsidRPr="004C6A8D" w:rsidRDefault="001A2B0F" w:rsidP="005010DD">
            <w:pPr>
              <w:rPr>
                <w:rFonts w:ascii="Century Gothic" w:hAnsi="Century Gothic" w:cs="Lucida Sans Unicode"/>
                <w:bCs/>
                <w:sz w:val="16"/>
                <w:szCs w:val="16"/>
              </w:rPr>
            </w:pPr>
            <w:r w:rsidRPr="004C6A8D">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7F637081" w14:textId="3FD55744" w:rsidR="001A2B0F" w:rsidRPr="004C6A8D" w:rsidRDefault="001A2B0F" w:rsidP="005010DD">
            <w:pPr>
              <w:rPr>
                <w:rFonts w:ascii="Century Gothic" w:hAnsi="Century Gothic" w:cs="Lucida Sans Unicode"/>
                <w:sz w:val="16"/>
                <w:szCs w:val="16"/>
                <w:u w:val="single"/>
                <w:shd w:val="clear" w:color="auto" w:fill="FFFF00"/>
              </w:rPr>
            </w:pPr>
            <w:r w:rsidRPr="004C6A8D">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24E0097D" w14:textId="683CA5B5" w:rsidR="001A2B0F" w:rsidRPr="004C6A8D" w:rsidRDefault="001A2B0F" w:rsidP="005010DD">
            <w:pPr>
              <w:rPr>
                <w:rFonts w:ascii="Century Gothic" w:hAnsi="Century Gothic" w:cs="Lucida Sans Unicode"/>
                <w:sz w:val="16"/>
                <w:szCs w:val="16"/>
              </w:rPr>
            </w:pPr>
            <w:r w:rsidRPr="004C6A8D">
              <w:rPr>
                <w:rFonts w:ascii="Century Gothic" w:hAnsi="Century Gothic" w:cs="Lucida Sans Unicode"/>
                <w:sz w:val="16"/>
                <w:szCs w:val="16"/>
              </w:rPr>
              <w:t>Pedagogical notes</w:t>
            </w:r>
          </w:p>
        </w:tc>
      </w:tr>
      <w:tr w:rsidR="00BD08E6" w:rsidRPr="00C125BF" w14:paraId="03DA3BF7" w14:textId="77777777" w:rsidTr="007B4268">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F95C9F1"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centre and scale factor to carry out an enlargement of a 2D shape with a positive integer scale factor</w:t>
            </w:r>
          </w:p>
          <w:p w14:paraId="30712634"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concept of scaling in diagrams</w:t>
            </w:r>
          </w:p>
          <w:p w14:paraId="2E07E6E1" w14:textId="77777777" w:rsidR="00BD08E6" w:rsidRDefault="00BD08E6"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reflection, rotations and translations of 2D shapes</w:t>
            </w:r>
          </w:p>
          <w:p w14:paraId="34653B83" w14:textId="2ACAEF4B" w:rsidR="00AB17BC" w:rsidRPr="00AB17BC" w:rsidRDefault="00AB17BC" w:rsidP="00AB17B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Find the scale factor of a given enlargement</w:t>
            </w:r>
          </w:p>
        </w:tc>
        <w:tc>
          <w:tcPr>
            <w:tcW w:w="5179" w:type="dxa"/>
            <w:gridSpan w:val="3"/>
            <w:tcBorders>
              <w:bottom w:val="single" w:sz="4" w:space="0" w:color="auto"/>
            </w:tcBorders>
            <w:shd w:val="clear" w:color="auto" w:fill="auto"/>
            <w:tcMar>
              <w:top w:w="28" w:type="dxa"/>
              <w:left w:w="57" w:type="dxa"/>
              <w:bottom w:w="28" w:type="dxa"/>
              <w:right w:w="57" w:type="dxa"/>
            </w:tcMar>
          </w:tcPr>
          <w:p w14:paraId="0419E29B" w14:textId="77777777" w:rsidR="00AB17BC" w:rsidRPr="001F1986" w:rsidRDefault="00AB17BC" w:rsidP="00AB17BC">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Congruent, congruence</w:t>
            </w:r>
          </w:p>
          <w:p w14:paraId="70171977" w14:textId="77777777" w:rsidR="00AB17BC" w:rsidRPr="001F1986" w:rsidRDefault="00AB17BC" w:rsidP="00AB17BC">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Similarity, similar shapes, similar figures</w:t>
            </w:r>
          </w:p>
          <w:p w14:paraId="4138DD2C" w14:textId="77777777" w:rsidR="00AB17BC" w:rsidRPr="001F1986" w:rsidRDefault="00AB17BC" w:rsidP="00AB17BC">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Enlarge, enlargement</w:t>
            </w:r>
          </w:p>
          <w:p w14:paraId="3D89AD09" w14:textId="77777777" w:rsidR="00AB17BC" w:rsidRPr="001F1986" w:rsidRDefault="00AB17BC" w:rsidP="00AB17BC">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Scale factor</w:t>
            </w:r>
          </w:p>
          <w:p w14:paraId="1614AF62"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Transformation</w:t>
            </w:r>
          </w:p>
          <w:p w14:paraId="3298FB66"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Rotation</w:t>
            </w:r>
          </w:p>
          <w:p w14:paraId="31F145C2"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Reflection</w:t>
            </w:r>
          </w:p>
          <w:p w14:paraId="100DE4D1"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Translation</w:t>
            </w:r>
          </w:p>
          <w:p w14:paraId="2AA8ECAE" w14:textId="21E23FFF" w:rsidR="00BD08E6" w:rsidRPr="00E9594C" w:rsidRDefault="00BD08E6" w:rsidP="00AB17BC">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D52FC39"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Pupils have </w:t>
            </w:r>
            <w:r w:rsidRPr="00F2298C">
              <w:rPr>
                <w:rFonts w:ascii="Calibri" w:hAnsi="Calibri"/>
                <w:color w:val="000000"/>
                <w:sz w:val="16"/>
                <w:szCs w:val="16"/>
              </w:rPr>
              <w:t>identified, described and constructed congruent shapes using rotation, reflection and translation in Stage</w:t>
            </w:r>
            <w:r>
              <w:rPr>
                <w:rFonts w:ascii="Calibri" w:hAnsi="Calibri"/>
                <w:color w:val="000000"/>
                <w:sz w:val="16"/>
                <w:szCs w:val="16"/>
              </w:rPr>
              <w:t xml:space="preserve"> 7. They have also identified, </w:t>
            </w:r>
            <w:r w:rsidRPr="00F2298C">
              <w:rPr>
                <w:rFonts w:ascii="Calibri" w:hAnsi="Calibri"/>
                <w:color w:val="000000"/>
                <w:sz w:val="16"/>
                <w:szCs w:val="16"/>
              </w:rPr>
              <w:t>described and co</w:t>
            </w:r>
            <w:r>
              <w:rPr>
                <w:rFonts w:ascii="Calibri" w:hAnsi="Calibri"/>
                <w:color w:val="000000"/>
                <w:sz w:val="16"/>
                <w:szCs w:val="16"/>
              </w:rPr>
              <w:t xml:space="preserve">nstructed similar shapes using </w:t>
            </w:r>
            <w:r w:rsidRPr="00F2298C">
              <w:rPr>
                <w:rFonts w:ascii="Calibri" w:hAnsi="Calibri"/>
                <w:color w:val="000000"/>
                <w:sz w:val="16"/>
                <w:szCs w:val="16"/>
              </w:rPr>
              <w:t xml:space="preserve">enlargement in Stage 8 and </w:t>
            </w:r>
            <w:r w:rsidRPr="00F2298C">
              <w:rPr>
                <w:rFonts w:asciiTheme="minorHAnsi" w:hAnsiTheme="minorHAnsi" w:cs="Lucida Sans Unicode"/>
                <w:color w:val="000000" w:themeColor="text1"/>
                <w:sz w:val="16"/>
                <w:szCs w:val="16"/>
              </w:rPr>
              <w:t>experienced enlarging shapes using positive integer scale factors in Stage 9.</w:t>
            </w:r>
            <w:r>
              <w:rPr>
                <w:rFonts w:asciiTheme="minorHAnsi" w:hAnsiTheme="minorHAnsi" w:cs="Lucida Sans Unicode"/>
                <w:color w:val="000000" w:themeColor="text1"/>
                <w:sz w:val="16"/>
                <w:szCs w:val="16"/>
              </w:rPr>
              <w:t xml:space="preserve"> </w:t>
            </w:r>
          </w:p>
          <w:p w14:paraId="0B32EE47" w14:textId="77777777" w:rsidR="00AB17BC" w:rsidRPr="001F1986" w:rsidRDefault="00AB17BC" w:rsidP="00AB17BC">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Pupils also explore congruence and similarity  - the use of proportion tables can be helpful to find the multiplier when solving similarity problems such as: </w:t>
            </w:r>
          </w:p>
          <w:p w14:paraId="3BEBCBC5" w14:textId="77777777" w:rsidR="00AB17BC" w:rsidRPr="001F1986" w:rsidRDefault="00AB17BC" w:rsidP="00AB17BC">
            <w:pPr>
              <w:rPr>
                <w:rFonts w:asciiTheme="minorHAnsi" w:hAnsiTheme="minorHAnsi" w:cs="Lucida Sans Unicode"/>
                <w:color w:val="000000" w:themeColor="text1"/>
                <w:sz w:val="8"/>
                <w:szCs w:val="8"/>
              </w:rPr>
            </w:pPr>
          </w:p>
          <w:tbl>
            <w:tblPr>
              <w:tblStyle w:val="TableGrid"/>
              <w:tblW w:w="0" w:type="auto"/>
              <w:tblLayout w:type="fixed"/>
              <w:tblLook w:val="04A0" w:firstRow="1" w:lastRow="0" w:firstColumn="1" w:lastColumn="0" w:noHBand="0" w:noVBand="1"/>
            </w:tblPr>
            <w:tblGrid>
              <w:gridCol w:w="1289"/>
              <w:gridCol w:w="851"/>
              <w:gridCol w:w="850"/>
            </w:tblGrid>
            <w:tr w:rsidR="00AB17BC" w:rsidRPr="001F1986" w14:paraId="29FCD3A7" w14:textId="77777777" w:rsidTr="00AB17BC">
              <w:tc>
                <w:tcPr>
                  <w:tcW w:w="1289" w:type="dxa"/>
                </w:tcPr>
                <w:p w14:paraId="5FF52453" w14:textId="77777777" w:rsidR="00AB17BC" w:rsidRPr="001F1986" w:rsidRDefault="00AB17BC" w:rsidP="00AB17BC">
                  <w:pPr>
                    <w:jc w:val="center"/>
                    <w:rPr>
                      <w:rFonts w:asciiTheme="minorHAnsi" w:hAnsiTheme="minorHAnsi" w:cs="Lucida Sans Unicode"/>
                      <w:color w:val="000000" w:themeColor="text1"/>
                      <w:sz w:val="16"/>
                      <w:szCs w:val="16"/>
                    </w:rPr>
                  </w:pPr>
                </w:p>
              </w:tc>
              <w:tc>
                <w:tcPr>
                  <w:tcW w:w="851" w:type="dxa"/>
                </w:tcPr>
                <w:p w14:paraId="5A7F633C" w14:textId="77777777" w:rsidR="00AB17BC" w:rsidRPr="001F1986" w:rsidRDefault="00AB17BC" w:rsidP="00AB17BC">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Shape </w:t>
                  </w:r>
                  <w:r w:rsidRPr="001F1986">
                    <w:rPr>
                      <w:rFonts w:asciiTheme="minorHAnsi" w:hAnsiTheme="minorHAnsi" w:cs="Lucida Sans Unicode"/>
                      <w:color w:val="000000" w:themeColor="text1"/>
                      <w:sz w:val="16"/>
                      <w:szCs w:val="16"/>
                    </w:rPr>
                    <w:t>A</w:t>
                  </w:r>
                </w:p>
              </w:tc>
              <w:tc>
                <w:tcPr>
                  <w:tcW w:w="850" w:type="dxa"/>
                </w:tcPr>
                <w:p w14:paraId="640EE1E4" w14:textId="77777777" w:rsidR="00AB17BC" w:rsidRPr="001F1986" w:rsidRDefault="00AB17BC" w:rsidP="00AB17BC">
                  <w:pPr>
                    <w:jc w:val="cente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Shape B</w:t>
                  </w:r>
                </w:p>
              </w:tc>
            </w:tr>
            <w:tr w:rsidR="00AB17BC" w:rsidRPr="001F1986" w14:paraId="634420DC" w14:textId="77777777" w:rsidTr="00AB17BC">
              <w:tc>
                <w:tcPr>
                  <w:tcW w:w="1289" w:type="dxa"/>
                  <w:tcBorders>
                    <w:bottom w:val="single" w:sz="2" w:space="0" w:color="auto"/>
                  </w:tcBorders>
                </w:tcPr>
                <w:p w14:paraId="63506FC1" w14:textId="77777777" w:rsidR="00AB17BC" w:rsidRPr="001F1986" w:rsidRDefault="00AB17BC" w:rsidP="00AB17BC">
                  <w:pPr>
                    <w:jc w:val="cente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Known lengths</w:t>
                  </w:r>
                </w:p>
              </w:tc>
              <w:tc>
                <w:tcPr>
                  <w:tcW w:w="851" w:type="dxa"/>
                  <w:tcBorders>
                    <w:bottom w:val="single" w:sz="2" w:space="0" w:color="auto"/>
                  </w:tcBorders>
                </w:tcPr>
                <w:p w14:paraId="1FDC20E6" w14:textId="77777777" w:rsidR="00AB17BC" w:rsidRPr="001F1986" w:rsidRDefault="00AB17BC" w:rsidP="00AB17BC">
                  <w:pPr>
                    <w:jc w:val="cente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6</w:t>
                  </w:r>
                </w:p>
              </w:tc>
              <w:tc>
                <w:tcPr>
                  <w:tcW w:w="850" w:type="dxa"/>
                  <w:tcBorders>
                    <w:bottom w:val="single" w:sz="2" w:space="0" w:color="auto"/>
                  </w:tcBorders>
                </w:tcPr>
                <w:p w14:paraId="5AE6CC9A" w14:textId="77777777" w:rsidR="00AB17BC" w:rsidRPr="001F1986" w:rsidRDefault="00AB17BC" w:rsidP="00AB17BC">
                  <w:pPr>
                    <w:jc w:val="cente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9</w:t>
                  </w:r>
                </w:p>
              </w:tc>
            </w:tr>
            <w:tr w:rsidR="00AB17BC" w:rsidRPr="001F1986" w14:paraId="79F34871" w14:textId="77777777" w:rsidTr="00AB17BC">
              <w:tc>
                <w:tcPr>
                  <w:tcW w:w="1289" w:type="dxa"/>
                  <w:tcBorders>
                    <w:top w:val="single" w:sz="2" w:space="0" w:color="auto"/>
                    <w:left w:val="single" w:sz="2" w:space="0" w:color="auto"/>
                    <w:bottom w:val="single" w:sz="2" w:space="0" w:color="auto"/>
                    <w:right w:val="single" w:sz="2" w:space="0" w:color="auto"/>
                  </w:tcBorders>
                </w:tcPr>
                <w:p w14:paraId="47AD8DDC" w14:textId="77777777" w:rsidR="00AB17BC" w:rsidRPr="001F1986" w:rsidRDefault="00AB17BC" w:rsidP="00AB17BC">
                  <w:pPr>
                    <w:jc w:val="cente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Missing lengths</w:t>
                  </w:r>
                </w:p>
              </w:tc>
              <w:tc>
                <w:tcPr>
                  <w:tcW w:w="851" w:type="dxa"/>
                  <w:tcBorders>
                    <w:top w:val="single" w:sz="2" w:space="0" w:color="auto"/>
                    <w:left w:val="single" w:sz="2" w:space="0" w:color="auto"/>
                    <w:bottom w:val="single" w:sz="2" w:space="0" w:color="auto"/>
                    <w:right w:val="single" w:sz="2" w:space="0" w:color="auto"/>
                  </w:tcBorders>
                </w:tcPr>
                <w:p w14:paraId="68280703" w14:textId="77777777" w:rsidR="00AB17BC" w:rsidRPr="001F1986" w:rsidRDefault="00AB17BC" w:rsidP="00AB17BC">
                  <w:pPr>
                    <w:jc w:val="cente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10</w:t>
                  </w:r>
                </w:p>
              </w:tc>
              <w:tc>
                <w:tcPr>
                  <w:tcW w:w="850" w:type="dxa"/>
                  <w:tcBorders>
                    <w:top w:val="single" w:sz="2" w:space="0" w:color="auto"/>
                    <w:left w:val="single" w:sz="2" w:space="0" w:color="auto"/>
                    <w:bottom w:val="single" w:sz="2" w:space="0" w:color="auto"/>
                    <w:right w:val="single" w:sz="2" w:space="0" w:color="auto"/>
                  </w:tcBorders>
                </w:tcPr>
                <w:p w14:paraId="62A1F2FA" w14:textId="77777777" w:rsidR="00AB17BC" w:rsidRPr="001F1986" w:rsidRDefault="00AB17BC" w:rsidP="00AB17BC">
                  <w:pPr>
                    <w:jc w:val="center"/>
                    <w:rPr>
                      <w:rFonts w:asciiTheme="minorHAnsi" w:hAnsiTheme="minorHAnsi" w:cs="Lucida Sans Unicode"/>
                      <w:color w:val="FF0000"/>
                      <w:sz w:val="16"/>
                      <w:szCs w:val="16"/>
                    </w:rPr>
                  </w:pPr>
                  <w:r w:rsidRPr="001F1986">
                    <w:rPr>
                      <w:rFonts w:asciiTheme="minorHAnsi" w:hAnsiTheme="minorHAnsi" w:cs="Lucida Sans Unicode"/>
                      <w:color w:val="FF0000"/>
                      <w:sz w:val="16"/>
                      <w:szCs w:val="16"/>
                    </w:rPr>
                    <w:t>15</w:t>
                  </w:r>
                </w:p>
              </w:tc>
            </w:tr>
            <w:tr w:rsidR="00AB17BC" w:rsidRPr="001F1986" w14:paraId="61EBCDF3" w14:textId="77777777" w:rsidTr="00AB17BC">
              <w:tc>
                <w:tcPr>
                  <w:tcW w:w="1289" w:type="dxa"/>
                  <w:tcBorders>
                    <w:top w:val="single" w:sz="2" w:space="0" w:color="auto"/>
                    <w:left w:val="nil"/>
                    <w:bottom w:val="nil"/>
                    <w:right w:val="nil"/>
                  </w:tcBorders>
                </w:tcPr>
                <w:p w14:paraId="052F1F46" w14:textId="77777777" w:rsidR="00AB17BC" w:rsidRPr="001F1986" w:rsidRDefault="00AB17BC" w:rsidP="00AB17BC">
                  <w:pPr>
                    <w:jc w:val="center"/>
                    <w:rPr>
                      <w:rFonts w:asciiTheme="minorHAnsi" w:hAnsiTheme="minorHAnsi" w:cs="Lucida Sans Unicode"/>
                      <w:noProof/>
                      <w:color w:val="000000" w:themeColor="text1"/>
                      <w:sz w:val="16"/>
                      <w:szCs w:val="16"/>
                    </w:rPr>
                  </w:pPr>
                </w:p>
              </w:tc>
              <w:tc>
                <w:tcPr>
                  <w:tcW w:w="1701" w:type="dxa"/>
                  <w:gridSpan w:val="2"/>
                  <w:tcBorders>
                    <w:top w:val="single" w:sz="2" w:space="0" w:color="auto"/>
                    <w:left w:val="nil"/>
                    <w:bottom w:val="nil"/>
                    <w:right w:val="nil"/>
                  </w:tcBorders>
                </w:tcPr>
                <w:p w14:paraId="7BCF7C98" w14:textId="77777777" w:rsidR="00AB17BC" w:rsidRPr="008A126D" w:rsidRDefault="00AB17BC" w:rsidP="00AB17BC">
                  <w:pPr>
                    <w:jc w:val="center"/>
                    <w:rPr>
                      <w:rFonts w:asciiTheme="minorHAnsi" w:hAnsiTheme="minorHAnsi" w:cs="Lucida Sans Unicode"/>
                      <w:b/>
                      <w:sz w:val="16"/>
                      <w:szCs w:val="16"/>
                    </w:rPr>
                  </w:pPr>
                  <w:r w:rsidRPr="008A126D">
                    <w:rPr>
                      <w:rFonts w:asciiTheme="minorHAnsi" w:hAnsiTheme="minorHAnsi" w:cs="Lucida Sans Unicode"/>
                      <w:b/>
                      <w:sz w:val="16"/>
                      <w:szCs w:val="16"/>
                    </w:rPr>
                    <w:sym w:font="Symbol" w:char="F0AE"/>
                  </w:r>
                  <w:r w:rsidRPr="008A126D">
                    <w:rPr>
                      <w:rFonts w:asciiTheme="minorHAnsi" w:hAnsiTheme="minorHAnsi" w:cs="Lucida Sans Unicode"/>
                      <w:b/>
                      <w:sz w:val="16"/>
                      <w:szCs w:val="16"/>
                    </w:rPr>
                    <w:t xml:space="preserve"> × 1.5 </w:t>
                  </w:r>
                  <w:r w:rsidRPr="008A126D">
                    <w:rPr>
                      <w:rFonts w:asciiTheme="minorHAnsi" w:hAnsiTheme="minorHAnsi" w:cs="Lucida Sans Unicode"/>
                      <w:b/>
                      <w:sz w:val="16"/>
                      <w:szCs w:val="16"/>
                    </w:rPr>
                    <w:sym w:font="Symbol" w:char="F0AE"/>
                  </w:r>
                </w:p>
              </w:tc>
            </w:tr>
          </w:tbl>
          <w:p w14:paraId="4FD8A8E0"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4" w:history="1">
              <w:r w:rsidRPr="00673A38">
                <w:rPr>
                  <w:rStyle w:val="Hyperlink"/>
                  <w:rFonts w:asciiTheme="minorHAnsi" w:hAnsiTheme="minorHAnsi" w:cs="Lucida Sans Unicode"/>
                  <w:sz w:val="16"/>
                  <w:szCs w:val="16"/>
                </w:rPr>
                <w:t>Glossary</w:t>
              </w:r>
            </w:hyperlink>
          </w:p>
          <w:p w14:paraId="45D386FF" w14:textId="77777777" w:rsidR="00BD08E6" w:rsidRPr="00D66180" w:rsidRDefault="00BD08E6" w:rsidP="0073298D">
            <w:pPr>
              <w:rPr>
                <w:rFonts w:asciiTheme="minorHAnsi" w:hAnsiTheme="minorHAnsi" w:cs="Lucida Sans Unicode"/>
                <w:color w:val="000000" w:themeColor="text1"/>
                <w:sz w:val="16"/>
                <w:szCs w:val="16"/>
              </w:rPr>
            </w:pPr>
          </w:p>
          <w:p w14:paraId="5EEEB482" w14:textId="77777777" w:rsidR="00BD08E6" w:rsidRDefault="00BD08E6" w:rsidP="0073298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D8C8BC1" w14:textId="068FD132" w:rsidR="00BD08E6" w:rsidRPr="00294F9D" w:rsidRDefault="00BD08E6" w:rsidP="005010DD">
            <w:pPr>
              <w:rPr>
                <w:rFonts w:asciiTheme="minorHAnsi" w:hAnsiTheme="minorHAnsi" w:cs="Lucida Sans Unicode"/>
                <w:i/>
                <w:color w:val="000000" w:themeColor="text1"/>
                <w:sz w:val="16"/>
                <w:szCs w:val="16"/>
              </w:rPr>
            </w:pPr>
            <w:r w:rsidRPr="00556717">
              <w:rPr>
                <w:rFonts w:asciiTheme="minorHAnsi" w:hAnsiTheme="minorHAnsi" w:cs="Lucida Sans Unicode"/>
                <w:i/>
                <w:color w:val="000000" w:themeColor="text1"/>
                <w:sz w:val="16"/>
                <w:szCs w:val="16"/>
              </w:rPr>
              <w:t xml:space="preserve">All pupils should experience using dynamic software (e.g. Autograph) to </w:t>
            </w:r>
            <w:r>
              <w:rPr>
                <w:rFonts w:asciiTheme="minorHAnsi" w:hAnsiTheme="minorHAnsi" w:cs="Lucida Sans Unicode"/>
                <w:i/>
                <w:color w:val="000000" w:themeColor="text1"/>
                <w:sz w:val="16"/>
                <w:szCs w:val="16"/>
              </w:rPr>
              <w:t>explore enlargements using fractional scale factors</w:t>
            </w:r>
          </w:p>
        </w:tc>
      </w:tr>
      <w:tr w:rsidR="001A2B0F" w:rsidRPr="00C125BF" w14:paraId="745FD19E" w14:textId="77777777" w:rsidTr="007B4268">
        <w:trPr>
          <w:cantSplit/>
          <w:trHeight w:val="123"/>
        </w:trPr>
        <w:tc>
          <w:tcPr>
            <w:tcW w:w="5178" w:type="dxa"/>
            <w:shd w:val="clear" w:color="auto" w:fill="E5B8B7" w:themeFill="accent2" w:themeFillTint="66"/>
            <w:tcMar>
              <w:top w:w="28" w:type="dxa"/>
              <w:left w:w="57" w:type="dxa"/>
              <w:bottom w:w="28" w:type="dxa"/>
              <w:right w:w="57" w:type="dxa"/>
            </w:tcMar>
          </w:tcPr>
          <w:p w14:paraId="663B25D4" w14:textId="787568F2" w:rsidR="001A2B0F" w:rsidRPr="004C6A8D" w:rsidRDefault="001A2B0F" w:rsidP="005010DD">
            <w:pPr>
              <w:rPr>
                <w:rFonts w:ascii="Century Gothic" w:hAnsi="Century Gothic" w:cs="Lucida Sans Unicode"/>
                <w:sz w:val="16"/>
                <w:szCs w:val="16"/>
              </w:rPr>
            </w:pPr>
            <w:r w:rsidRPr="004C6A8D">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06273194" w14:textId="6C32EB7C" w:rsidR="001A2B0F" w:rsidRPr="004C6A8D" w:rsidRDefault="001A2B0F" w:rsidP="005010DD">
            <w:pPr>
              <w:rPr>
                <w:rFonts w:ascii="Century Gothic" w:hAnsi="Century Gothic" w:cs="Lucida Sans Unicode"/>
                <w:sz w:val="16"/>
                <w:szCs w:val="16"/>
              </w:rPr>
            </w:pPr>
            <w:r w:rsidRPr="004C6A8D">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28A59C09" w14:textId="0130862A" w:rsidR="001A2B0F" w:rsidRPr="004C6A8D" w:rsidRDefault="001A2B0F" w:rsidP="005010DD">
            <w:pPr>
              <w:rPr>
                <w:rFonts w:ascii="Century Gothic" w:hAnsi="Century Gothic" w:cs="Lucida Sans Unicode"/>
                <w:sz w:val="16"/>
                <w:szCs w:val="16"/>
              </w:rPr>
            </w:pPr>
            <w:r w:rsidRPr="004C6A8D">
              <w:rPr>
                <w:rFonts w:ascii="Century Gothic" w:hAnsi="Century Gothic" w:cs="Lucida Sans Unicode"/>
                <w:sz w:val="16"/>
                <w:szCs w:val="16"/>
              </w:rPr>
              <w:t>Possible misconceptions</w:t>
            </w:r>
          </w:p>
        </w:tc>
      </w:tr>
      <w:tr w:rsidR="00BD08E6" w:rsidRPr="00C125BF" w14:paraId="7A531E11" w14:textId="77777777" w:rsidTr="00017C2E">
        <w:trPr>
          <w:cantSplit/>
          <w:trHeight w:val="36"/>
        </w:trPr>
        <w:tc>
          <w:tcPr>
            <w:tcW w:w="5178" w:type="dxa"/>
            <w:shd w:val="clear" w:color="auto" w:fill="auto"/>
            <w:tcMar>
              <w:top w:w="28" w:type="dxa"/>
              <w:left w:w="57" w:type="dxa"/>
              <w:bottom w:w="28" w:type="dxa"/>
              <w:right w:w="57" w:type="dxa"/>
            </w:tcMar>
          </w:tcPr>
          <w:p w14:paraId="089AD20D"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pair of similar shapes. And another. And another …</w:t>
            </w:r>
          </w:p>
          <w:p w14:paraId="36790435"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Sometimes/ Never: The resulting image of an enlargement is larger than the original object</w:t>
            </w:r>
          </w:p>
          <w:p w14:paraId="1AF99E20" w14:textId="5BA323AB" w:rsidR="00BD08E6" w:rsidRPr="00E9594C" w:rsidRDefault="00BD08E6"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rotating an </w:t>
            </w:r>
            <w:r w:rsidRPr="00584F89">
              <w:rPr>
                <w:rFonts w:asciiTheme="minorHAnsi" w:hAnsiTheme="minorHAnsi" w:cs="Lucida Sans Unicode"/>
                <w:color w:val="000000" w:themeColor="text1"/>
                <w:sz w:val="16"/>
                <w:szCs w:val="16"/>
              </w:rPr>
              <w:t>object 90</w:t>
            </w:r>
            <w:r w:rsidRPr="00584F89">
              <w:rPr>
                <w:rFonts w:cs="Lucida Grande"/>
                <w:color w:val="000000"/>
                <w:sz w:val="16"/>
                <w:szCs w:val="16"/>
              </w:rPr>
              <w:t>°</w:t>
            </w:r>
            <w:r>
              <w:rPr>
                <w:rFonts w:cs="Lucida Grande"/>
                <w:color w:val="000000"/>
                <w:sz w:val="16"/>
                <w:szCs w:val="16"/>
              </w:rPr>
              <w:t xml:space="preserve"> about the origin followed by a reflection in the y-axis has the same effect as reflecting an object in the y-axis followed by a </w:t>
            </w:r>
            <w:r>
              <w:rPr>
                <w:rFonts w:asciiTheme="minorHAnsi" w:hAnsiTheme="minorHAnsi" w:cs="Lucida Sans Unicode"/>
                <w:color w:val="000000" w:themeColor="text1"/>
                <w:sz w:val="16"/>
                <w:szCs w:val="16"/>
              </w:rPr>
              <w:t xml:space="preserve">rotation </w:t>
            </w:r>
            <w:r w:rsidRPr="00584F89">
              <w:rPr>
                <w:rFonts w:asciiTheme="minorHAnsi" w:hAnsiTheme="minorHAnsi" w:cs="Lucida Sans Unicode"/>
                <w:color w:val="000000" w:themeColor="text1"/>
                <w:sz w:val="16"/>
                <w:szCs w:val="16"/>
              </w:rPr>
              <w:t>90</w:t>
            </w:r>
            <w:r w:rsidRPr="00584F89">
              <w:rPr>
                <w:rFonts w:cs="Lucida Grande"/>
                <w:color w:val="000000"/>
                <w:sz w:val="16"/>
                <w:szCs w:val="16"/>
              </w:rPr>
              <w:t>°</w:t>
            </w:r>
            <w:r>
              <w:rPr>
                <w:rFonts w:cs="Lucida Grande"/>
                <w:color w:val="000000"/>
                <w:sz w:val="16"/>
                <w:szCs w:val="16"/>
              </w:rPr>
              <w:t xml:space="preserve"> about the origin. Do you agree with Kenny? Explain your answer.</w:t>
            </w:r>
          </w:p>
        </w:tc>
        <w:tc>
          <w:tcPr>
            <w:tcW w:w="5179" w:type="dxa"/>
            <w:gridSpan w:val="3"/>
            <w:shd w:val="clear" w:color="auto" w:fill="auto"/>
            <w:tcMar>
              <w:top w:w="28" w:type="dxa"/>
              <w:left w:w="57" w:type="dxa"/>
              <w:bottom w:w="28" w:type="dxa"/>
              <w:right w:w="57" w:type="dxa"/>
            </w:tcMar>
          </w:tcPr>
          <w:p w14:paraId="46B9702B" w14:textId="77777777" w:rsidR="00244CFD" w:rsidRDefault="00244CFD" w:rsidP="00244CFD">
            <w:pPr>
              <w:tabs>
                <w:tab w:val="left" w:pos="1480"/>
              </w:tabs>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5" w:history="1">
              <w:r w:rsidRPr="008636B1">
                <w:rPr>
                  <w:rStyle w:val="Hyperlink"/>
                  <w:rFonts w:asciiTheme="minorHAnsi" w:hAnsiTheme="minorHAnsi" w:cs="Lucida Sans Unicode"/>
                  <w:sz w:val="16"/>
                  <w:szCs w:val="16"/>
                </w:rPr>
                <w:t>Enlargement 2</w:t>
              </w:r>
            </w:hyperlink>
          </w:p>
          <w:p w14:paraId="1C9C3CBA" w14:textId="77777777" w:rsidR="00BD08E6" w:rsidRDefault="00BD08E6" w:rsidP="0073298D">
            <w:pPr>
              <w:tabs>
                <w:tab w:val="left" w:pos="1480"/>
              </w:tabs>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6" w:history="1">
              <w:r w:rsidRPr="002C0B54">
                <w:rPr>
                  <w:rStyle w:val="Hyperlink"/>
                  <w:rFonts w:asciiTheme="minorHAnsi" w:hAnsiTheme="minorHAnsi" w:cs="Lucida Sans Unicode"/>
                  <w:sz w:val="16"/>
                  <w:szCs w:val="16"/>
                </w:rPr>
                <w:t>Stick on the Maths SSM3: Enlargement (fractional scale factor)</w:t>
              </w:r>
            </w:hyperlink>
          </w:p>
          <w:p w14:paraId="30D26ABC"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7" w:history="1">
              <w:r w:rsidRPr="002C0B54">
                <w:rPr>
                  <w:rStyle w:val="Hyperlink"/>
                  <w:rFonts w:asciiTheme="minorHAnsi" w:hAnsiTheme="minorHAnsi" w:cs="Lucida Sans Unicode"/>
                  <w:sz w:val="16"/>
                  <w:szCs w:val="16"/>
                </w:rPr>
                <w:t>Stick on the Maths SSM1: Congruence and similarity</w:t>
              </w:r>
            </w:hyperlink>
          </w:p>
          <w:p w14:paraId="13558CDC"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NRICH</w:t>
            </w:r>
            <w:r w:rsidRPr="00F11A76">
              <w:rPr>
                <w:rStyle w:val="Hyperlink"/>
                <w:rFonts w:asciiTheme="minorHAnsi" w:hAnsiTheme="minorHAnsi" w:cs="Lucida Sans Unicode"/>
                <w:color w:val="auto"/>
                <w:sz w:val="16"/>
                <w:szCs w:val="16"/>
                <w:u w:val="none"/>
              </w:rPr>
              <w:t xml:space="preserve">: </w:t>
            </w:r>
            <w:hyperlink r:id="rId58" w:history="1">
              <w:r w:rsidRPr="00F11A76">
                <w:rPr>
                  <w:rStyle w:val="Hyperlink"/>
                  <w:rFonts w:asciiTheme="minorHAnsi" w:hAnsiTheme="minorHAnsi" w:cs="Lucida Sans Unicode"/>
                  <w:sz w:val="16"/>
                  <w:szCs w:val="16"/>
                </w:rPr>
                <w:t>Growing Rectangles</w:t>
              </w:r>
            </w:hyperlink>
          </w:p>
          <w:p w14:paraId="36A02855" w14:textId="77777777" w:rsidR="00AB17BC" w:rsidRPr="00AE41F5" w:rsidRDefault="00AB17BC" w:rsidP="00AB17BC">
            <w:pPr>
              <w:rPr>
                <w:rFonts w:asciiTheme="minorHAnsi" w:hAnsiTheme="minorHAnsi" w:cs="Lucida Sans Unicode"/>
                <w:b/>
                <w:sz w:val="16"/>
                <w:szCs w:val="16"/>
              </w:rPr>
            </w:pPr>
            <w:r w:rsidRPr="00AE41F5">
              <w:rPr>
                <w:rStyle w:val="Hyperlink"/>
                <w:rFonts w:asciiTheme="minorHAnsi" w:hAnsiTheme="minorHAnsi" w:cs="Lucida Sans Unicode"/>
                <w:color w:val="auto"/>
                <w:sz w:val="16"/>
                <w:szCs w:val="16"/>
                <w:u w:val="none"/>
              </w:rPr>
              <w:t xml:space="preserve">OCR: </w:t>
            </w:r>
            <w:hyperlink r:id="rId59" w:history="1">
              <w:r w:rsidRPr="00AE41F5">
                <w:rPr>
                  <w:rStyle w:val="Hyperlink"/>
                  <w:rFonts w:asciiTheme="minorHAnsi" w:hAnsiTheme="minorHAnsi" w:cs="Lucida Sans Unicode"/>
                  <w:sz w:val="16"/>
                  <w:szCs w:val="16"/>
                </w:rPr>
                <w:t>Congruence Check In</w:t>
              </w:r>
            </w:hyperlink>
            <w:r w:rsidRPr="00AE41F5">
              <w:rPr>
                <w:rStyle w:val="Hyperlink"/>
                <w:rFonts w:asciiTheme="minorHAnsi" w:hAnsiTheme="minorHAnsi" w:cs="Lucida Sans Unicode"/>
                <w:color w:val="auto"/>
                <w:sz w:val="16"/>
                <w:szCs w:val="16"/>
                <w:u w:val="none"/>
              </w:rPr>
              <w:t xml:space="preserve"> and </w:t>
            </w:r>
            <w:hyperlink r:id="rId60" w:history="1">
              <w:r w:rsidRPr="00AE41F5">
                <w:rPr>
                  <w:rStyle w:val="Hyperlink"/>
                  <w:rFonts w:asciiTheme="minorHAnsi" w:hAnsiTheme="minorHAnsi" w:cs="Lucida Sans Unicode"/>
                  <w:sz w:val="16"/>
                  <w:szCs w:val="16"/>
                </w:rPr>
                <w:t>Similarity Check In</w:t>
              </w:r>
            </w:hyperlink>
          </w:p>
          <w:p w14:paraId="5409903D" w14:textId="77777777" w:rsidR="00BD08E6" w:rsidRPr="00F11A76" w:rsidRDefault="00BD08E6" w:rsidP="0073298D">
            <w:pPr>
              <w:rPr>
                <w:rStyle w:val="Hyperlink"/>
                <w:rFonts w:asciiTheme="minorHAnsi" w:hAnsiTheme="minorHAnsi" w:cs="Lucida Sans Unicode"/>
                <w:color w:val="auto"/>
                <w:sz w:val="16"/>
                <w:szCs w:val="16"/>
                <w:u w:val="none"/>
              </w:rPr>
            </w:pPr>
          </w:p>
          <w:p w14:paraId="0DEF5678" w14:textId="77777777" w:rsidR="00BD08E6" w:rsidRPr="000623D5" w:rsidRDefault="00BD08E6" w:rsidP="0073298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0DAB617" w14:textId="77777777" w:rsidR="000F4F19" w:rsidRPr="00AE41F5" w:rsidRDefault="000F4F19" w:rsidP="000F4F19">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GLOWMaths/JustMaths: </w:t>
            </w:r>
            <w:hyperlink r:id="rId61" w:history="1">
              <w:r w:rsidRPr="00AE41F5">
                <w:rPr>
                  <w:rStyle w:val="Hyperlink"/>
                  <w:rFonts w:asciiTheme="minorHAnsi" w:hAnsiTheme="minorHAnsi" w:cs="Lucida Sans Unicode"/>
                  <w:sz w:val="16"/>
                  <w:szCs w:val="16"/>
                </w:rPr>
                <w:t>Sample Questions Both Tiers</w:t>
              </w:r>
            </w:hyperlink>
          </w:p>
          <w:p w14:paraId="31D4F90F" w14:textId="71887F19" w:rsidR="00BD08E6" w:rsidRDefault="000F4F19" w:rsidP="000F4F19">
            <w:pPr>
              <w:rPr>
                <w:rStyle w:val="Hyperlink"/>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GLOWMaths/JustMaths: </w:t>
            </w:r>
            <w:hyperlink r:id="rId62" w:history="1">
              <w:r w:rsidRPr="00AE41F5">
                <w:rPr>
                  <w:rStyle w:val="Hyperlink"/>
                  <w:rFonts w:asciiTheme="minorHAnsi" w:hAnsiTheme="minorHAnsi" w:cs="Lucida Sans Unicode"/>
                  <w:sz w:val="16"/>
                  <w:szCs w:val="16"/>
                </w:rPr>
                <w:t>Sample Questions Higher Tiers</w:t>
              </w:r>
            </w:hyperlink>
            <w:hyperlink r:id="rId63" w:history="1"/>
          </w:p>
          <w:p w14:paraId="7533F1B0" w14:textId="26E684ED" w:rsidR="00BD08E6" w:rsidRPr="00E9594C" w:rsidRDefault="00BD08E6" w:rsidP="005010DD">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52638885"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resulting image of an enlargement has to be larger than the original object.</w:t>
            </w:r>
          </w:p>
          <w:p w14:paraId="4F792883"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order of transforming an object does not have an effect on the size and position of the final image.</w:t>
            </w:r>
          </w:p>
          <w:p w14:paraId="64CBD263" w14:textId="76140D64" w:rsidR="00BD08E6" w:rsidRPr="00EF44DF" w:rsidRDefault="00BD08E6" w:rsidP="00EF44D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link scale factors and similarity using an additive, rather than multiplicative, relationship.</w:t>
            </w:r>
          </w:p>
        </w:tc>
      </w:tr>
    </w:tbl>
    <w:p w14:paraId="64BCA01B" w14:textId="748E1BD8" w:rsidR="005010DD" w:rsidRDefault="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CB2F5D3" w14:textId="0ACF2A01" w:rsidR="00AF2646" w:rsidRDefault="00AF2646">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488B17A5"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010DD" w:rsidRPr="00C125BF" w14:paraId="79989882" w14:textId="77777777" w:rsidTr="007B4268">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388D84A8" w14:textId="5D2713B0" w:rsidR="005010DD" w:rsidRPr="004C6A8D" w:rsidRDefault="005010DD" w:rsidP="005010DD">
            <w:pPr>
              <w:rPr>
                <w:rFonts w:ascii="Century Gothic" w:hAnsi="Century Gothic" w:cs="Lucida Sans Unicode"/>
                <w:i/>
                <w:sz w:val="20"/>
                <w:szCs w:val="20"/>
              </w:rPr>
            </w:pPr>
            <w:bookmarkStart w:id="6" w:name="APT"/>
            <w:r w:rsidRPr="004C6A8D">
              <w:rPr>
                <w:rFonts w:ascii="Century Gothic" w:hAnsi="Century Gothic" w:cs="Lucida Sans Unicode"/>
                <w:i/>
                <w:sz w:val="20"/>
                <w:szCs w:val="20"/>
              </w:rPr>
              <w:t>Algebraic proficiency</w:t>
            </w:r>
            <w:r w:rsidR="003C77F5" w:rsidRPr="004C6A8D">
              <w:rPr>
                <w:rFonts w:ascii="Century Gothic" w:hAnsi="Century Gothic" w:cs="Lucida Sans Unicode"/>
                <w:i/>
                <w:sz w:val="20"/>
                <w:szCs w:val="20"/>
              </w:rPr>
              <w:t>: tinkering</w:t>
            </w:r>
            <w:bookmarkEnd w:id="6"/>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2826F52D" w14:textId="302CDBBD" w:rsidR="005010DD" w:rsidRPr="004C6A8D" w:rsidRDefault="001740B9" w:rsidP="005010DD">
            <w:pPr>
              <w:jc w:val="right"/>
              <w:rPr>
                <w:rFonts w:ascii="Century Gothic" w:hAnsi="Century Gothic" w:cs="Lucida Sans Unicode"/>
                <w:i/>
                <w:sz w:val="20"/>
                <w:szCs w:val="20"/>
              </w:rPr>
            </w:pPr>
            <w:r>
              <w:rPr>
                <w:rFonts w:ascii="Century Gothic" w:hAnsi="Century Gothic" w:cs="Lucida Sans Unicode"/>
                <w:i/>
                <w:sz w:val="20"/>
                <w:szCs w:val="20"/>
              </w:rPr>
              <w:t>4</w:t>
            </w:r>
            <w:r w:rsidR="005010DD" w:rsidRPr="004C6A8D">
              <w:rPr>
                <w:rFonts w:ascii="Century Gothic" w:hAnsi="Century Gothic" w:cs="Lucida Sans Unicode"/>
                <w:i/>
                <w:sz w:val="20"/>
                <w:szCs w:val="20"/>
              </w:rPr>
              <w:t xml:space="preserve"> </w:t>
            </w:r>
            <w:r w:rsidR="003426CA">
              <w:rPr>
                <w:rFonts w:ascii="Century Gothic" w:hAnsi="Century Gothic" w:cs="Lucida Sans Unicode"/>
                <w:i/>
                <w:sz w:val="20"/>
                <w:szCs w:val="20"/>
              </w:rPr>
              <w:t>lessons</w:t>
            </w:r>
          </w:p>
        </w:tc>
      </w:tr>
      <w:tr w:rsidR="004B224C" w:rsidRPr="00C125BF" w14:paraId="52B9C7A8"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4BA8548" w14:textId="05BCA04D" w:rsidR="004B224C" w:rsidRPr="00E9594C" w:rsidRDefault="007C3CD6" w:rsidP="005010DD">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2138A9F" w14:textId="6931687A" w:rsidR="004B224C" w:rsidRPr="00E9594C" w:rsidRDefault="00F927D2"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64" w:history="1">
              <w:r w:rsidRPr="00D942B8">
                <w:rPr>
                  <w:rStyle w:val="Hyperlink"/>
                  <w:rFonts w:asciiTheme="minorHAnsi" w:hAnsiTheme="minorHAnsi" w:cs="Arial"/>
                  <w:sz w:val="16"/>
                  <w:szCs w:val="16"/>
                </w:rPr>
                <w:t>Algebra progression map</w:t>
              </w:r>
            </w:hyperlink>
          </w:p>
        </w:tc>
      </w:tr>
      <w:tr w:rsidR="007C6364" w:rsidRPr="00C125BF" w14:paraId="222A8A7F"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5E34944F" w14:textId="0439551E" w:rsidR="00350215" w:rsidRPr="00CB59DF" w:rsidRDefault="00CB59DF" w:rsidP="00CB59DF">
            <w:pPr>
              <w:pStyle w:val="ListParagraph"/>
              <w:numPr>
                <w:ilvl w:val="0"/>
                <w:numId w:val="65"/>
              </w:numPr>
              <w:spacing w:after="0" w:line="240" w:lineRule="auto"/>
              <w:ind w:left="227" w:hanging="227"/>
              <w:rPr>
                <w:color w:val="000000"/>
                <w:sz w:val="16"/>
                <w:szCs w:val="16"/>
              </w:rPr>
            </w:pPr>
            <w:r w:rsidRPr="00EF7AF7">
              <w:rPr>
                <w:color w:val="000000"/>
                <w:sz w:val="16"/>
                <w:szCs w:val="16"/>
              </w:rPr>
              <w:t>simplify and ma</w:t>
            </w:r>
            <w:r>
              <w:rPr>
                <w:color w:val="000000"/>
                <w:sz w:val="16"/>
                <w:szCs w:val="16"/>
              </w:rPr>
              <w:t>nipulate algebraic expressions</w:t>
            </w:r>
            <w:r w:rsidRPr="00EF7AF7">
              <w:rPr>
                <w:color w:val="000000"/>
                <w:sz w:val="16"/>
                <w:szCs w:val="16"/>
              </w:rPr>
              <w:t xml:space="preserve"> </w:t>
            </w:r>
            <w:r>
              <w:rPr>
                <w:color w:val="000000"/>
                <w:sz w:val="16"/>
                <w:szCs w:val="16"/>
              </w:rPr>
              <w:t xml:space="preserve">by </w:t>
            </w:r>
            <w:r w:rsidR="00EF7AF7" w:rsidRPr="00EF7AF7">
              <w:rPr>
                <w:color w:val="000000"/>
                <w:sz w:val="16"/>
                <w:szCs w:val="16"/>
              </w:rPr>
              <w:t xml:space="preserve">factorising quadratic expressions of the form x² + </w:t>
            </w:r>
            <w:r w:rsidR="00EF7AF7" w:rsidRPr="00B8448B">
              <w:rPr>
                <w:i/>
                <w:color w:val="000000"/>
                <w:sz w:val="16"/>
                <w:szCs w:val="16"/>
              </w:rPr>
              <w:t>b</w:t>
            </w:r>
            <w:r w:rsidR="00EF7AF7" w:rsidRPr="00EF7AF7">
              <w:rPr>
                <w:color w:val="000000"/>
                <w:sz w:val="16"/>
                <w:szCs w:val="16"/>
              </w:rPr>
              <w:t xml:space="preserve">x + </w:t>
            </w:r>
            <w:r w:rsidR="00EF7AF7" w:rsidRPr="00B8448B">
              <w:rPr>
                <w:i/>
                <w:color w:val="000000"/>
                <w:sz w:val="16"/>
                <w:szCs w:val="16"/>
              </w:rPr>
              <w:t>c</w:t>
            </w:r>
            <w:r w:rsidR="00EF7AF7" w:rsidRPr="00EF7AF7">
              <w:rPr>
                <w:color w:val="000000"/>
                <w:sz w:val="16"/>
                <w:szCs w:val="16"/>
              </w:rPr>
              <w:t>, including the difference of two squares</w:t>
            </w:r>
          </w:p>
        </w:tc>
      </w:tr>
      <w:tr w:rsidR="0052686C" w:rsidRPr="00C125BF" w14:paraId="4E4C1920" w14:textId="77777777" w:rsidTr="007B4268">
        <w:trPr>
          <w:cantSplit/>
          <w:trHeight w:val="13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F8C28A" w14:textId="5575E6B7" w:rsidR="0052686C" w:rsidRPr="008325F3" w:rsidRDefault="000B45C3"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D809E8" w:rsidRPr="00965CB9" w14:paraId="631A770D" w14:textId="77777777" w:rsidTr="007B4268">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7637787A" w14:textId="640D9C7D" w:rsidR="00D809E8" w:rsidRPr="004C6A8D" w:rsidRDefault="00D809E8" w:rsidP="005010DD">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4915C459" w14:textId="257A7B0F" w:rsidR="00D809E8" w:rsidRPr="004C6A8D" w:rsidRDefault="00D809E8" w:rsidP="005010DD">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BD08E6" w:rsidRPr="00C125BF" w14:paraId="4356838F" w14:textId="77777777" w:rsidTr="007B4268">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C2BAF73" w14:textId="77777777" w:rsidR="00CB59DF" w:rsidRDefault="00BD08E6" w:rsidP="00CB59D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 algebraic expressions</w:t>
            </w:r>
          </w:p>
          <w:p w14:paraId="09561D12" w14:textId="52F68819" w:rsidR="001740B9" w:rsidRPr="00CB59DF" w:rsidRDefault="001740B9" w:rsidP="00CB59D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Change the subject of a formula</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56CFFF32" w14:textId="07D4FC84" w:rsidR="001740B9" w:rsidRDefault="001740B9"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visual representations connected to the expanding of two binomials</w:t>
            </w:r>
          </w:p>
          <w:p w14:paraId="48F8F260"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when it is necessary to find two linear expressions to factorise a quadratic expression</w:t>
            </w:r>
          </w:p>
          <w:p w14:paraId="4BB7471F" w14:textId="77777777" w:rsidR="00BD08E6" w:rsidRDefault="00BD08E6" w:rsidP="00CB59D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Factorise an expression involving the difference of two squares</w:t>
            </w:r>
          </w:p>
          <w:p w14:paraId="47A5EBDE" w14:textId="1A28D16F" w:rsidR="007938E1" w:rsidRPr="007938E1" w:rsidRDefault="007938E1" w:rsidP="007938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Change the subject of a formula when more than two steps are required</w:t>
            </w:r>
          </w:p>
        </w:tc>
      </w:tr>
      <w:tr w:rsidR="001A2B0F" w:rsidRPr="00C125BF" w14:paraId="257231A4" w14:textId="77777777" w:rsidTr="007B4268">
        <w:trPr>
          <w:cantSplit/>
          <w:trHeight w:val="36"/>
        </w:trPr>
        <w:tc>
          <w:tcPr>
            <w:tcW w:w="5178" w:type="dxa"/>
            <w:shd w:val="clear" w:color="auto" w:fill="E5B8B7" w:themeFill="accent2" w:themeFillTint="66"/>
            <w:noWrap/>
            <w:tcMar>
              <w:top w:w="28" w:type="dxa"/>
              <w:left w:w="57" w:type="dxa"/>
              <w:bottom w:w="28" w:type="dxa"/>
              <w:right w:w="57" w:type="dxa"/>
            </w:tcMar>
          </w:tcPr>
          <w:p w14:paraId="6901CB9B" w14:textId="047E1262" w:rsidR="001A2B0F" w:rsidRPr="004C6A8D" w:rsidRDefault="001A2B0F" w:rsidP="005010DD">
            <w:pPr>
              <w:rPr>
                <w:rFonts w:ascii="Century Gothic" w:hAnsi="Century Gothic" w:cs="Lucida Sans Unicode"/>
                <w:bCs/>
                <w:sz w:val="16"/>
                <w:szCs w:val="16"/>
              </w:rPr>
            </w:pPr>
            <w:r w:rsidRPr="004C6A8D">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04ECDE2A" w14:textId="4F0FE8CA" w:rsidR="001A2B0F" w:rsidRPr="004C6A8D" w:rsidRDefault="001A2B0F" w:rsidP="005010DD">
            <w:pPr>
              <w:rPr>
                <w:rFonts w:ascii="Century Gothic" w:hAnsi="Century Gothic" w:cs="Lucida Sans Unicode"/>
                <w:sz w:val="16"/>
                <w:szCs w:val="16"/>
                <w:u w:val="single"/>
                <w:shd w:val="clear" w:color="auto" w:fill="FFFF00"/>
              </w:rPr>
            </w:pPr>
            <w:r w:rsidRPr="004C6A8D">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0E13B778" w14:textId="4D5D9902" w:rsidR="001A2B0F" w:rsidRPr="004C6A8D" w:rsidRDefault="001A2B0F" w:rsidP="005010DD">
            <w:pPr>
              <w:rPr>
                <w:rFonts w:ascii="Century Gothic" w:hAnsi="Century Gothic" w:cs="Lucida Sans Unicode"/>
                <w:sz w:val="16"/>
                <w:szCs w:val="16"/>
              </w:rPr>
            </w:pPr>
            <w:r w:rsidRPr="004C6A8D">
              <w:rPr>
                <w:rFonts w:ascii="Century Gothic" w:hAnsi="Century Gothic" w:cs="Lucida Sans Unicode"/>
                <w:sz w:val="16"/>
                <w:szCs w:val="16"/>
              </w:rPr>
              <w:t>Pedagogical notes</w:t>
            </w:r>
          </w:p>
        </w:tc>
      </w:tr>
      <w:tr w:rsidR="00BD08E6" w:rsidRPr="00C125BF" w14:paraId="3A2ADDAA" w14:textId="77777777" w:rsidTr="007B4268">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2DB371D"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negative numbers</w:t>
            </w:r>
          </w:p>
          <w:p w14:paraId="7EDE1E9C" w14:textId="77777777" w:rsidR="00BD08E6" w:rsidRPr="007158A5"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Multiply two linear expressions of the </w:t>
            </w:r>
            <w:r w:rsidRPr="005E4B5E">
              <w:rPr>
                <w:rFonts w:asciiTheme="minorHAnsi" w:hAnsiTheme="minorHAnsi" w:cs="Lucida Sans Unicode"/>
                <w:color w:val="000000" w:themeColor="text1"/>
                <w:sz w:val="16"/>
                <w:szCs w:val="16"/>
              </w:rPr>
              <w:t>form (x</w:t>
            </w:r>
            <w:r>
              <w:rPr>
                <w:rFonts w:asciiTheme="minorHAnsi" w:hAnsiTheme="minorHAnsi" w:cs="Lucida Sans Unicode"/>
                <w:color w:val="000000" w:themeColor="text1"/>
                <w:sz w:val="16"/>
                <w:szCs w:val="16"/>
              </w:rPr>
              <w:t xml:space="preserve"> </w:t>
            </w:r>
            <w:r w:rsidRPr="005E4B5E">
              <w:rPr>
                <w:rFonts w:asciiTheme="minorHAnsi" w:eastAsia="MS Gothic" w:hAnsiTheme="minorHAnsi"/>
                <w:color w:val="000000"/>
                <w:sz w:val="16"/>
                <w:szCs w:val="16"/>
              </w:rPr>
              <w:t>±</w:t>
            </w:r>
            <w:r>
              <w:rPr>
                <w:rFonts w:asciiTheme="minorHAnsi" w:eastAsia="MS Gothic" w:hAnsiTheme="minorHAnsi"/>
                <w:color w:val="000000"/>
                <w:sz w:val="16"/>
                <w:szCs w:val="16"/>
              </w:rPr>
              <w:t xml:space="preserve"> </w:t>
            </w:r>
            <w:r>
              <w:rPr>
                <w:rFonts w:asciiTheme="minorHAnsi" w:hAnsiTheme="minorHAnsi" w:cs="Lucida Sans Unicode"/>
                <w:color w:val="000000" w:themeColor="text1"/>
                <w:sz w:val="16"/>
                <w:szCs w:val="16"/>
              </w:rPr>
              <w:t xml:space="preserve">a)(x </w:t>
            </w:r>
            <w:r w:rsidRPr="005E4B5E">
              <w:rPr>
                <w:rFonts w:asciiTheme="minorHAnsi" w:eastAsia="MS Gothic" w:hAnsiTheme="minorHAnsi"/>
                <w:color w:val="000000"/>
                <w:sz w:val="16"/>
                <w:szCs w:val="16"/>
              </w:rPr>
              <w:t>±</w:t>
            </w:r>
            <w:r>
              <w:rPr>
                <w:rFonts w:asciiTheme="minorHAnsi" w:eastAsia="MS Gothic" w:hAnsiTheme="minorHAnsi"/>
                <w:color w:val="000000"/>
                <w:sz w:val="16"/>
                <w:szCs w:val="16"/>
              </w:rPr>
              <w:t xml:space="preserve"> </w:t>
            </w:r>
            <w:r w:rsidRPr="005E4B5E">
              <w:rPr>
                <w:rFonts w:asciiTheme="minorHAnsi" w:hAnsiTheme="minorHAnsi" w:cs="Lucida Sans Unicode"/>
                <w:color w:val="000000" w:themeColor="text1"/>
                <w:sz w:val="16"/>
                <w:szCs w:val="16"/>
              </w:rPr>
              <w:t>b)</w:t>
            </w:r>
          </w:p>
          <w:p w14:paraId="40604667" w14:textId="6CFFAE44" w:rsidR="00BD08E6" w:rsidRPr="00CB59DF"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Factorise a </w:t>
            </w:r>
            <w:r>
              <w:rPr>
                <w:color w:val="000000"/>
                <w:sz w:val="16"/>
                <w:szCs w:val="16"/>
              </w:rPr>
              <w:t>quadratic expression</w:t>
            </w:r>
            <w:r w:rsidRPr="001A6EA0">
              <w:rPr>
                <w:color w:val="000000"/>
                <w:sz w:val="16"/>
                <w:szCs w:val="16"/>
              </w:rPr>
              <w:t xml:space="preserve"> of the form x² + bx + c</w:t>
            </w:r>
          </w:p>
          <w:p w14:paraId="28E71927" w14:textId="2E521250" w:rsidR="00BD08E6" w:rsidRPr="00B8448B" w:rsidRDefault="00BD08E6" w:rsidP="00B8448B">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4879A84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w:t>
            </w:r>
          </w:p>
          <w:p w14:paraId="7E394A83"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76EC6F8F"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Expression</w:t>
            </w:r>
          </w:p>
          <w:p w14:paraId="6780B769"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Expand</w:t>
            </w:r>
          </w:p>
          <w:p w14:paraId="500917BA"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07E0199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Quadratic</w:t>
            </w:r>
          </w:p>
          <w:p w14:paraId="7427A2C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Difference of two squares</w:t>
            </w:r>
          </w:p>
          <w:p w14:paraId="2F9C47A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Binomial</w:t>
            </w:r>
          </w:p>
          <w:p w14:paraId="197543F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Factorise</w:t>
            </w:r>
          </w:p>
          <w:p w14:paraId="44BCA5F7" w14:textId="216EAF91" w:rsidR="00BD08E6" w:rsidRPr="00107ECE" w:rsidRDefault="00BD08E6" w:rsidP="001740B9">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7AFC077" w14:textId="77777777" w:rsidR="00BD08E6" w:rsidRPr="00783F38" w:rsidRDefault="00BD08E6" w:rsidP="0073298D">
            <w:pPr>
              <w:rPr>
                <w:rFonts w:ascii="Calibri" w:hAnsi="Calibri"/>
                <w:color w:val="000000"/>
                <w:sz w:val="16"/>
                <w:szCs w:val="16"/>
              </w:rPr>
            </w:pPr>
            <w:r>
              <w:rPr>
                <w:rFonts w:ascii="Calibri" w:hAnsi="Calibri"/>
                <w:color w:val="000000"/>
                <w:sz w:val="16"/>
                <w:szCs w:val="16"/>
              </w:rPr>
              <w:t xml:space="preserve">Teachers also need to help pupils ‘see’ the </w:t>
            </w:r>
            <w:r w:rsidRPr="003D746F">
              <w:rPr>
                <w:rFonts w:ascii="Calibri" w:hAnsi="Calibri"/>
                <w:color w:val="000000"/>
                <w:sz w:val="16"/>
                <w:szCs w:val="16"/>
                <w:u w:val="single"/>
              </w:rPr>
              <w:t>difference</w:t>
            </w:r>
            <w:r>
              <w:rPr>
                <w:rFonts w:ascii="Calibri" w:hAnsi="Calibri"/>
                <w:color w:val="000000"/>
                <w:sz w:val="16"/>
                <w:szCs w:val="16"/>
              </w:rPr>
              <w:t xml:space="preserve"> of </w:t>
            </w:r>
            <w:r w:rsidRPr="003D746F">
              <w:rPr>
                <w:rFonts w:ascii="Calibri" w:hAnsi="Calibri"/>
                <w:color w:val="000000"/>
                <w:sz w:val="16"/>
                <w:szCs w:val="16"/>
                <w:u w:val="single"/>
              </w:rPr>
              <w:t>two</w:t>
            </w:r>
            <w:r>
              <w:rPr>
                <w:rFonts w:ascii="Calibri" w:hAnsi="Calibri"/>
                <w:color w:val="000000"/>
                <w:sz w:val="16"/>
                <w:szCs w:val="16"/>
              </w:rPr>
              <w:t xml:space="preserve"> </w:t>
            </w:r>
            <w:r w:rsidRPr="003D746F">
              <w:rPr>
                <w:rFonts w:ascii="Calibri" w:hAnsi="Calibri"/>
                <w:color w:val="000000"/>
                <w:sz w:val="16"/>
                <w:szCs w:val="16"/>
                <w:u w:val="single"/>
              </w:rPr>
              <w:t>squares</w:t>
            </w:r>
            <w:r>
              <w:rPr>
                <w:rFonts w:ascii="Calibri" w:hAnsi="Calibri"/>
                <w:color w:val="000000"/>
                <w:sz w:val="16"/>
                <w:szCs w:val="16"/>
              </w:rPr>
              <w:t xml:space="preserve"> by using pictorial representations </w:t>
            </w:r>
          </w:p>
          <w:p w14:paraId="6C77543E" w14:textId="77777777" w:rsidR="00BD08E6" w:rsidRPr="00505391"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5" w:history="1">
              <w:r w:rsidRPr="001C3582">
                <w:rPr>
                  <w:rStyle w:val="Hyperlink"/>
                  <w:rFonts w:asciiTheme="minorHAnsi" w:hAnsiTheme="minorHAnsi" w:cs="Lucida Sans Unicode"/>
                  <w:sz w:val="16"/>
                  <w:szCs w:val="16"/>
                </w:rPr>
                <w:t>Algebra</w:t>
              </w:r>
            </w:hyperlink>
          </w:p>
          <w:p w14:paraId="38E7C583"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6" w:history="1">
              <w:r w:rsidRPr="00673A38">
                <w:rPr>
                  <w:rStyle w:val="Hyperlink"/>
                  <w:rFonts w:asciiTheme="minorHAnsi" w:hAnsiTheme="minorHAnsi" w:cs="Lucida Sans Unicode"/>
                  <w:sz w:val="16"/>
                  <w:szCs w:val="16"/>
                </w:rPr>
                <w:t>Glossary</w:t>
              </w:r>
            </w:hyperlink>
          </w:p>
          <w:p w14:paraId="2E90F727" w14:textId="77777777" w:rsidR="00BD08E6" w:rsidRPr="00D66180" w:rsidRDefault="00BD08E6" w:rsidP="0073298D">
            <w:pPr>
              <w:rPr>
                <w:rFonts w:asciiTheme="minorHAnsi" w:hAnsiTheme="minorHAnsi" w:cs="Lucida Sans Unicode"/>
                <w:color w:val="000000" w:themeColor="text1"/>
                <w:sz w:val="16"/>
                <w:szCs w:val="16"/>
              </w:rPr>
            </w:pPr>
          </w:p>
          <w:p w14:paraId="0A664E5D" w14:textId="77777777" w:rsidR="00BD08E6" w:rsidRDefault="00BD08E6" w:rsidP="0073298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6E730E4" w14:textId="77777777" w:rsidR="005C428E" w:rsidRDefault="005C428E" w:rsidP="005C428E">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w:t>
            </w:r>
            <w:r w:rsidRPr="00B7467B">
              <w:rPr>
                <w:rFonts w:asciiTheme="minorHAnsi" w:hAnsiTheme="minorHAnsi" w:cs="Lucida Sans Unicode"/>
                <w:i/>
                <w:color w:val="000000" w:themeColor="text1"/>
                <w:sz w:val="16"/>
                <w:szCs w:val="16"/>
              </w:rPr>
              <w:t>tudents are taught to use the grid method in reverse to factorise a quadratic</w:t>
            </w:r>
          </w:p>
          <w:p w14:paraId="6E4B4C6E" w14:textId="77777777" w:rsidR="005C428E" w:rsidRDefault="005C428E" w:rsidP="005C428E">
            <w:pPr>
              <w:rPr>
                <w:rFonts w:ascii="Calibri" w:hAnsi="Calibri"/>
                <w:i/>
                <w:color w:val="000000"/>
                <w:sz w:val="16"/>
                <w:szCs w:val="16"/>
              </w:rPr>
            </w:pPr>
            <w:r>
              <w:rPr>
                <w:rFonts w:ascii="Calibri" w:hAnsi="Calibri"/>
                <w:i/>
                <w:color w:val="000000"/>
                <w:sz w:val="16"/>
                <w:szCs w:val="16"/>
              </w:rPr>
              <w:t>Students manipulate a</w:t>
            </w:r>
            <w:r w:rsidRPr="006F1F0F">
              <w:rPr>
                <w:rFonts w:ascii="Calibri" w:hAnsi="Calibri"/>
                <w:i/>
                <w:color w:val="000000"/>
                <w:sz w:val="16"/>
                <w:szCs w:val="16"/>
              </w:rPr>
              <w:t>lge</w:t>
            </w:r>
            <w:r>
              <w:rPr>
                <w:rFonts w:ascii="Calibri" w:hAnsi="Calibri"/>
                <w:i/>
                <w:color w:val="000000"/>
                <w:sz w:val="16"/>
                <w:szCs w:val="16"/>
              </w:rPr>
              <w:t xml:space="preserve">bra tiles to </w:t>
            </w:r>
            <w:r w:rsidRPr="006F1F0F">
              <w:rPr>
                <w:rFonts w:ascii="Calibri" w:hAnsi="Calibri"/>
                <w:i/>
                <w:color w:val="000000"/>
                <w:sz w:val="16"/>
                <w:szCs w:val="16"/>
              </w:rPr>
              <w:t>explore factoring quadratics</w:t>
            </w:r>
          </w:p>
          <w:p w14:paraId="1437C26F" w14:textId="59BFFB3D" w:rsidR="00BD08E6" w:rsidRPr="00B7467B" w:rsidRDefault="005C428E" w:rsidP="005C428E">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The difference of two squares is explained using visual representation</w:t>
            </w:r>
          </w:p>
        </w:tc>
      </w:tr>
      <w:tr w:rsidR="001A2B0F" w:rsidRPr="00C125BF" w14:paraId="393F1353" w14:textId="77777777" w:rsidTr="007B4268">
        <w:trPr>
          <w:cantSplit/>
          <w:trHeight w:val="123"/>
        </w:trPr>
        <w:tc>
          <w:tcPr>
            <w:tcW w:w="5178" w:type="dxa"/>
            <w:shd w:val="clear" w:color="auto" w:fill="E5B8B7" w:themeFill="accent2" w:themeFillTint="66"/>
            <w:tcMar>
              <w:top w:w="28" w:type="dxa"/>
              <w:left w:w="57" w:type="dxa"/>
              <w:bottom w:w="28" w:type="dxa"/>
              <w:right w:w="57" w:type="dxa"/>
            </w:tcMar>
          </w:tcPr>
          <w:p w14:paraId="19868539" w14:textId="6A07C1EE" w:rsidR="001A2B0F" w:rsidRPr="004C6A8D" w:rsidRDefault="001A2B0F" w:rsidP="005010DD">
            <w:pPr>
              <w:rPr>
                <w:rFonts w:ascii="Century Gothic" w:hAnsi="Century Gothic" w:cs="Lucida Sans Unicode"/>
                <w:sz w:val="16"/>
                <w:szCs w:val="16"/>
              </w:rPr>
            </w:pPr>
            <w:r w:rsidRPr="004C6A8D">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58B1939A" w14:textId="3182923D" w:rsidR="001A2B0F" w:rsidRPr="004C6A8D" w:rsidRDefault="001A2B0F" w:rsidP="005010DD">
            <w:pPr>
              <w:rPr>
                <w:rFonts w:ascii="Century Gothic" w:hAnsi="Century Gothic" w:cs="Lucida Sans Unicode"/>
                <w:sz w:val="16"/>
                <w:szCs w:val="16"/>
              </w:rPr>
            </w:pPr>
            <w:r w:rsidRPr="004C6A8D">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2F78681E" w14:textId="67606CF0" w:rsidR="001A2B0F" w:rsidRPr="004C6A8D" w:rsidRDefault="001A2B0F" w:rsidP="005010DD">
            <w:pPr>
              <w:rPr>
                <w:rFonts w:ascii="Century Gothic" w:hAnsi="Century Gothic" w:cs="Lucida Sans Unicode"/>
                <w:sz w:val="16"/>
                <w:szCs w:val="16"/>
              </w:rPr>
            </w:pPr>
            <w:r w:rsidRPr="004C6A8D">
              <w:rPr>
                <w:rFonts w:ascii="Century Gothic" w:hAnsi="Century Gothic" w:cs="Lucida Sans Unicode"/>
                <w:sz w:val="16"/>
                <w:szCs w:val="16"/>
              </w:rPr>
              <w:t>Possible misconceptions</w:t>
            </w:r>
          </w:p>
        </w:tc>
      </w:tr>
      <w:tr w:rsidR="00BD08E6" w:rsidRPr="00C125BF" w14:paraId="4EB37CF3" w14:textId="77777777" w:rsidTr="00017C2E">
        <w:trPr>
          <w:cantSplit/>
          <w:trHeight w:val="36"/>
        </w:trPr>
        <w:tc>
          <w:tcPr>
            <w:tcW w:w="5178" w:type="dxa"/>
            <w:shd w:val="clear" w:color="auto" w:fill="auto"/>
            <w:tcMar>
              <w:top w:w="28" w:type="dxa"/>
              <w:left w:w="57" w:type="dxa"/>
              <w:bottom w:w="28" w:type="dxa"/>
              <w:right w:w="57" w:type="dxa"/>
            </w:tcMar>
          </w:tcPr>
          <w:p w14:paraId="19BC1AC9" w14:textId="77777777" w:rsidR="00BD08E6" w:rsidRPr="00AE41F5"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The answer is 2</w:t>
            </w:r>
            <w:r w:rsidRPr="00AE41F5">
              <w:rPr>
                <w:color w:val="000000"/>
                <w:sz w:val="16"/>
                <w:szCs w:val="16"/>
              </w:rPr>
              <w:t xml:space="preserve">x² + 10x + c. Show me a possible question. And another. And another … </w:t>
            </w:r>
          </w:p>
          <w:p w14:paraId="507739E4" w14:textId="77777777" w:rsidR="00BD08E6" w:rsidRPr="00AE41F5"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Convince me that 103</w:t>
            </w:r>
            <w:r w:rsidRPr="00AE41F5">
              <w:rPr>
                <w:rFonts w:asciiTheme="minorHAnsi" w:hAnsiTheme="minorHAnsi" w:cs="Lucida Sans Unicode"/>
                <w:color w:val="000000" w:themeColor="text1"/>
                <w:sz w:val="16"/>
                <w:szCs w:val="16"/>
                <w:vertAlign w:val="superscript"/>
              </w:rPr>
              <w:t>2</w:t>
            </w:r>
            <w:r w:rsidRPr="00AE41F5">
              <w:rPr>
                <w:rFonts w:asciiTheme="minorHAnsi" w:hAnsiTheme="minorHAnsi" w:cs="Lucida Sans Unicode"/>
                <w:color w:val="000000" w:themeColor="text1"/>
                <w:sz w:val="16"/>
                <w:szCs w:val="16"/>
              </w:rPr>
              <w:t xml:space="preserve"> </w:t>
            </w:r>
            <w:r w:rsidRPr="00AE41F5">
              <w:rPr>
                <w:rFonts w:asciiTheme="minorHAnsi" w:hAnsiTheme="minorHAnsi"/>
                <w:color w:val="auto"/>
                <w:sz w:val="16"/>
                <w:szCs w:val="16"/>
                <w:shd w:val="clear" w:color="auto" w:fill="FFFFFF"/>
              </w:rPr>
              <w:t>–</w:t>
            </w:r>
            <w:r w:rsidRPr="00AE41F5">
              <w:rPr>
                <w:rFonts w:asciiTheme="minorHAnsi" w:hAnsiTheme="minorHAnsi" w:cs="Lucida Sans Unicode"/>
                <w:color w:val="000000" w:themeColor="text1"/>
                <w:sz w:val="16"/>
                <w:szCs w:val="16"/>
              </w:rPr>
              <w:t xml:space="preserve"> 97</w:t>
            </w:r>
            <w:r w:rsidRPr="00AE41F5">
              <w:rPr>
                <w:rFonts w:asciiTheme="minorHAnsi" w:hAnsiTheme="minorHAnsi" w:cs="Lucida Sans Unicode"/>
                <w:color w:val="000000" w:themeColor="text1"/>
                <w:sz w:val="16"/>
                <w:szCs w:val="16"/>
                <w:vertAlign w:val="superscript"/>
              </w:rPr>
              <w:t>2</w:t>
            </w:r>
            <w:r w:rsidRPr="00AE41F5">
              <w:rPr>
                <w:rFonts w:asciiTheme="minorHAnsi" w:hAnsiTheme="minorHAnsi" w:cs="Lucida Sans Unicode"/>
                <w:color w:val="000000" w:themeColor="text1"/>
                <w:sz w:val="16"/>
                <w:szCs w:val="16"/>
              </w:rPr>
              <w:t xml:space="preserve"> = 1200 without a calculator. </w:t>
            </w:r>
          </w:p>
          <w:p w14:paraId="08F4CAC1" w14:textId="77777777" w:rsidR="00BD08E6" w:rsidRPr="00AE41F5" w:rsidRDefault="00BD08E6" w:rsidP="0073298D">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AE41F5">
              <w:rPr>
                <w:rFonts w:asciiTheme="minorHAnsi" w:hAnsiTheme="minorHAnsi" w:cs="Lucida Sans Unicode"/>
                <w:color w:val="000000" w:themeColor="text1"/>
                <w:sz w:val="16"/>
                <w:szCs w:val="16"/>
              </w:rPr>
              <w:t xml:space="preserve">Convince me </w:t>
            </w:r>
            <w:r w:rsidRPr="00AE41F5">
              <w:rPr>
                <w:rFonts w:asciiTheme="minorHAnsi" w:hAnsiTheme="minorHAnsi" w:cs="Lucida Sans Unicode"/>
                <w:color w:val="auto"/>
                <w:sz w:val="16"/>
                <w:szCs w:val="16"/>
              </w:rPr>
              <w:t>that 4x</w:t>
            </w:r>
            <w:r w:rsidRPr="00AE41F5">
              <w:rPr>
                <w:rFonts w:asciiTheme="minorHAnsi" w:hAnsiTheme="minorHAnsi" w:cs="Lucida Sans Unicode"/>
                <w:color w:val="auto"/>
                <w:sz w:val="16"/>
                <w:szCs w:val="16"/>
                <w:vertAlign w:val="superscript"/>
              </w:rPr>
              <w:t>2</w:t>
            </w:r>
            <w:r w:rsidRPr="00AE41F5">
              <w:rPr>
                <w:rFonts w:asciiTheme="minorHAnsi" w:hAnsiTheme="minorHAnsi" w:cs="Lucida Sans Unicode"/>
                <w:color w:val="auto"/>
                <w:sz w:val="16"/>
                <w:szCs w:val="16"/>
              </w:rPr>
              <w:t xml:space="preserve"> – 9 </w:t>
            </w:r>
            <w:r w:rsidRPr="00AE41F5">
              <w:rPr>
                <w:rFonts w:asciiTheme="minorHAnsi" w:hAnsiTheme="minorHAnsi"/>
                <w:color w:val="auto"/>
                <w:sz w:val="16"/>
                <w:szCs w:val="16"/>
                <w:shd w:val="clear" w:color="auto" w:fill="FFFFFF"/>
              </w:rPr>
              <w:t>≡</w:t>
            </w:r>
            <w:r w:rsidRPr="00AE41F5">
              <w:rPr>
                <w:rFonts w:asciiTheme="minorHAnsi" w:hAnsiTheme="minorHAnsi" w:cs="Lucida Sans Unicode"/>
                <w:color w:val="auto"/>
                <w:sz w:val="16"/>
                <w:szCs w:val="16"/>
              </w:rPr>
              <w:t xml:space="preserve"> (3x – 2)(3x + 2).</w:t>
            </w:r>
          </w:p>
          <w:p w14:paraId="43D53B7B" w14:textId="6755B698" w:rsidR="00BD08E6" w:rsidRPr="00CB59DF" w:rsidRDefault="00BD08E6" w:rsidP="00CB59D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olor w:val="auto"/>
                <w:sz w:val="16"/>
                <w:szCs w:val="16"/>
                <w:shd w:val="clear" w:color="auto" w:fill="FFFFFF"/>
              </w:rPr>
              <w:t>Jenny thinks that (3x – 2)</w:t>
            </w:r>
            <w:r w:rsidRPr="00AE41F5">
              <w:rPr>
                <w:rFonts w:asciiTheme="minorHAnsi" w:hAnsiTheme="minorHAnsi"/>
                <w:color w:val="auto"/>
                <w:sz w:val="16"/>
                <w:szCs w:val="16"/>
                <w:shd w:val="clear" w:color="auto" w:fill="FFFFFF"/>
                <w:vertAlign w:val="superscript"/>
              </w:rPr>
              <w:t>2</w:t>
            </w:r>
            <w:r w:rsidRPr="00AE41F5">
              <w:rPr>
                <w:rFonts w:asciiTheme="minorHAnsi" w:hAnsiTheme="minorHAnsi"/>
                <w:color w:val="auto"/>
                <w:sz w:val="16"/>
                <w:szCs w:val="16"/>
                <w:shd w:val="clear" w:color="auto" w:fill="FFFFFF"/>
              </w:rPr>
              <w:t xml:space="preserve"> = 3x</w:t>
            </w:r>
            <w:r w:rsidRPr="00AE41F5">
              <w:rPr>
                <w:rFonts w:asciiTheme="minorHAnsi" w:hAnsiTheme="minorHAnsi"/>
                <w:color w:val="auto"/>
                <w:sz w:val="16"/>
                <w:szCs w:val="16"/>
                <w:shd w:val="clear" w:color="auto" w:fill="FFFFFF"/>
                <w:vertAlign w:val="superscript"/>
              </w:rPr>
              <w:t>2</w:t>
            </w:r>
            <w:r w:rsidRPr="00AE41F5">
              <w:rPr>
                <w:rFonts w:asciiTheme="minorHAnsi" w:hAnsiTheme="minorHAnsi"/>
                <w:color w:val="auto"/>
                <w:sz w:val="16"/>
                <w:szCs w:val="16"/>
                <w:shd w:val="clear" w:color="auto" w:fill="FFFFFF"/>
              </w:rPr>
              <w:t xml:space="preserve"> + 12x + 4. Do you agree with Jenny? Explain your answer.</w:t>
            </w:r>
          </w:p>
        </w:tc>
        <w:tc>
          <w:tcPr>
            <w:tcW w:w="5179" w:type="dxa"/>
            <w:gridSpan w:val="3"/>
            <w:shd w:val="clear" w:color="auto" w:fill="auto"/>
            <w:tcMar>
              <w:top w:w="28" w:type="dxa"/>
              <w:left w:w="57" w:type="dxa"/>
              <w:bottom w:w="28" w:type="dxa"/>
              <w:right w:w="57" w:type="dxa"/>
            </w:tcMar>
          </w:tcPr>
          <w:p w14:paraId="2FEAE22C" w14:textId="77777777" w:rsidR="00BD08E6" w:rsidRPr="00AE41F5" w:rsidRDefault="00BD08E6" w:rsidP="0073298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KM: </w:t>
            </w:r>
            <w:hyperlink r:id="rId67" w:history="1">
              <w:r w:rsidRPr="00AE41F5">
                <w:rPr>
                  <w:rStyle w:val="Hyperlink"/>
                  <w:rFonts w:asciiTheme="minorHAnsi" w:hAnsiTheme="minorHAnsi" w:cs="Lucida Sans Unicode"/>
                  <w:sz w:val="16"/>
                  <w:szCs w:val="16"/>
                </w:rPr>
                <w:t>Maths to Infinity: Brackets</w:t>
              </w:r>
            </w:hyperlink>
          </w:p>
          <w:p w14:paraId="60F3806F" w14:textId="77777777" w:rsidR="00BD08E6" w:rsidRPr="00AE41F5" w:rsidRDefault="00BD08E6" w:rsidP="0073298D">
            <w:pPr>
              <w:rPr>
                <w:rStyle w:val="Hyperlink"/>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KM: </w:t>
            </w:r>
            <w:hyperlink r:id="rId68" w:history="1">
              <w:r w:rsidRPr="00AE41F5">
                <w:rPr>
                  <w:rStyle w:val="Hyperlink"/>
                  <w:rFonts w:asciiTheme="minorHAnsi" w:hAnsiTheme="minorHAnsi" w:cs="Lucida Sans Unicode"/>
                  <w:sz w:val="16"/>
                  <w:szCs w:val="16"/>
                </w:rPr>
                <w:t>Maths to Infinity: Quadratics</w:t>
              </w:r>
            </w:hyperlink>
          </w:p>
          <w:p w14:paraId="789302FB" w14:textId="77777777" w:rsidR="00BD08E6" w:rsidRPr="00AE41F5" w:rsidRDefault="00BD08E6" w:rsidP="0073298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KM: </w:t>
            </w:r>
            <w:hyperlink r:id="rId69" w:history="1">
              <w:r w:rsidRPr="00AE41F5">
                <w:rPr>
                  <w:rStyle w:val="Hyperlink"/>
                  <w:rFonts w:asciiTheme="minorHAnsi" w:hAnsiTheme="minorHAnsi" w:cs="Lucida Sans Unicode"/>
                  <w:sz w:val="16"/>
                  <w:szCs w:val="16"/>
                </w:rPr>
                <w:t>Stick on the Maths: Quadratic sequences</w:t>
              </w:r>
            </w:hyperlink>
          </w:p>
          <w:p w14:paraId="3AE63D29" w14:textId="77777777" w:rsidR="00BD08E6" w:rsidRPr="00AE41F5" w:rsidRDefault="00BD08E6" w:rsidP="0073298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NRICH:  </w:t>
            </w:r>
            <w:hyperlink r:id="rId70" w:history="1">
              <w:r w:rsidRPr="00AE41F5">
                <w:rPr>
                  <w:rStyle w:val="Hyperlink"/>
                  <w:rFonts w:asciiTheme="minorHAnsi" w:hAnsiTheme="minorHAnsi" w:cs="Lucida Sans Unicode"/>
                  <w:sz w:val="16"/>
                  <w:szCs w:val="16"/>
                </w:rPr>
                <w:t>What’s possible?</w:t>
              </w:r>
            </w:hyperlink>
          </w:p>
          <w:p w14:paraId="2DC52FFA" w14:textId="77777777" w:rsidR="00BD08E6" w:rsidRPr="00AE41F5" w:rsidRDefault="00BD08E6" w:rsidP="0073298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NRICH: </w:t>
            </w:r>
            <w:hyperlink r:id="rId71" w:history="1">
              <w:r w:rsidRPr="00AE41F5">
                <w:rPr>
                  <w:rStyle w:val="Hyperlink"/>
                  <w:rFonts w:asciiTheme="minorHAnsi" w:hAnsiTheme="minorHAnsi" w:cs="Lucida Sans Unicode"/>
                  <w:sz w:val="16"/>
                  <w:szCs w:val="16"/>
                </w:rPr>
                <w:t>Finding Factors</w:t>
              </w:r>
            </w:hyperlink>
          </w:p>
          <w:p w14:paraId="00CE5ABF" w14:textId="77777777" w:rsidR="00BD08E6" w:rsidRPr="00AE41F5" w:rsidRDefault="000B45C3" w:rsidP="0073298D">
            <w:pPr>
              <w:rPr>
                <w:rStyle w:val="Hyperlink"/>
                <w:rFonts w:asciiTheme="minorHAnsi" w:hAnsiTheme="minorHAnsi" w:cs="Lucida Sans Unicode"/>
                <w:color w:val="auto"/>
                <w:sz w:val="16"/>
                <w:szCs w:val="16"/>
                <w:u w:val="none"/>
              </w:rPr>
            </w:pPr>
            <w:hyperlink r:id="rId72" w:history="1">
              <w:r w:rsidR="00BD08E6" w:rsidRPr="00AE41F5">
                <w:rPr>
                  <w:rStyle w:val="Hyperlink"/>
                  <w:rFonts w:asciiTheme="minorHAnsi" w:hAnsiTheme="minorHAnsi" w:cs="Lucida Sans Unicode"/>
                  <w:sz w:val="16"/>
                  <w:szCs w:val="16"/>
                </w:rPr>
                <w:t>Algebra Tiles</w:t>
              </w:r>
            </w:hyperlink>
            <w:r w:rsidR="00BD08E6" w:rsidRPr="00AE41F5">
              <w:rPr>
                <w:rStyle w:val="Hyperlink"/>
                <w:rFonts w:asciiTheme="minorHAnsi" w:hAnsiTheme="minorHAnsi" w:cs="Lucida Sans Unicode"/>
                <w:color w:val="auto"/>
                <w:sz w:val="16"/>
                <w:szCs w:val="16"/>
                <w:u w:val="none"/>
              </w:rPr>
              <w:t xml:space="preserve"> (external site)</w:t>
            </w:r>
          </w:p>
          <w:p w14:paraId="077C0B76" w14:textId="77777777" w:rsidR="00BD08E6" w:rsidRPr="00AE41F5" w:rsidRDefault="00BD08E6" w:rsidP="0073298D">
            <w:pPr>
              <w:rPr>
                <w:rStyle w:val="Hyperlink"/>
                <w:rFonts w:asciiTheme="minorHAnsi" w:hAnsiTheme="minorHAnsi" w:cs="Lucida Sans Unicode"/>
                <w:color w:val="auto"/>
                <w:sz w:val="16"/>
                <w:szCs w:val="16"/>
                <w:u w:val="none"/>
              </w:rPr>
            </w:pPr>
          </w:p>
          <w:p w14:paraId="3CD05894" w14:textId="77777777" w:rsidR="00BD08E6" w:rsidRPr="00AE41F5" w:rsidRDefault="00BD08E6" w:rsidP="0073298D">
            <w:pPr>
              <w:rPr>
                <w:rStyle w:val="Hyperlink"/>
                <w:rFonts w:asciiTheme="minorHAnsi" w:hAnsiTheme="minorHAnsi" w:cs="Lucida Sans Unicode"/>
                <w:b/>
                <w:color w:val="auto"/>
                <w:sz w:val="16"/>
                <w:szCs w:val="16"/>
                <w:u w:val="none"/>
              </w:rPr>
            </w:pPr>
            <w:r w:rsidRPr="00AE41F5">
              <w:rPr>
                <w:rStyle w:val="Hyperlink"/>
                <w:rFonts w:asciiTheme="minorHAnsi" w:hAnsiTheme="minorHAnsi" w:cs="Lucida Sans Unicode"/>
                <w:b/>
                <w:color w:val="auto"/>
                <w:sz w:val="16"/>
                <w:szCs w:val="16"/>
                <w:u w:val="none"/>
              </w:rPr>
              <w:t>Learning review</w:t>
            </w:r>
          </w:p>
          <w:p w14:paraId="715E3864" w14:textId="77777777" w:rsidR="000F4F19" w:rsidRPr="00AE41F5" w:rsidRDefault="000F4F19" w:rsidP="000F4F19">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GLOWMaths/JustMaths: </w:t>
            </w:r>
            <w:hyperlink r:id="rId73" w:history="1">
              <w:r w:rsidRPr="00AE41F5">
                <w:rPr>
                  <w:rStyle w:val="Hyperlink"/>
                  <w:rFonts w:asciiTheme="minorHAnsi" w:hAnsiTheme="minorHAnsi" w:cs="Lucida Sans Unicode"/>
                  <w:sz w:val="16"/>
                  <w:szCs w:val="16"/>
                </w:rPr>
                <w:t>Sample Questions Both Tiers</w:t>
              </w:r>
            </w:hyperlink>
          </w:p>
          <w:p w14:paraId="46A64997" w14:textId="77777777" w:rsidR="000F4F19" w:rsidRPr="00AE41F5" w:rsidRDefault="000F4F19" w:rsidP="000F4F19">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GLOWMaths/JustMaths: </w:t>
            </w:r>
            <w:hyperlink r:id="rId74" w:history="1">
              <w:r w:rsidRPr="00AE41F5">
                <w:rPr>
                  <w:rStyle w:val="Hyperlink"/>
                  <w:rFonts w:asciiTheme="minorHAnsi" w:hAnsiTheme="minorHAnsi" w:cs="Lucida Sans Unicode"/>
                  <w:sz w:val="16"/>
                  <w:szCs w:val="16"/>
                </w:rPr>
                <w:t>Sample Questions Higher Tiers</w:t>
              </w:r>
            </w:hyperlink>
          </w:p>
          <w:p w14:paraId="6657BFD6" w14:textId="790489F5" w:rsidR="00BD08E6" w:rsidRPr="00AE41F5" w:rsidRDefault="000B45C3" w:rsidP="000F4F19">
            <w:pPr>
              <w:rPr>
                <w:rFonts w:asciiTheme="minorHAnsi" w:hAnsiTheme="minorHAnsi" w:cs="Lucida Sans Unicode"/>
                <w:b/>
                <w:color w:val="000000" w:themeColor="text1"/>
                <w:sz w:val="16"/>
                <w:szCs w:val="16"/>
              </w:rPr>
            </w:pPr>
            <w:hyperlink r:id="rId75" w:history="1"/>
          </w:p>
        </w:tc>
        <w:tc>
          <w:tcPr>
            <w:tcW w:w="5179" w:type="dxa"/>
            <w:gridSpan w:val="2"/>
            <w:shd w:val="clear" w:color="auto" w:fill="auto"/>
            <w:tcMar>
              <w:top w:w="28" w:type="dxa"/>
              <w:left w:w="57" w:type="dxa"/>
              <w:bottom w:w="28" w:type="dxa"/>
              <w:right w:w="57" w:type="dxa"/>
            </w:tcMar>
          </w:tcPr>
          <w:p w14:paraId="6181C9F2"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Once pupils know how to factorise a quadratic expression of the form </w:t>
            </w:r>
            <w:r w:rsidRPr="001A6EA0">
              <w:rPr>
                <w:color w:val="000000"/>
                <w:sz w:val="16"/>
                <w:szCs w:val="16"/>
              </w:rPr>
              <w:t>x² + bx + c</w:t>
            </w:r>
            <w:r>
              <w:rPr>
                <w:color w:val="000000"/>
                <w:sz w:val="16"/>
                <w:szCs w:val="16"/>
              </w:rPr>
              <w:t xml:space="preserve"> they might overcomplicate the simpler case of factorising an expression such as</w:t>
            </w:r>
            <w:r>
              <w:rPr>
                <w:rFonts w:asciiTheme="minorHAnsi" w:hAnsiTheme="minorHAnsi" w:cs="Lucida Sans Unicode"/>
                <w:color w:val="000000" w:themeColor="text1"/>
                <w:sz w:val="16"/>
                <w:szCs w:val="16"/>
              </w:rPr>
              <w:t xml:space="preserve"> 3x</w:t>
            </w:r>
            <w:r w:rsidRPr="005474F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+ 6x (</w:t>
            </w:r>
            <w:r w:rsidRPr="00B7467B">
              <w:rPr>
                <w:rFonts w:asciiTheme="minorHAnsi" w:hAnsiTheme="minorHAnsi"/>
                <w:color w:val="252525"/>
                <w:sz w:val="16"/>
                <w:szCs w:val="16"/>
                <w:shd w:val="clear" w:color="auto" w:fill="FFFFFF"/>
              </w:rPr>
              <w:t>≡</w:t>
            </w:r>
            <w:r>
              <w:rPr>
                <w:rFonts w:asciiTheme="minorHAnsi" w:hAnsiTheme="minorHAnsi"/>
                <w:color w:val="252525"/>
                <w:sz w:val="16"/>
                <w:szCs w:val="16"/>
                <w:shd w:val="clear" w:color="auto" w:fill="FFFFFF"/>
              </w:rPr>
              <w:t xml:space="preserve"> (3x + 0)(x + 2))</w:t>
            </w:r>
          </w:p>
          <w:p w14:paraId="4B2D28BF" w14:textId="77777777" w:rsidR="00BD08E6" w:rsidRPr="00664EB4"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w:t>
            </w:r>
            <w:r w:rsidRPr="005E4B5E">
              <w:rPr>
                <w:rFonts w:asciiTheme="minorHAnsi" w:hAnsiTheme="minorHAnsi" w:cs="Lucida Sans Unicode"/>
                <w:color w:val="000000" w:themeColor="text1"/>
                <w:sz w:val="16"/>
                <w:szCs w:val="16"/>
              </w:rPr>
              <w:t>(x</w:t>
            </w:r>
            <w:r>
              <w:rPr>
                <w:rFonts w:asciiTheme="minorHAnsi" w:hAnsiTheme="minorHAnsi" w:cs="Lucida Sans Unicode"/>
                <w:color w:val="000000" w:themeColor="text1"/>
                <w:sz w:val="16"/>
                <w:szCs w:val="16"/>
              </w:rPr>
              <w:t xml:space="preserve"> </w:t>
            </w:r>
            <w:r>
              <w:rPr>
                <w:rFonts w:asciiTheme="minorHAnsi" w:eastAsia="MS Gothic" w:hAnsiTheme="minorHAnsi"/>
                <w:color w:val="000000"/>
                <w:sz w:val="16"/>
                <w:szCs w:val="16"/>
              </w:rPr>
              <w:t xml:space="preserve">+ </w:t>
            </w:r>
            <w:r>
              <w:rPr>
                <w:rFonts w:asciiTheme="minorHAnsi" w:hAnsiTheme="minorHAnsi" w:cs="Lucida Sans Unicode"/>
                <w:color w:val="000000" w:themeColor="text1"/>
                <w:sz w:val="16"/>
                <w:szCs w:val="16"/>
              </w:rPr>
              <w:t>a)</w:t>
            </w:r>
            <w:r w:rsidRPr="005E4B5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w:t>
            </w:r>
            <w:r w:rsidRPr="00B7467B">
              <w:rPr>
                <w:rFonts w:asciiTheme="minorHAnsi" w:hAnsiTheme="minorHAnsi"/>
                <w:color w:val="252525"/>
                <w:sz w:val="16"/>
                <w:szCs w:val="16"/>
                <w:shd w:val="clear" w:color="auto" w:fill="FFFFFF"/>
              </w:rPr>
              <w:t>≡</w:t>
            </w:r>
            <w:r w:rsidRPr="0082020A">
              <w:rPr>
                <w:rFonts w:asciiTheme="minorHAnsi" w:hAnsiTheme="minorHAnsi" w:cs="Lucida Sans Unicode"/>
                <w:color w:val="000000" w:themeColor="text1"/>
                <w:sz w:val="16"/>
                <w:szCs w:val="16"/>
              </w:rPr>
              <w:t xml:space="preserve"> x</w:t>
            </w:r>
            <w:r w:rsidRPr="0082020A">
              <w:rPr>
                <w:rFonts w:asciiTheme="minorHAnsi" w:hAnsiTheme="minorHAnsi" w:cs="Lucida Sans Unicode"/>
                <w:color w:val="000000" w:themeColor="text1"/>
                <w:sz w:val="16"/>
                <w:szCs w:val="16"/>
                <w:vertAlign w:val="superscript"/>
              </w:rPr>
              <w:t>2</w:t>
            </w:r>
            <w:r w:rsidRPr="0082020A">
              <w:rPr>
                <w:rFonts w:asciiTheme="minorHAnsi" w:hAnsiTheme="minorHAnsi" w:cs="Lucida Sans Unicode"/>
                <w:color w:val="000000" w:themeColor="text1"/>
                <w:sz w:val="16"/>
                <w:szCs w:val="16"/>
              </w:rPr>
              <w:t xml:space="preserve"> + a</w:t>
            </w:r>
            <w:r w:rsidRPr="0082020A">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w:t>
            </w:r>
          </w:p>
          <w:p w14:paraId="4F6772FF" w14:textId="1E810D71" w:rsidR="00BD08E6" w:rsidRPr="001867CC" w:rsidRDefault="00BD08E6" w:rsidP="005010D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MS Gothic" w:hAnsiTheme="minorHAnsi"/>
                <w:color w:val="000000"/>
                <w:sz w:val="16"/>
                <w:szCs w:val="16"/>
              </w:rPr>
              <w:t xml:space="preserve">Some pupils </w:t>
            </w:r>
            <w:r w:rsidRPr="0023346B">
              <w:rPr>
                <w:rFonts w:asciiTheme="minorHAnsi" w:eastAsia="MS Gothic" w:hAnsiTheme="minorHAnsi"/>
                <w:color w:val="000000"/>
                <w:sz w:val="16"/>
                <w:szCs w:val="16"/>
              </w:rPr>
              <w:t xml:space="preserve">may apply the ‘rules of factorising’ </w:t>
            </w:r>
            <w:r>
              <w:rPr>
                <w:rFonts w:asciiTheme="minorHAnsi" w:eastAsia="MS Gothic" w:hAnsiTheme="minorHAnsi"/>
                <w:color w:val="000000"/>
                <w:sz w:val="16"/>
                <w:szCs w:val="16"/>
              </w:rPr>
              <w:t xml:space="preserve">quadratics of the form </w:t>
            </w:r>
            <w:r w:rsidRPr="0023346B">
              <w:rPr>
                <w:color w:val="000000"/>
                <w:sz w:val="16"/>
                <w:szCs w:val="16"/>
              </w:rPr>
              <w:t>x² + bx + c</w:t>
            </w:r>
            <w:r w:rsidRPr="0023346B">
              <w:rPr>
                <w:rFonts w:asciiTheme="minorHAnsi" w:eastAsia="MS Gothic" w:hAnsiTheme="minorHAnsi"/>
                <w:color w:val="000000"/>
                <w:sz w:val="16"/>
                <w:szCs w:val="16"/>
              </w:rPr>
              <w:t xml:space="preserve"> to quadratics of the form </w:t>
            </w:r>
            <w:r w:rsidRPr="0023346B">
              <w:rPr>
                <w:color w:val="000000"/>
                <w:sz w:val="16"/>
                <w:szCs w:val="16"/>
              </w:rPr>
              <w:t>ax² + bx + c</w:t>
            </w:r>
            <w:r>
              <w:rPr>
                <w:rFonts w:asciiTheme="minorHAnsi" w:eastAsia="MS Gothic" w:hAnsiTheme="minorHAnsi"/>
                <w:color w:val="000000"/>
                <w:sz w:val="16"/>
                <w:szCs w:val="16"/>
              </w:rPr>
              <w:t>; e.g.  2</w:t>
            </w:r>
            <w:r>
              <w:rPr>
                <w:rFonts w:asciiTheme="minorHAnsi" w:hAnsiTheme="minorHAnsi"/>
                <w:color w:val="252525"/>
                <w:sz w:val="16"/>
                <w:szCs w:val="16"/>
                <w:shd w:val="clear" w:color="auto" w:fill="FFFFFF"/>
              </w:rPr>
              <w:t>x</w:t>
            </w:r>
            <w:r w:rsidRPr="001867CC">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+ 7x + 10 </w:t>
            </w:r>
            <w:r w:rsidRPr="00B7467B">
              <w:rPr>
                <w:rFonts w:asciiTheme="minorHAnsi" w:hAnsiTheme="minorHAnsi"/>
                <w:color w:val="252525"/>
                <w:sz w:val="16"/>
                <w:szCs w:val="16"/>
                <w:shd w:val="clear" w:color="auto" w:fill="FFFFFF"/>
              </w:rPr>
              <w:t>≡</w:t>
            </w:r>
            <w:r>
              <w:rPr>
                <w:rFonts w:asciiTheme="minorHAnsi" w:hAnsiTheme="minorHAnsi"/>
                <w:color w:val="252525"/>
                <w:sz w:val="16"/>
                <w:szCs w:val="16"/>
                <w:shd w:val="clear" w:color="auto" w:fill="FFFFFF"/>
              </w:rPr>
              <w:t xml:space="preserve"> (2x + 5)(x + 2)  because </w:t>
            </w:r>
            <w:r w:rsidRPr="0023346B">
              <w:rPr>
                <w:rFonts w:asciiTheme="minorHAnsi" w:hAnsiTheme="minorHAnsi"/>
                <w:color w:val="252525"/>
                <w:sz w:val="16"/>
                <w:szCs w:val="16"/>
                <w:shd w:val="clear" w:color="auto" w:fill="FFFFFF"/>
              </w:rPr>
              <w:t xml:space="preserve">2 </w:t>
            </w:r>
            <w:r w:rsidRPr="0023346B">
              <w:rPr>
                <w:rFonts w:eastAsia="MS Gothic"/>
                <w:color w:val="000000"/>
                <w:sz w:val="16"/>
                <w:szCs w:val="16"/>
              </w:rPr>
              <w:t xml:space="preserve">× 5 = </w:t>
            </w:r>
            <w:r>
              <w:rPr>
                <w:rFonts w:eastAsia="MS Gothic"/>
                <w:color w:val="000000"/>
                <w:sz w:val="16"/>
                <w:szCs w:val="16"/>
              </w:rPr>
              <w:t>10 and 2 + 5 = 7.</w:t>
            </w:r>
          </w:p>
        </w:tc>
      </w:tr>
    </w:tbl>
    <w:p w14:paraId="0A8F3C5C" w14:textId="2DDDE206"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40B5197" w14:textId="3434C4AA" w:rsidR="00363796" w:rsidRDefault="00363796">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67698858"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077FAF9E" w14:textId="77777777" w:rsidTr="007B4268">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3145E23A" w14:textId="77777777" w:rsidR="002A24A8" w:rsidRPr="004C6A8D" w:rsidRDefault="002A24A8" w:rsidP="0033178F">
            <w:pPr>
              <w:rPr>
                <w:rFonts w:ascii="Century Gothic" w:hAnsi="Century Gothic" w:cs="Lucida Sans Unicode"/>
                <w:i/>
                <w:sz w:val="20"/>
                <w:szCs w:val="20"/>
              </w:rPr>
            </w:pPr>
            <w:bookmarkStart w:id="7" w:name="PR"/>
            <w:r w:rsidRPr="004C6A8D">
              <w:rPr>
                <w:rFonts w:ascii="Century Gothic" w:hAnsi="Century Gothic" w:cs="Lucida Sans Unicode"/>
                <w:i/>
                <w:sz w:val="20"/>
                <w:szCs w:val="20"/>
              </w:rPr>
              <w:t>Proportional reasoning</w:t>
            </w:r>
            <w:bookmarkEnd w:id="7"/>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610492C6" w14:textId="38503508" w:rsidR="002A24A8" w:rsidRPr="004C6A8D" w:rsidRDefault="001740B9" w:rsidP="0033178F">
            <w:pPr>
              <w:jc w:val="right"/>
              <w:rPr>
                <w:rFonts w:ascii="Century Gothic" w:hAnsi="Century Gothic" w:cs="Lucida Sans Unicode"/>
                <w:i/>
                <w:sz w:val="20"/>
                <w:szCs w:val="20"/>
              </w:rPr>
            </w:pPr>
            <w:r>
              <w:rPr>
                <w:rFonts w:ascii="Century Gothic" w:hAnsi="Century Gothic" w:cs="Lucida Sans Unicode"/>
                <w:i/>
                <w:sz w:val="20"/>
                <w:szCs w:val="20"/>
              </w:rPr>
              <w:t>7</w:t>
            </w:r>
            <w:r w:rsidR="002A24A8" w:rsidRPr="004C6A8D">
              <w:rPr>
                <w:rFonts w:ascii="Century Gothic" w:hAnsi="Century Gothic" w:cs="Lucida Sans Unicode"/>
                <w:i/>
                <w:sz w:val="20"/>
                <w:szCs w:val="20"/>
              </w:rPr>
              <w:t xml:space="preserve"> </w:t>
            </w:r>
            <w:r w:rsidR="003426CA">
              <w:rPr>
                <w:rFonts w:ascii="Century Gothic" w:hAnsi="Century Gothic" w:cs="Lucida Sans Unicode"/>
                <w:i/>
                <w:sz w:val="20"/>
                <w:szCs w:val="20"/>
              </w:rPr>
              <w:t>lessons</w:t>
            </w:r>
          </w:p>
        </w:tc>
      </w:tr>
      <w:tr w:rsidR="002A24A8" w:rsidRPr="00C125BF" w14:paraId="590D189F"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880F346" w14:textId="3016EC3C" w:rsidR="002A24A8" w:rsidRPr="00E9594C" w:rsidRDefault="007C3CD6"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1601AB16" w14:textId="07B92622" w:rsidR="002A24A8" w:rsidRPr="00E9594C" w:rsidRDefault="00397A8B"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76" w:history="1">
              <w:r w:rsidRPr="0027478F">
                <w:rPr>
                  <w:rStyle w:val="Hyperlink"/>
                  <w:rFonts w:asciiTheme="minorHAnsi" w:hAnsiTheme="minorHAnsi" w:cs="Arial"/>
                  <w:sz w:val="16"/>
                  <w:szCs w:val="16"/>
                </w:rPr>
                <w:t>Ratio and Proportion progression map</w:t>
              </w:r>
            </w:hyperlink>
          </w:p>
        </w:tc>
      </w:tr>
      <w:tr w:rsidR="002A24A8" w:rsidRPr="00C125BF" w14:paraId="0F48E766"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2BC1292" w14:textId="77777777" w:rsidR="00EF7AF7" w:rsidRPr="00A1066A" w:rsidRDefault="00EF7AF7" w:rsidP="0033178F">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A1066A">
              <w:rPr>
                <w:color w:val="000000"/>
                <w:sz w:val="16"/>
                <w:szCs w:val="16"/>
              </w:rPr>
              <w:t>interpret equations that describe direct and inverse proportion</w:t>
            </w:r>
          </w:p>
          <w:p w14:paraId="1A30CED9" w14:textId="77777777" w:rsidR="00A1066A" w:rsidRPr="00A1066A" w:rsidRDefault="00A1066A" w:rsidP="0033178F">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A1066A">
              <w:rPr>
                <w:color w:val="000000"/>
                <w:sz w:val="16"/>
                <w:szCs w:val="16"/>
              </w:rPr>
              <w:t>recognise and interpret graphs that illustrate direct and inverse proportion</w:t>
            </w:r>
          </w:p>
          <w:p w14:paraId="614AD7E2" w14:textId="2727F808" w:rsidR="002A24A8" w:rsidRPr="00A1066A" w:rsidRDefault="00A1066A" w:rsidP="00A1066A">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A1066A">
              <w:rPr>
                <w:color w:val="000000"/>
                <w:sz w:val="16"/>
                <w:szCs w:val="16"/>
              </w:rPr>
              <w:t>understand that X is inversely proportional to Y is equivalent to X is proportional to 1/Y</w:t>
            </w:r>
          </w:p>
        </w:tc>
      </w:tr>
      <w:tr w:rsidR="002A24A8" w:rsidRPr="00C125BF" w14:paraId="49A4053F" w14:textId="77777777" w:rsidTr="007B4268">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AE1F5EA" w14:textId="2720CBA1" w:rsidR="002A24A8" w:rsidRPr="008325F3" w:rsidRDefault="000B45C3"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D809E8" w:rsidRPr="00965CB9" w14:paraId="2118675C" w14:textId="77777777" w:rsidTr="007B4268">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346A29D0" w14:textId="08B68B03" w:rsidR="00D809E8" w:rsidRPr="004C6A8D" w:rsidRDefault="00D809E8" w:rsidP="0033178F">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67D2E7ED" w14:textId="35CFA2B5" w:rsidR="00D809E8" w:rsidRPr="004C6A8D" w:rsidRDefault="00D809E8" w:rsidP="0033178F">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3371CB" w:rsidRPr="00C125BF" w14:paraId="0D795A9D" w14:textId="77777777" w:rsidTr="007B4268">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41CBADF"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differences between direct and inverse proportion</w:t>
            </w:r>
          </w:p>
          <w:p w14:paraId="3D39EDEE"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ways of representing proportion in situation</w:t>
            </w:r>
          </w:p>
          <w:p w14:paraId="72699308"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proportion</w:t>
            </w:r>
          </w:p>
          <w:p w14:paraId="4041FC5A" w14:textId="6B1B9AAD" w:rsidR="003371CB" w:rsidRPr="003371CB" w:rsidRDefault="003371CB" w:rsidP="003371CB">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DF13886" w14:textId="77777777" w:rsidR="001740B9" w:rsidRPr="006C44C3" w:rsidRDefault="001740B9" w:rsidP="001740B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and interpret graph that </w:t>
            </w:r>
            <w:r w:rsidRPr="001740B9">
              <w:rPr>
                <w:rFonts w:asciiTheme="minorHAnsi" w:hAnsiTheme="minorHAnsi" w:cs="Lucida Sans Unicode"/>
                <w:color w:val="000000" w:themeColor="text1"/>
                <w:sz w:val="16"/>
                <w:szCs w:val="16"/>
              </w:rPr>
              <w:t>illustrates direct proportion</w:t>
            </w:r>
          </w:p>
          <w:p w14:paraId="5A126397" w14:textId="77777777" w:rsidR="001740B9" w:rsidRDefault="001740B9" w:rsidP="001740B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and interpret graph that </w:t>
            </w:r>
            <w:r w:rsidRPr="001740B9">
              <w:rPr>
                <w:rFonts w:asciiTheme="minorHAnsi" w:hAnsiTheme="minorHAnsi" w:cs="Lucida Sans Unicode"/>
                <w:color w:val="000000" w:themeColor="text1"/>
                <w:sz w:val="16"/>
                <w:szCs w:val="16"/>
              </w:rPr>
              <w:t>illustrates inverse proportion</w:t>
            </w:r>
          </w:p>
          <w:p w14:paraId="148FA350" w14:textId="77777777" w:rsidR="003371CB" w:rsidRPr="001740B9" w:rsidRDefault="003371CB" w:rsidP="001740B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740B9">
              <w:rPr>
                <w:rFonts w:asciiTheme="minorHAnsi" w:hAnsiTheme="minorHAnsi" w:cs="Lucida Sans Unicode"/>
                <w:color w:val="000000" w:themeColor="text1"/>
                <w:sz w:val="16"/>
                <w:szCs w:val="16"/>
              </w:rPr>
              <w:t>Understand that X is inversely proportional to Y is equivalent to X is proportional to 1/Y</w:t>
            </w:r>
          </w:p>
          <w:p w14:paraId="6578F71F" w14:textId="77777777" w:rsidR="003371CB" w:rsidRPr="001740B9" w:rsidRDefault="003371CB" w:rsidP="001740B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740B9">
              <w:rPr>
                <w:rFonts w:asciiTheme="minorHAnsi" w:hAnsiTheme="minorHAnsi" w:cs="Lucida Sans Unicode"/>
                <w:color w:val="000000" w:themeColor="text1"/>
                <w:sz w:val="16"/>
                <w:szCs w:val="16"/>
              </w:rPr>
              <w:t>Interpret equations that describe direct proportion</w:t>
            </w:r>
          </w:p>
          <w:p w14:paraId="6CAD4FE7" w14:textId="77777777" w:rsidR="003371CB" w:rsidRPr="001740B9" w:rsidRDefault="003371CB" w:rsidP="001740B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740B9">
              <w:rPr>
                <w:rFonts w:asciiTheme="minorHAnsi" w:hAnsiTheme="minorHAnsi" w:cs="Lucida Sans Unicode"/>
                <w:color w:val="000000" w:themeColor="text1"/>
                <w:sz w:val="16"/>
                <w:szCs w:val="16"/>
              </w:rPr>
              <w:t>Interpret equations that describe inverse proportion</w:t>
            </w:r>
          </w:p>
          <w:p w14:paraId="4FDF437C" w14:textId="77777777" w:rsidR="003371CB" w:rsidRPr="001740B9" w:rsidRDefault="003371CB" w:rsidP="001740B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740B9">
              <w:rPr>
                <w:rFonts w:asciiTheme="minorHAnsi" w:hAnsiTheme="minorHAnsi" w:cs="Lucida Sans Unicode"/>
                <w:color w:val="000000" w:themeColor="text1"/>
                <w:sz w:val="16"/>
                <w:szCs w:val="16"/>
              </w:rPr>
              <w:t>Solve problems which include finding the multiplier in a situation involving direct proportion</w:t>
            </w:r>
          </w:p>
          <w:p w14:paraId="3E7AF0EC" w14:textId="14318EF5" w:rsidR="001740B9" w:rsidRPr="001740B9" w:rsidRDefault="003371CB" w:rsidP="001740B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740B9">
              <w:rPr>
                <w:rFonts w:asciiTheme="minorHAnsi" w:hAnsiTheme="minorHAnsi" w:cs="Lucida Sans Unicode"/>
                <w:color w:val="000000" w:themeColor="text1"/>
                <w:sz w:val="16"/>
                <w:szCs w:val="16"/>
              </w:rPr>
              <w:t>Solve problems which include finding the multiplier in a situation involving inverse proportion</w:t>
            </w:r>
          </w:p>
        </w:tc>
      </w:tr>
      <w:tr w:rsidR="002A24A8" w:rsidRPr="00C125BF" w14:paraId="024C77E1" w14:textId="77777777" w:rsidTr="007B4268">
        <w:trPr>
          <w:cantSplit/>
          <w:trHeight w:val="36"/>
        </w:trPr>
        <w:tc>
          <w:tcPr>
            <w:tcW w:w="5178" w:type="dxa"/>
            <w:shd w:val="clear" w:color="auto" w:fill="E5B8B7" w:themeFill="accent2" w:themeFillTint="66"/>
            <w:noWrap/>
            <w:tcMar>
              <w:top w:w="28" w:type="dxa"/>
              <w:left w:w="57" w:type="dxa"/>
              <w:bottom w:w="28" w:type="dxa"/>
              <w:right w:w="57" w:type="dxa"/>
            </w:tcMar>
          </w:tcPr>
          <w:p w14:paraId="0395FA74" w14:textId="38C43FC1" w:rsidR="002A24A8" w:rsidRPr="004C6A8D" w:rsidRDefault="002A24A8" w:rsidP="0033178F">
            <w:pPr>
              <w:rPr>
                <w:rFonts w:ascii="Century Gothic" w:hAnsi="Century Gothic" w:cs="Lucida Sans Unicode"/>
                <w:bCs/>
                <w:sz w:val="16"/>
                <w:szCs w:val="16"/>
              </w:rPr>
            </w:pPr>
            <w:r w:rsidRPr="004C6A8D">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2BB5D735" w14:textId="77777777" w:rsidR="002A24A8" w:rsidRPr="004C6A8D" w:rsidRDefault="002A24A8" w:rsidP="0033178F">
            <w:pPr>
              <w:rPr>
                <w:rFonts w:ascii="Century Gothic" w:hAnsi="Century Gothic" w:cs="Lucida Sans Unicode"/>
                <w:sz w:val="16"/>
                <w:szCs w:val="16"/>
                <w:u w:val="single"/>
                <w:shd w:val="clear" w:color="auto" w:fill="FFFF00"/>
              </w:rPr>
            </w:pPr>
            <w:r w:rsidRPr="004C6A8D">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7A0DE664" w14:textId="77777777" w:rsidR="002A24A8" w:rsidRPr="004C6A8D" w:rsidRDefault="002A24A8" w:rsidP="0033178F">
            <w:pPr>
              <w:rPr>
                <w:rFonts w:ascii="Century Gothic" w:hAnsi="Century Gothic" w:cs="Lucida Sans Unicode"/>
                <w:sz w:val="16"/>
                <w:szCs w:val="16"/>
              </w:rPr>
            </w:pPr>
            <w:r w:rsidRPr="004C6A8D">
              <w:rPr>
                <w:rFonts w:ascii="Century Gothic" w:hAnsi="Century Gothic" w:cs="Lucida Sans Unicode"/>
                <w:sz w:val="16"/>
                <w:szCs w:val="16"/>
              </w:rPr>
              <w:t>Pedagogical notes</w:t>
            </w:r>
          </w:p>
        </w:tc>
      </w:tr>
      <w:tr w:rsidR="003371CB" w:rsidRPr="00C125BF" w14:paraId="1BC4174D" w14:textId="77777777" w:rsidTr="007B4268">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355E37D"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difference between direct and inverse proportion</w:t>
            </w:r>
          </w:p>
          <w:p w14:paraId="5105079A"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direct or inverse proportion in a situation</w:t>
            </w:r>
          </w:p>
          <w:p w14:paraId="49018CF1"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features of a graph that represents a direct or inverse proportion situation</w:t>
            </w:r>
          </w:p>
          <w:p w14:paraId="5B88C5E7"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features of an expression (or formula) that represents a direct or inverse proportion situation</w:t>
            </w:r>
          </w:p>
          <w:p w14:paraId="4A9F956E" w14:textId="2A48591E" w:rsidR="003371CB" w:rsidRPr="003371CB" w:rsidRDefault="003371CB" w:rsidP="003371C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connection between the multiplier, the expression and the graph</w:t>
            </w:r>
          </w:p>
        </w:tc>
        <w:tc>
          <w:tcPr>
            <w:tcW w:w="5179" w:type="dxa"/>
            <w:gridSpan w:val="3"/>
            <w:tcBorders>
              <w:bottom w:val="single" w:sz="4" w:space="0" w:color="auto"/>
            </w:tcBorders>
            <w:shd w:val="clear" w:color="auto" w:fill="auto"/>
            <w:tcMar>
              <w:top w:w="28" w:type="dxa"/>
              <w:left w:w="57" w:type="dxa"/>
              <w:bottom w:w="28" w:type="dxa"/>
              <w:right w:w="57" w:type="dxa"/>
            </w:tcMar>
          </w:tcPr>
          <w:p w14:paraId="5A6CE612" w14:textId="77777777" w:rsidR="003371CB" w:rsidRDefault="003371CB" w:rsidP="008A126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Direct proportion</w:t>
            </w:r>
          </w:p>
          <w:p w14:paraId="1EC3180F" w14:textId="77777777" w:rsidR="003371CB" w:rsidRDefault="003371CB" w:rsidP="008A126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 proportion</w:t>
            </w:r>
          </w:p>
          <w:p w14:paraId="3D7EB0EB" w14:textId="77777777" w:rsidR="003371CB" w:rsidRDefault="003371CB" w:rsidP="008A126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Multiplier</w:t>
            </w:r>
          </w:p>
          <w:p w14:paraId="40560D6C" w14:textId="77777777" w:rsidR="003371CB" w:rsidRDefault="003371CB" w:rsidP="008A126D">
            <w:pPr>
              <w:rPr>
                <w:rFonts w:asciiTheme="minorHAnsi" w:hAnsiTheme="minorHAnsi" w:cs="Lucida Sans Unicode"/>
                <w:color w:val="000000" w:themeColor="text1"/>
                <w:sz w:val="16"/>
                <w:szCs w:val="16"/>
              </w:rPr>
            </w:pPr>
          </w:p>
          <w:p w14:paraId="404DD136" w14:textId="77777777" w:rsidR="003371CB" w:rsidRDefault="003371CB" w:rsidP="008A126D">
            <w:pPr>
              <w:rPr>
                <w:rFonts w:asciiTheme="minorHAnsi" w:hAnsiTheme="minorHAnsi" w:cs="Lucida Sans Unicode"/>
                <w:color w:val="000000" w:themeColor="text1"/>
                <w:sz w:val="16"/>
                <w:szCs w:val="16"/>
              </w:rPr>
            </w:pPr>
          </w:p>
          <w:p w14:paraId="045FCA74" w14:textId="77777777" w:rsidR="003371CB" w:rsidRPr="00C265FC" w:rsidRDefault="003371CB" w:rsidP="008A126D">
            <w:pPr>
              <w:rPr>
                <w:rFonts w:asciiTheme="minorHAnsi" w:hAnsiTheme="minorHAnsi" w:cs="Lucida Sans Unicode"/>
                <w:b/>
                <w:color w:val="000000" w:themeColor="text1"/>
                <w:sz w:val="16"/>
                <w:szCs w:val="16"/>
              </w:rPr>
            </w:pPr>
            <w:r w:rsidRPr="00C265FC">
              <w:rPr>
                <w:rFonts w:asciiTheme="minorHAnsi" w:hAnsiTheme="minorHAnsi" w:cs="Lucida Sans Unicode"/>
                <w:b/>
                <w:color w:val="000000" w:themeColor="text1"/>
                <w:sz w:val="16"/>
                <w:szCs w:val="16"/>
              </w:rPr>
              <w:t>Notation</w:t>
            </w:r>
          </w:p>
          <w:p w14:paraId="67347A9F" w14:textId="69E682B4" w:rsidR="003371CB" w:rsidRPr="00E9594C" w:rsidRDefault="003371CB" w:rsidP="00C265FC">
            <w:pPr>
              <w:rPr>
                <w:rFonts w:asciiTheme="minorHAnsi" w:hAnsiTheme="minorHAnsi" w:cs="Lucida Sans Unicode"/>
                <w:color w:val="000000" w:themeColor="text1"/>
                <w:sz w:val="16"/>
                <w:szCs w:val="16"/>
              </w:rPr>
            </w:pPr>
            <m:oMath>
              <m:r>
                <w:rPr>
                  <w:rFonts w:ascii="Cambria Math" w:hAnsi="Cambria Math" w:cs="Lucida Sans Unicode"/>
                  <w:color w:val="000000" w:themeColor="text1"/>
                  <w:sz w:val="16"/>
                  <w:szCs w:val="16"/>
                </w:rPr>
                <m:t>∝</m:t>
              </m:r>
            </m:oMath>
            <w:r>
              <w:rPr>
                <w:rFonts w:asciiTheme="minorHAnsi" w:hAnsiTheme="minorHAnsi" w:cs="Lucida Sans Unicode"/>
                <w:color w:val="000000" w:themeColor="text1"/>
                <w:sz w:val="16"/>
                <w:szCs w:val="16"/>
              </w:rPr>
              <w:t xml:space="preserve"> - ‘proportional to’</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B3126EE" w14:textId="77777777" w:rsidR="003371CB" w:rsidRDefault="003371CB" w:rsidP="008A126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Pupils have solved simple problems involving direct and inverse proportion in Stage 9. This unit focuses on developing a formal algebraic approach, including the use of proportionality constants, to solve direct and inverse proportion problems.</w:t>
            </w:r>
          </w:p>
          <w:p w14:paraId="37AF55BF" w14:textId="77777777" w:rsidR="003371CB" w:rsidRDefault="003371CB" w:rsidP="008A126D">
            <w:pPr>
              <w:rPr>
                <w:rStyle w:val="Hyperlink"/>
                <w:rFonts w:asciiTheme="minorHAnsi" w:hAnsiTheme="minorHAnsi" w:cs="Lucida Sans Unicode"/>
                <w:color w:val="auto"/>
                <w:sz w:val="16"/>
                <w:szCs w:val="16"/>
                <w:u w:val="none"/>
              </w:rPr>
            </w:pPr>
          </w:p>
          <w:p w14:paraId="5C795FB2" w14:textId="77777777" w:rsidR="003371CB" w:rsidRDefault="003371CB" w:rsidP="008A126D">
            <w:pPr>
              <w:rPr>
                <w:rStyle w:val="Hyperlink"/>
                <w:rFonts w:asciiTheme="minorHAnsi" w:hAnsiTheme="minorHAnsi" w:cs="Lucida Sans Unicode"/>
                <w:color w:val="auto"/>
                <w:sz w:val="16"/>
                <w:szCs w:val="16"/>
                <w:u w:val="none"/>
              </w:rPr>
            </w:pPr>
            <w:r w:rsidRPr="00B36A27">
              <w:rPr>
                <w:rStyle w:val="Hyperlink"/>
                <w:rFonts w:asciiTheme="minorHAnsi" w:hAnsiTheme="minorHAnsi" w:cs="Lucida Sans Unicode"/>
                <w:color w:val="auto"/>
                <w:sz w:val="16"/>
                <w:szCs w:val="16"/>
                <w:u w:val="none"/>
              </w:rPr>
              <w:t xml:space="preserve">NCETM: </w:t>
            </w:r>
            <w:hyperlink r:id="rId77" w:history="1">
              <w:r>
                <w:rPr>
                  <w:rStyle w:val="Hyperlink"/>
                  <w:rFonts w:asciiTheme="minorHAnsi" w:hAnsiTheme="minorHAnsi" w:cs="Lucida Sans Unicode"/>
                  <w:sz w:val="16"/>
                  <w:szCs w:val="16"/>
                </w:rPr>
                <w:t>Departmental workshops: Proportional Reasoning</w:t>
              </w:r>
            </w:hyperlink>
          </w:p>
          <w:p w14:paraId="37590B4D" w14:textId="77777777" w:rsidR="003371CB" w:rsidRDefault="003371CB" w:rsidP="008A126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8" w:history="1">
              <w:r w:rsidRPr="00673A38">
                <w:rPr>
                  <w:rStyle w:val="Hyperlink"/>
                  <w:rFonts w:asciiTheme="minorHAnsi" w:hAnsiTheme="minorHAnsi" w:cs="Lucida Sans Unicode"/>
                  <w:sz w:val="16"/>
                  <w:szCs w:val="16"/>
                </w:rPr>
                <w:t>Glossary</w:t>
              </w:r>
            </w:hyperlink>
          </w:p>
          <w:p w14:paraId="6E13686E" w14:textId="77777777" w:rsidR="003371CB" w:rsidRPr="00D66180" w:rsidRDefault="003371CB" w:rsidP="008A126D">
            <w:pPr>
              <w:rPr>
                <w:rFonts w:asciiTheme="minorHAnsi" w:hAnsiTheme="minorHAnsi" w:cs="Lucida Sans Unicode"/>
                <w:color w:val="000000" w:themeColor="text1"/>
                <w:sz w:val="16"/>
                <w:szCs w:val="16"/>
              </w:rPr>
            </w:pPr>
          </w:p>
          <w:p w14:paraId="799A2D88" w14:textId="77777777" w:rsidR="003371CB" w:rsidRDefault="003371CB" w:rsidP="008A126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AD1B810" w14:textId="77777777" w:rsidR="003371CB" w:rsidRDefault="003371CB" w:rsidP="008A126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pupils are taught to find a proportionality constant when solving problems</w:t>
            </w:r>
          </w:p>
          <w:p w14:paraId="3CA4DD21" w14:textId="1D09D4B6" w:rsidR="003371CB" w:rsidRPr="00E9594C" w:rsidRDefault="003371CB" w:rsidP="0033178F">
            <w:pPr>
              <w:rPr>
                <w:rFonts w:asciiTheme="minorHAnsi" w:hAnsiTheme="minorHAnsi" w:cs="Lucida Sans Unicode"/>
                <w:color w:val="000000" w:themeColor="text1"/>
                <w:sz w:val="16"/>
                <w:szCs w:val="16"/>
              </w:rPr>
            </w:pPr>
          </w:p>
        </w:tc>
      </w:tr>
      <w:tr w:rsidR="002A24A8" w:rsidRPr="00C125BF" w14:paraId="6F065EF3" w14:textId="77777777" w:rsidTr="007B4268">
        <w:trPr>
          <w:cantSplit/>
          <w:trHeight w:val="123"/>
        </w:trPr>
        <w:tc>
          <w:tcPr>
            <w:tcW w:w="5178" w:type="dxa"/>
            <w:shd w:val="clear" w:color="auto" w:fill="E5B8B7" w:themeFill="accent2" w:themeFillTint="66"/>
            <w:tcMar>
              <w:top w:w="28" w:type="dxa"/>
              <w:left w:w="57" w:type="dxa"/>
              <w:bottom w:w="28" w:type="dxa"/>
              <w:right w:w="57" w:type="dxa"/>
            </w:tcMar>
          </w:tcPr>
          <w:p w14:paraId="4CBEB66B" w14:textId="4566F902" w:rsidR="002A24A8" w:rsidRPr="004C6A8D" w:rsidRDefault="002A24A8" w:rsidP="0033178F">
            <w:pPr>
              <w:rPr>
                <w:rFonts w:ascii="Century Gothic" w:hAnsi="Century Gothic" w:cs="Lucida Sans Unicode"/>
                <w:sz w:val="16"/>
                <w:szCs w:val="16"/>
              </w:rPr>
            </w:pPr>
            <w:r w:rsidRPr="004C6A8D">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4B6911B8" w14:textId="77777777" w:rsidR="002A24A8" w:rsidRPr="004C6A8D" w:rsidRDefault="002A24A8" w:rsidP="0033178F">
            <w:pPr>
              <w:rPr>
                <w:rFonts w:ascii="Century Gothic" w:hAnsi="Century Gothic" w:cs="Lucida Sans Unicode"/>
                <w:sz w:val="16"/>
                <w:szCs w:val="16"/>
              </w:rPr>
            </w:pPr>
            <w:r w:rsidRPr="004C6A8D">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18D99A6F" w14:textId="77777777" w:rsidR="002A24A8" w:rsidRPr="004C6A8D" w:rsidRDefault="002A24A8" w:rsidP="0033178F">
            <w:pPr>
              <w:rPr>
                <w:rFonts w:ascii="Century Gothic" w:hAnsi="Century Gothic" w:cs="Lucida Sans Unicode"/>
                <w:sz w:val="16"/>
                <w:szCs w:val="16"/>
              </w:rPr>
            </w:pPr>
            <w:r w:rsidRPr="004C6A8D">
              <w:rPr>
                <w:rFonts w:ascii="Century Gothic" w:hAnsi="Century Gothic" w:cs="Lucida Sans Unicode"/>
                <w:sz w:val="16"/>
                <w:szCs w:val="16"/>
              </w:rPr>
              <w:t>Possible misconceptions</w:t>
            </w:r>
          </w:p>
        </w:tc>
      </w:tr>
      <w:tr w:rsidR="003371CB" w:rsidRPr="00C125BF" w14:paraId="036E505F" w14:textId="77777777" w:rsidTr="00017C2E">
        <w:trPr>
          <w:cantSplit/>
          <w:trHeight w:val="36"/>
        </w:trPr>
        <w:tc>
          <w:tcPr>
            <w:tcW w:w="5178" w:type="dxa"/>
            <w:shd w:val="clear" w:color="auto" w:fill="auto"/>
            <w:tcMar>
              <w:top w:w="28" w:type="dxa"/>
              <w:left w:w="57" w:type="dxa"/>
              <w:bottom w:w="28" w:type="dxa"/>
              <w:right w:w="57" w:type="dxa"/>
            </w:tcMar>
          </w:tcPr>
          <w:p w14:paraId="4C53FF99" w14:textId="77777777" w:rsidR="003371CB" w:rsidRPr="00AE41F5"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Show me an example of two quantities that will be in direct proportion.  And another.  And another …</w:t>
            </w:r>
          </w:p>
          <w:p w14:paraId="4D8163FA" w14:textId="77777777" w:rsidR="003371CB" w:rsidRPr="00AE41F5"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Convince me that this information shows a proportional relationship.  What type of proportion is 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700"/>
            </w:tblGrid>
            <w:tr w:rsidR="003371CB" w:rsidRPr="00AE41F5" w14:paraId="2039BE59" w14:textId="77777777" w:rsidTr="008A126D">
              <w:trPr>
                <w:jc w:val="center"/>
              </w:trPr>
              <w:tc>
                <w:tcPr>
                  <w:tcW w:w="700" w:type="dxa"/>
                  <w:shd w:val="clear" w:color="auto" w:fill="auto"/>
                  <w:vAlign w:val="center"/>
                  <w:hideMark/>
                </w:tcPr>
                <w:p w14:paraId="77E54E06" w14:textId="77777777" w:rsidR="003371CB" w:rsidRPr="00AE41F5" w:rsidRDefault="003371CB" w:rsidP="008A126D">
                  <w:pPr>
                    <w:jc w:val="center"/>
                    <w:rPr>
                      <w:rFonts w:asciiTheme="minorHAnsi" w:hAnsiTheme="minorHAnsi"/>
                      <w:sz w:val="16"/>
                      <w:szCs w:val="16"/>
                      <w:lang w:val="en-GB"/>
                    </w:rPr>
                  </w:pPr>
                  <w:r w:rsidRPr="00AE41F5">
                    <w:rPr>
                      <w:rFonts w:asciiTheme="minorHAnsi" w:hAnsiTheme="minorHAnsi"/>
                      <w:sz w:val="16"/>
                      <w:szCs w:val="16"/>
                      <w:lang w:val="en-GB"/>
                    </w:rPr>
                    <w:t>40</w:t>
                  </w:r>
                </w:p>
              </w:tc>
              <w:tc>
                <w:tcPr>
                  <w:tcW w:w="700" w:type="dxa"/>
                  <w:shd w:val="clear" w:color="auto" w:fill="auto"/>
                  <w:vAlign w:val="center"/>
                  <w:hideMark/>
                </w:tcPr>
                <w:p w14:paraId="32EF4513" w14:textId="77777777" w:rsidR="003371CB" w:rsidRPr="00AE41F5" w:rsidRDefault="003371CB" w:rsidP="008A126D">
                  <w:pPr>
                    <w:jc w:val="center"/>
                    <w:rPr>
                      <w:rFonts w:asciiTheme="minorHAnsi" w:hAnsiTheme="minorHAnsi"/>
                      <w:sz w:val="16"/>
                      <w:szCs w:val="16"/>
                      <w:lang w:val="en-GB"/>
                    </w:rPr>
                  </w:pPr>
                  <w:r w:rsidRPr="00AE41F5">
                    <w:rPr>
                      <w:rFonts w:asciiTheme="minorHAnsi" w:hAnsiTheme="minorHAnsi"/>
                      <w:sz w:val="16"/>
                      <w:szCs w:val="16"/>
                      <w:lang w:val="en-GB"/>
                    </w:rPr>
                    <w:t>50</w:t>
                  </w:r>
                </w:p>
              </w:tc>
            </w:tr>
            <w:tr w:rsidR="003371CB" w:rsidRPr="00AE41F5" w14:paraId="685DEFB6" w14:textId="77777777" w:rsidTr="008A126D">
              <w:trPr>
                <w:jc w:val="center"/>
              </w:trPr>
              <w:tc>
                <w:tcPr>
                  <w:tcW w:w="700" w:type="dxa"/>
                  <w:shd w:val="clear" w:color="auto" w:fill="auto"/>
                  <w:vAlign w:val="center"/>
                  <w:hideMark/>
                </w:tcPr>
                <w:p w14:paraId="62482B01" w14:textId="77777777" w:rsidR="003371CB" w:rsidRPr="00AE41F5" w:rsidRDefault="003371CB" w:rsidP="008A126D">
                  <w:pPr>
                    <w:jc w:val="center"/>
                    <w:rPr>
                      <w:rFonts w:asciiTheme="minorHAnsi" w:hAnsiTheme="minorHAnsi"/>
                      <w:sz w:val="16"/>
                      <w:szCs w:val="16"/>
                      <w:lang w:val="en-GB"/>
                    </w:rPr>
                  </w:pPr>
                  <w:r w:rsidRPr="00AE41F5">
                    <w:rPr>
                      <w:rFonts w:asciiTheme="minorHAnsi" w:hAnsiTheme="minorHAnsi"/>
                      <w:sz w:val="16"/>
                      <w:szCs w:val="16"/>
                      <w:lang w:val="en-GB"/>
                    </w:rPr>
                    <w:t>60</w:t>
                  </w:r>
                </w:p>
              </w:tc>
              <w:tc>
                <w:tcPr>
                  <w:tcW w:w="700" w:type="dxa"/>
                  <w:shd w:val="clear" w:color="auto" w:fill="auto"/>
                  <w:vAlign w:val="center"/>
                  <w:hideMark/>
                </w:tcPr>
                <w:p w14:paraId="05A6BAEE" w14:textId="77777777" w:rsidR="003371CB" w:rsidRPr="00AE41F5" w:rsidRDefault="003371CB" w:rsidP="008A126D">
                  <w:pPr>
                    <w:jc w:val="center"/>
                    <w:rPr>
                      <w:rFonts w:asciiTheme="minorHAnsi" w:hAnsiTheme="minorHAnsi"/>
                      <w:sz w:val="16"/>
                      <w:szCs w:val="16"/>
                      <w:lang w:val="en-GB"/>
                    </w:rPr>
                  </w:pPr>
                  <w:r w:rsidRPr="00AE41F5">
                    <w:rPr>
                      <w:rFonts w:asciiTheme="minorHAnsi" w:hAnsiTheme="minorHAnsi"/>
                      <w:sz w:val="16"/>
                      <w:szCs w:val="16"/>
                      <w:lang w:val="en-GB"/>
                    </w:rPr>
                    <w:t>75</w:t>
                  </w:r>
                </w:p>
              </w:tc>
            </w:tr>
            <w:tr w:rsidR="003371CB" w:rsidRPr="00AE41F5" w14:paraId="3C617AD4" w14:textId="77777777" w:rsidTr="008A126D">
              <w:trPr>
                <w:jc w:val="center"/>
              </w:trPr>
              <w:tc>
                <w:tcPr>
                  <w:tcW w:w="700" w:type="dxa"/>
                  <w:shd w:val="clear" w:color="auto" w:fill="auto"/>
                  <w:vAlign w:val="center"/>
                  <w:hideMark/>
                </w:tcPr>
                <w:p w14:paraId="76C1FC3F" w14:textId="77777777" w:rsidR="003371CB" w:rsidRPr="00AE41F5" w:rsidRDefault="003371CB" w:rsidP="008A126D">
                  <w:pPr>
                    <w:jc w:val="center"/>
                    <w:rPr>
                      <w:rFonts w:asciiTheme="minorHAnsi" w:hAnsiTheme="minorHAnsi"/>
                      <w:sz w:val="16"/>
                      <w:szCs w:val="16"/>
                      <w:lang w:val="en-GB"/>
                    </w:rPr>
                  </w:pPr>
                  <w:r w:rsidRPr="00AE41F5">
                    <w:rPr>
                      <w:rFonts w:asciiTheme="minorHAnsi" w:hAnsiTheme="minorHAnsi"/>
                      <w:sz w:val="16"/>
                      <w:szCs w:val="16"/>
                      <w:lang w:val="en-GB"/>
                    </w:rPr>
                    <w:t>80</w:t>
                  </w:r>
                </w:p>
              </w:tc>
              <w:tc>
                <w:tcPr>
                  <w:tcW w:w="700" w:type="dxa"/>
                  <w:shd w:val="clear" w:color="auto" w:fill="auto"/>
                  <w:vAlign w:val="center"/>
                  <w:hideMark/>
                </w:tcPr>
                <w:p w14:paraId="0AF6E2A5" w14:textId="77777777" w:rsidR="003371CB" w:rsidRPr="00AE41F5" w:rsidRDefault="003371CB" w:rsidP="008A126D">
                  <w:pPr>
                    <w:jc w:val="center"/>
                    <w:rPr>
                      <w:rFonts w:asciiTheme="minorHAnsi" w:hAnsiTheme="minorHAnsi"/>
                      <w:sz w:val="16"/>
                      <w:szCs w:val="16"/>
                      <w:lang w:val="en-GB"/>
                    </w:rPr>
                  </w:pPr>
                  <w:r w:rsidRPr="00AE41F5">
                    <w:rPr>
                      <w:rFonts w:asciiTheme="minorHAnsi" w:hAnsiTheme="minorHAnsi"/>
                      <w:sz w:val="16"/>
                      <w:szCs w:val="16"/>
                      <w:lang w:val="en-GB"/>
                    </w:rPr>
                    <w:t>100</w:t>
                  </w:r>
                </w:p>
              </w:tc>
            </w:tr>
          </w:tbl>
          <w:p w14:paraId="62758D2E" w14:textId="02B1FB46" w:rsidR="003371CB" w:rsidRPr="00AE41F5" w:rsidRDefault="003371CB"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 xml:space="preserve">Always/Sometimes/Never: </w:t>
            </w:r>
            <w:r w:rsidRPr="00AE41F5">
              <w:rPr>
                <w:color w:val="000000"/>
                <w:sz w:val="16"/>
                <w:szCs w:val="16"/>
              </w:rPr>
              <w:t>X is inversely proportional to Y is equivalent to X is proportional to 1/Y</w:t>
            </w:r>
          </w:p>
        </w:tc>
        <w:tc>
          <w:tcPr>
            <w:tcW w:w="5179" w:type="dxa"/>
            <w:gridSpan w:val="3"/>
            <w:shd w:val="clear" w:color="auto" w:fill="auto"/>
            <w:tcMar>
              <w:top w:w="28" w:type="dxa"/>
              <w:left w:w="57" w:type="dxa"/>
              <w:bottom w:w="28" w:type="dxa"/>
              <w:right w:w="57" w:type="dxa"/>
            </w:tcMar>
          </w:tcPr>
          <w:p w14:paraId="01016142" w14:textId="77777777" w:rsidR="003371CB" w:rsidRPr="00AE41F5" w:rsidRDefault="003371CB" w:rsidP="008A126D">
            <w:pPr>
              <w:rPr>
                <w:rStyle w:val="Hyperlink"/>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KM: </w:t>
            </w:r>
            <w:hyperlink r:id="rId79" w:history="1">
              <w:r w:rsidRPr="00AE41F5">
                <w:rPr>
                  <w:rStyle w:val="Hyperlink"/>
                  <w:rFonts w:asciiTheme="minorHAnsi" w:hAnsiTheme="minorHAnsi" w:cs="Lucida Sans Unicode"/>
                  <w:sz w:val="16"/>
                  <w:szCs w:val="16"/>
                </w:rPr>
                <w:t>Graphing proportion</w:t>
              </w:r>
            </w:hyperlink>
          </w:p>
          <w:p w14:paraId="709CC66D" w14:textId="77777777" w:rsidR="00BD31FA" w:rsidRDefault="00BD31FA" w:rsidP="00BD31F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0" w:history="1">
              <w:r w:rsidRPr="00395FEE">
                <w:rPr>
                  <w:rStyle w:val="Hyperlink"/>
                  <w:rFonts w:asciiTheme="minorHAnsi" w:hAnsiTheme="minorHAnsi" w:cs="Lucida Sans Unicode"/>
                  <w:sz w:val="16"/>
                  <w:szCs w:val="16"/>
                </w:rPr>
                <w:t>Investigating proportionality 2</w:t>
              </w:r>
            </w:hyperlink>
          </w:p>
          <w:p w14:paraId="2CFCD6A1" w14:textId="77777777" w:rsidR="003371CB" w:rsidRPr="00AE41F5" w:rsidRDefault="003371CB" w:rsidP="008A126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KM: </w:t>
            </w:r>
            <w:hyperlink r:id="rId81" w:history="1">
              <w:r w:rsidRPr="00AE41F5">
                <w:rPr>
                  <w:rStyle w:val="Hyperlink"/>
                  <w:rFonts w:asciiTheme="minorHAnsi" w:hAnsiTheme="minorHAnsi" w:cs="Lucida Sans Unicode"/>
                  <w:sz w:val="16"/>
                  <w:szCs w:val="16"/>
                </w:rPr>
                <w:t>Stick on the Maths NNS1: Understanding Proportionality</w:t>
              </w:r>
            </w:hyperlink>
          </w:p>
          <w:p w14:paraId="7AC2AB0E" w14:textId="77777777" w:rsidR="003371CB" w:rsidRPr="00AE41F5" w:rsidRDefault="003371CB" w:rsidP="008A126D">
            <w:pPr>
              <w:rPr>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KM: </w:t>
            </w:r>
            <w:hyperlink r:id="rId82" w:history="1">
              <w:r w:rsidRPr="00AE41F5">
                <w:rPr>
                  <w:rStyle w:val="Hyperlink"/>
                  <w:rFonts w:asciiTheme="minorHAnsi" w:hAnsiTheme="minorHAnsi" w:cs="Lucida Sans Unicode"/>
                  <w:sz w:val="16"/>
                  <w:szCs w:val="16"/>
                </w:rPr>
                <w:t>Stick on the Maths CALC1: Proportional Change and multiplicative methods</w:t>
              </w:r>
            </w:hyperlink>
          </w:p>
          <w:p w14:paraId="19293D93" w14:textId="77777777" w:rsidR="003371CB" w:rsidRPr="00AE41F5" w:rsidRDefault="003371CB" w:rsidP="008A126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KM: </w:t>
            </w:r>
            <w:hyperlink r:id="rId83" w:history="1">
              <w:r w:rsidRPr="00AE41F5">
                <w:rPr>
                  <w:rStyle w:val="Hyperlink"/>
                  <w:rFonts w:asciiTheme="minorHAnsi" w:hAnsiTheme="minorHAnsi" w:cs="Lucida Sans Unicode"/>
                  <w:sz w:val="16"/>
                  <w:szCs w:val="16"/>
                </w:rPr>
                <w:t>Convinced: NNS1: Understanding Proportionality</w:t>
              </w:r>
            </w:hyperlink>
          </w:p>
          <w:p w14:paraId="5E2BE779" w14:textId="77777777" w:rsidR="003371CB" w:rsidRPr="00AE41F5" w:rsidRDefault="003371CB" w:rsidP="008A126D">
            <w:pPr>
              <w:rPr>
                <w:rStyle w:val="Hyperlink"/>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KM: </w:t>
            </w:r>
            <w:hyperlink r:id="rId84" w:history="1">
              <w:r w:rsidRPr="00AE41F5">
                <w:rPr>
                  <w:rStyle w:val="Hyperlink"/>
                  <w:rFonts w:asciiTheme="minorHAnsi" w:hAnsiTheme="minorHAnsi" w:cs="Lucida Sans Unicode"/>
                  <w:sz w:val="16"/>
                  <w:szCs w:val="16"/>
                </w:rPr>
                <w:t>Convinced: CALC1: Proportional Change and multiplicative methods</w:t>
              </w:r>
            </w:hyperlink>
          </w:p>
          <w:p w14:paraId="4AE56A54" w14:textId="3E7CD91B" w:rsidR="00D8134A" w:rsidRPr="00AE41F5" w:rsidRDefault="00D8134A" w:rsidP="008A126D">
            <w:pPr>
              <w:rPr>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Hwb: </w:t>
            </w:r>
            <w:hyperlink r:id="rId85" w:history="1">
              <w:r w:rsidRPr="00AE41F5">
                <w:rPr>
                  <w:rStyle w:val="Hyperlink"/>
                  <w:rFonts w:asciiTheme="minorHAnsi" w:hAnsiTheme="minorHAnsi" w:cs="Lucida Sans Unicode"/>
                  <w:sz w:val="16"/>
                  <w:szCs w:val="16"/>
                </w:rPr>
                <w:t>Inverse or direct?</w:t>
              </w:r>
            </w:hyperlink>
          </w:p>
          <w:p w14:paraId="555BFA34" w14:textId="77777777" w:rsidR="003371CB" w:rsidRPr="00AE41F5" w:rsidRDefault="003371CB" w:rsidP="008A126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NRICH: </w:t>
            </w:r>
            <w:hyperlink r:id="rId86" w:history="1">
              <w:r w:rsidRPr="00AE41F5">
                <w:rPr>
                  <w:rStyle w:val="Hyperlink"/>
                  <w:rFonts w:asciiTheme="minorHAnsi" w:hAnsiTheme="minorHAnsi" w:cs="Lucida Sans Unicode"/>
                  <w:sz w:val="16"/>
                  <w:szCs w:val="16"/>
                </w:rPr>
                <w:t>In Proportion</w:t>
              </w:r>
            </w:hyperlink>
          </w:p>
          <w:p w14:paraId="449A7049" w14:textId="77777777" w:rsidR="003371CB" w:rsidRPr="00AE41F5" w:rsidRDefault="003371CB" w:rsidP="008A126D">
            <w:pPr>
              <w:rPr>
                <w:rStyle w:val="Hyperlink"/>
                <w:rFonts w:asciiTheme="minorHAnsi" w:hAnsiTheme="minorHAnsi" w:cs="Lucida Sans Unicode"/>
                <w:b/>
                <w:color w:val="auto"/>
                <w:sz w:val="16"/>
                <w:szCs w:val="16"/>
                <w:u w:val="none"/>
              </w:rPr>
            </w:pPr>
          </w:p>
          <w:p w14:paraId="73D280BA" w14:textId="77777777" w:rsidR="003371CB" w:rsidRPr="00AE41F5" w:rsidRDefault="003371CB" w:rsidP="008A126D">
            <w:pPr>
              <w:rPr>
                <w:rStyle w:val="Hyperlink"/>
                <w:rFonts w:asciiTheme="minorHAnsi" w:hAnsiTheme="minorHAnsi" w:cs="Lucida Sans Unicode"/>
                <w:b/>
                <w:color w:val="auto"/>
                <w:sz w:val="16"/>
                <w:szCs w:val="16"/>
                <w:u w:val="none"/>
              </w:rPr>
            </w:pPr>
            <w:r w:rsidRPr="00AE41F5">
              <w:rPr>
                <w:rStyle w:val="Hyperlink"/>
                <w:rFonts w:asciiTheme="minorHAnsi" w:hAnsiTheme="minorHAnsi" w:cs="Lucida Sans Unicode"/>
                <w:b/>
                <w:color w:val="auto"/>
                <w:sz w:val="16"/>
                <w:szCs w:val="16"/>
                <w:u w:val="none"/>
              </w:rPr>
              <w:t>Learning review</w:t>
            </w:r>
          </w:p>
          <w:p w14:paraId="242DA5D0" w14:textId="77777777" w:rsidR="000F4F19" w:rsidRPr="00AE41F5" w:rsidRDefault="000F4F19" w:rsidP="000F4F19">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GLOWMaths/JustMaths: </w:t>
            </w:r>
            <w:hyperlink r:id="rId87" w:history="1">
              <w:r w:rsidRPr="00AE41F5">
                <w:rPr>
                  <w:rStyle w:val="Hyperlink"/>
                  <w:rFonts w:asciiTheme="minorHAnsi" w:hAnsiTheme="minorHAnsi" w:cs="Lucida Sans Unicode"/>
                  <w:sz w:val="16"/>
                  <w:szCs w:val="16"/>
                </w:rPr>
                <w:t>Sample Questions Both Tiers</w:t>
              </w:r>
            </w:hyperlink>
          </w:p>
          <w:p w14:paraId="6E4B59BB" w14:textId="77777777" w:rsidR="00BF68C8" w:rsidRDefault="000F4F19" w:rsidP="000F4F19">
            <w:pPr>
              <w:rPr>
                <w:rStyle w:val="Hyperlink"/>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GLOWMaths/JustMaths: </w:t>
            </w:r>
            <w:hyperlink r:id="rId88" w:history="1">
              <w:r w:rsidRPr="00AE41F5">
                <w:rPr>
                  <w:rStyle w:val="Hyperlink"/>
                  <w:rFonts w:asciiTheme="minorHAnsi" w:hAnsiTheme="minorHAnsi" w:cs="Lucida Sans Unicode"/>
                  <w:sz w:val="16"/>
                  <w:szCs w:val="16"/>
                </w:rPr>
                <w:t>Sample Questions Higher Tiers</w:t>
              </w:r>
            </w:hyperlink>
          </w:p>
          <w:p w14:paraId="51E2C6F8" w14:textId="541F8AA8" w:rsidR="003371CB" w:rsidRPr="00AE41F5" w:rsidRDefault="00BF68C8" w:rsidP="00BF68C8">
            <w:pPr>
              <w:rPr>
                <w:rFonts w:asciiTheme="minorHAnsi" w:hAnsiTheme="minorHAnsi" w:cs="Lucida Sans Unicode"/>
                <w:color w:val="000000" w:themeColor="text1"/>
                <w:sz w:val="16"/>
                <w:szCs w:val="16"/>
              </w:rPr>
            </w:pPr>
            <w:r w:rsidRPr="00450172">
              <w:rPr>
                <w:rFonts w:asciiTheme="minorHAnsi" w:hAnsiTheme="minorHAnsi" w:cs="Lucida Sans Unicode"/>
                <w:sz w:val="16"/>
                <w:szCs w:val="16"/>
              </w:rPr>
              <w:t xml:space="preserve">KM: </w:t>
            </w:r>
            <w:hyperlink r:id="rId89" w:history="1">
              <w:r w:rsidRPr="00EB19A6">
                <w:rPr>
                  <w:rStyle w:val="Hyperlink"/>
                  <w:rFonts w:asciiTheme="minorHAnsi" w:hAnsiTheme="minorHAnsi" w:cs="Lucida Sans Unicode"/>
                  <w:sz w:val="16"/>
                  <w:szCs w:val="16"/>
                </w:rPr>
                <w:t>10M2 BAM Task</w:t>
              </w:r>
            </w:hyperlink>
            <w:r>
              <w:t xml:space="preserve"> </w:t>
            </w:r>
            <w:hyperlink r:id="rId90" w:history="1"/>
          </w:p>
        </w:tc>
        <w:tc>
          <w:tcPr>
            <w:tcW w:w="5179" w:type="dxa"/>
            <w:gridSpan w:val="2"/>
            <w:shd w:val="clear" w:color="auto" w:fill="auto"/>
            <w:tcMar>
              <w:top w:w="28" w:type="dxa"/>
              <w:left w:w="57" w:type="dxa"/>
              <w:bottom w:w="28" w:type="dxa"/>
              <w:right w:w="57" w:type="dxa"/>
            </w:tcMar>
          </w:tcPr>
          <w:p w14:paraId="5E71B3E3"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will want to identify an additive relationship between two quantities that are in proportion and apply this to solve problems</w:t>
            </w:r>
          </w:p>
          <w:p w14:paraId="4B0F0094"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interpret </w:t>
            </w:r>
            <w:r w:rsidRPr="0077231B">
              <w:rPr>
                <w:rFonts w:asciiTheme="minorHAnsi" w:hAnsiTheme="minorHAnsi" w:cs="Lucida Sans Unicode"/>
                <w:i/>
                <w:color w:val="000000" w:themeColor="text1"/>
                <w:sz w:val="16"/>
                <w:szCs w:val="16"/>
              </w:rPr>
              <w:t>‘x is inversely proportional to y’</w:t>
            </w:r>
            <w:r>
              <w:rPr>
                <w:rFonts w:asciiTheme="minorHAnsi" w:hAnsiTheme="minorHAnsi" w:cs="Lucida Sans Unicode"/>
                <w:color w:val="000000" w:themeColor="text1"/>
                <w:sz w:val="16"/>
                <w:szCs w:val="16"/>
              </w:rPr>
              <w:t xml:space="preserve"> as y=x/k rather than y = k/x</w:t>
            </w:r>
          </w:p>
          <w:p w14:paraId="199603F0" w14:textId="77777777" w:rsidR="003371CB" w:rsidRPr="00340ACD"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proportionality constant always has to be greater than 1</w:t>
            </w:r>
          </w:p>
          <w:p w14:paraId="5DF4625C" w14:textId="77777777" w:rsidR="003371CB" w:rsidRPr="00E9594C" w:rsidRDefault="003371CB" w:rsidP="0033178F">
            <w:pPr>
              <w:rPr>
                <w:rFonts w:asciiTheme="minorHAnsi" w:hAnsiTheme="minorHAnsi" w:cs="Lucida Sans Unicode"/>
                <w:sz w:val="16"/>
                <w:szCs w:val="16"/>
              </w:rPr>
            </w:pPr>
          </w:p>
        </w:tc>
      </w:tr>
    </w:tbl>
    <w:p w14:paraId="3A0E0409" w14:textId="421413C9"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9DC921D" w14:textId="77777777"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1EB67C4"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09FDF3B7" w14:textId="77777777" w:rsidTr="007B4268">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3EF87D88" w14:textId="77777777" w:rsidR="002A24A8" w:rsidRPr="004C6A8D" w:rsidRDefault="002A24A8" w:rsidP="0033178F">
            <w:pPr>
              <w:rPr>
                <w:rFonts w:ascii="Century Gothic" w:hAnsi="Century Gothic" w:cs="Lucida Sans Unicode"/>
                <w:i/>
                <w:sz w:val="20"/>
                <w:szCs w:val="20"/>
              </w:rPr>
            </w:pPr>
            <w:bookmarkStart w:id="8" w:name="PS"/>
            <w:r w:rsidRPr="004C6A8D">
              <w:rPr>
                <w:rFonts w:ascii="Century Gothic" w:hAnsi="Century Gothic" w:cs="Lucida Sans Unicode"/>
                <w:i/>
                <w:sz w:val="20"/>
                <w:szCs w:val="20"/>
              </w:rPr>
              <w:t>Pattern sniffing</w:t>
            </w:r>
            <w:bookmarkEnd w:id="8"/>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5DF48E24" w14:textId="41ECF6DF" w:rsidR="002A24A8" w:rsidRPr="004C6A8D" w:rsidRDefault="00C94898" w:rsidP="0033178F">
            <w:pPr>
              <w:jc w:val="right"/>
              <w:rPr>
                <w:rFonts w:ascii="Century Gothic" w:hAnsi="Century Gothic" w:cs="Lucida Sans Unicode"/>
                <w:i/>
                <w:sz w:val="20"/>
                <w:szCs w:val="20"/>
              </w:rPr>
            </w:pPr>
            <w:r w:rsidRPr="004C6A8D">
              <w:rPr>
                <w:rFonts w:ascii="Century Gothic" w:hAnsi="Century Gothic" w:cs="Lucida Sans Unicode"/>
                <w:i/>
                <w:sz w:val="20"/>
                <w:szCs w:val="20"/>
              </w:rPr>
              <w:t>2</w:t>
            </w:r>
            <w:r w:rsidR="002A24A8" w:rsidRPr="004C6A8D">
              <w:rPr>
                <w:rFonts w:ascii="Century Gothic" w:hAnsi="Century Gothic" w:cs="Lucida Sans Unicode"/>
                <w:i/>
                <w:sz w:val="20"/>
                <w:szCs w:val="20"/>
              </w:rPr>
              <w:t xml:space="preserve"> </w:t>
            </w:r>
            <w:r w:rsidR="003426CA">
              <w:rPr>
                <w:rFonts w:ascii="Century Gothic" w:hAnsi="Century Gothic" w:cs="Lucida Sans Unicode"/>
                <w:i/>
                <w:sz w:val="20"/>
                <w:szCs w:val="20"/>
              </w:rPr>
              <w:t>lessons</w:t>
            </w:r>
          </w:p>
        </w:tc>
      </w:tr>
      <w:tr w:rsidR="002A24A8" w:rsidRPr="00C125BF" w14:paraId="23AFBF87" w14:textId="77777777" w:rsidTr="00017C2E">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6E7B77E3" w14:textId="6F5CA6DD" w:rsidR="002A24A8" w:rsidRPr="00E9594C" w:rsidRDefault="007C3CD6"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11B33974" w14:textId="7AB19D5F" w:rsidR="002A24A8" w:rsidRPr="00E9594C" w:rsidRDefault="00665663"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91" w:history="1">
              <w:r w:rsidRPr="00D942B8">
                <w:rPr>
                  <w:rStyle w:val="Hyperlink"/>
                  <w:rFonts w:asciiTheme="minorHAnsi" w:hAnsiTheme="minorHAnsi" w:cs="Arial"/>
                  <w:sz w:val="16"/>
                  <w:szCs w:val="16"/>
                </w:rPr>
                <w:t>Algebra progression map</w:t>
              </w:r>
            </w:hyperlink>
          </w:p>
        </w:tc>
      </w:tr>
      <w:tr w:rsidR="002A24A8" w:rsidRPr="00C125BF" w14:paraId="249E111D" w14:textId="77777777" w:rsidTr="00017C2E">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28537436" w14:textId="6463A187" w:rsidR="00A1066A" w:rsidRPr="009E0BB3" w:rsidRDefault="00A1066A"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A1066A">
              <w:rPr>
                <w:color w:val="000000"/>
                <w:sz w:val="16"/>
                <w:szCs w:val="16"/>
              </w:rPr>
              <w:t>recognise and use simple geometric progressions (r^n where n is an integer, and r is a rational number &gt; 0 )</w:t>
            </w:r>
          </w:p>
        </w:tc>
      </w:tr>
      <w:tr w:rsidR="002A24A8" w:rsidRPr="00C125BF" w14:paraId="1B21C915" w14:textId="77777777" w:rsidTr="007B4268">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F0342AD" w14:textId="3030AE77" w:rsidR="002A24A8" w:rsidRPr="008325F3" w:rsidRDefault="000B45C3"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D809E8" w:rsidRPr="00965CB9" w14:paraId="3ED295D3" w14:textId="77777777" w:rsidTr="007B4268">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7A2BE31F" w14:textId="62B647DD" w:rsidR="00D809E8" w:rsidRPr="004C6A8D" w:rsidRDefault="00D809E8" w:rsidP="0033178F">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00B51AD2" w14:textId="5CE65439" w:rsidR="00D809E8" w:rsidRPr="004C6A8D" w:rsidRDefault="00D809E8" w:rsidP="0033178F">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BD08E6" w:rsidRPr="00C125BF" w14:paraId="78360725" w14:textId="77777777" w:rsidTr="007B4268">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FCA8796" w14:textId="27EE32F0" w:rsidR="00BD08E6" w:rsidRPr="00E9594C" w:rsidRDefault="00BD08E6"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geometric progressions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640A1AC" w14:textId="4EF68C3D" w:rsidR="00BD08E6" w:rsidRPr="00FA33DB"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R</w:t>
            </w:r>
            <w:r w:rsidRPr="00A1066A">
              <w:rPr>
                <w:color w:val="000000"/>
                <w:sz w:val="16"/>
                <w:szCs w:val="16"/>
              </w:rPr>
              <w:t xml:space="preserve">ecognise </w:t>
            </w:r>
            <w:r>
              <w:rPr>
                <w:color w:val="000000"/>
                <w:sz w:val="16"/>
                <w:szCs w:val="16"/>
              </w:rPr>
              <w:t>a</w:t>
            </w:r>
            <w:r w:rsidR="008F2B52">
              <w:rPr>
                <w:color w:val="000000"/>
                <w:sz w:val="16"/>
                <w:szCs w:val="16"/>
              </w:rPr>
              <w:t>nd describe a</w:t>
            </w:r>
            <w:r w:rsidRPr="00A1066A">
              <w:rPr>
                <w:color w:val="000000"/>
                <w:sz w:val="16"/>
                <w:szCs w:val="16"/>
              </w:rPr>
              <w:t xml:space="preserve"> simple geometric progression</w:t>
            </w:r>
          </w:p>
          <w:p w14:paraId="07C052D2" w14:textId="6AACC469" w:rsidR="00BD08E6" w:rsidRPr="008F2B52" w:rsidRDefault="00BD08E6" w:rsidP="008F2B5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Find the next three terms</w:t>
            </w:r>
            <w:r w:rsidR="008F2B52">
              <w:rPr>
                <w:color w:val="000000"/>
                <w:sz w:val="16"/>
                <w:szCs w:val="16"/>
              </w:rPr>
              <w:t>, or any given term,</w:t>
            </w:r>
            <w:r>
              <w:rPr>
                <w:color w:val="000000"/>
                <w:sz w:val="16"/>
                <w:szCs w:val="16"/>
              </w:rPr>
              <w:t xml:space="preserve"> in a geometric progression</w:t>
            </w:r>
          </w:p>
        </w:tc>
      </w:tr>
      <w:tr w:rsidR="002A24A8" w:rsidRPr="00C125BF" w14:paraId="5313D11A" w14:textId="77777777" w:rsidTr="007B4268">
        <w:trPr>
          <w:cantSplit/>
          <w:trHeight w:val="36"/>
        </w:trPr>
        <w:tc>
          <w:tcPr>
            <w:tcW w:w="5178" w:type="dxa"/>
            <w:shd w:val="clear" w:color="auto" w:fill="E5B8B7" w:themeFill="accent2" w:themeFillTint="66"/>
            <w:noWrap/>
            <w:tcMar>
              <w:top w:w="28" w:type="dxa"/>
              <w:left w:w="57" w:type="dxa"/>
              <w:bottom w:w="28" w:type="dxa"/>
              <w:right w:w="57" w:type="dxa"/>
            </w:tcMar>
          </w:tcPr>
          <w:p w14:paraId="4BBD13DF" w14:textId="7A276EE3" w:rsidR="002A24A8" w:rsidRPr="004C6A8D" w:rsidRDefault="002A24A8" w:rsidP="0033178F">
            <w:pPr>
              <w:rPr>
                <w:rFonts w:ascii="Century Gothic" w:hAnsi="Century Gothic" w:cs="Lucida Sans Unicode"/>
                <w:bCs/>
                <w:sz w:val="16"/>
                <w:szCs w:val="16"/>
              </w:rPr>
            </w:pPr>
            <w:r w:rsidRPr="004C6A8D">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2FB02E8D" w14:textId="77777777" w:rsidR="002A24A8" w:rsidRPr="004C6A8D" w:rsidRDefault="002A24A8" w:rsidP="0033178F">
            <w:pPr>
              <w:rPr>
                <w:rFonts w:ascii="Century Gothic" w:hAnsi="Century Gothic" w:cs="Lucida Sans Unicode"/>
                <w:sz w:val="16"/>
                <w:szCs w:val="16"/>
                <w:u w:val="single"/>
                <w:shd w:val="clear" w:color="auto" w:fill="FFFF00"/>
              </w:rPr>
            </w:pPr>
            <w:r w:rsidRPr="004C6A8D">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14F69737" w14:textId="77777777" w:rsidR="002A24A8" w:rsidRPr="004C6A8D" w:rsidRDefault="002A24A8" w:rsidP="0033178F">
            <w:pPr>
              <w:rPr>
                <w:rFonts w:ascii="Century Gothic" w:hAnsi="Century Gothic" w:cs="Lucida Sans Unicode"/>
                <w:sz w:val="16"/>
                <w:szCs w:val="16"/>
              </w:rPr>
            </w:pPr>
            <w:r w:rsidRPr="004C6A8D">
              <w:rPr>
                <w:rFonts w:ascii="Century Gothic" w:hAnsi="Century Gothic" w:cs="Lucida Sans Unicode"/>
                <w:sz w:val="16"/>
                <w:szCs w:val="16"/>
              </w:rPr>
              <w:t>Pedagogical notes</w:t>
            </w:r>
          </w:p>
        </w:tc>
      </w:tr>
      <w:tr w:rsidR="00BD08E6" w:rsidRPr="00C125BF" w14:paraId="6BF3EF3C" w14:textId="77777777" w:rsidTr="007B4268">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89AA685"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nth term for an increasing linear sequence</w:t>
            </w:r>
          </w:p>
          <w:p w14:paraId="3A49AE29" w14:textId="6B38C757" w:rsidR="00BD08E6" w:rsidRPr="00A41E7C" w:rsidRDefault="00BD08E6" w:rsidP="00A41E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nth term for an decreasing linear sequence</w:t>
            </w:r>
          </w:p>
        </w:tc>
        <w:tc>
          <w:tcPr>
            <w:tcW w:w="5179" w:type="dxa"/>
            <w:gridSpan w:val="3"/>
            <w:tcBorders>
              <w:bottom w:val="single" w:sz="4" w:space="0" w:color="auto"/>
            </w:tcBorders>
            <w:shd w:val="clear" w:color="auto" w:fill="auto"/>
            <w:tcMar>
              <w:top w:w="28" w:type="dxa"/>
              <w:left w:w="57" w:type="dxa"/>
              <w:bottom w:w="28" w:type="dxa"/>
              <w:right w:w="57" w:type="dxa"/>
            </w:tcMar>
          </w:tcPr>
          <w:p w14:paraId="02DB2FB2"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2DC16A3A"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nth term</w:t>
            </w:r>
          </w:p>
          <w:p w14:paraId="7014ED24"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w:t>
            </w:r>
          </w:p>
          <w:p w14:paraId="6E8DCB8B"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First (second) difference</w:t>
            </w:r>
          </w:p>
          <w:p w14:paraId="50C68A8E"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Geometric Progression</w:t>
            </w:r>
          </w:p>
          <w:p w14:paraId="6BBE5B8D" w14:textId="77777777" w:rsidR="00BD08E6" w:rsidRDefault="00BD08E6" w:rsidP="0073298D">
            <w:pPr>
              <w:rPr>
                <w:rFonts w:asciiTheme="minorHAnsi" w:hAnsiTheme="minorHAnsi" w:cs="Lucida Sans Unicode"/>
                <w:color w:val="000000" w:themeColor="text1"/>
                <w:sz w:val="16"/>
                <w:szCs w:val="16"/>
              </w:rPr>
            </w:pPr>
          </w:p>
          <w:p w14:paraId="00CB14A1" w14:textId="77777777" w:rsidR="00BD08E6" w:rsidRPr="00540758" w:rsidRDefault="00BD08E6" w:rsidP="0073298D">
            <w:pPr>
              <w:rPr>
                <w:rFonts w:asciiTheme="minorHAnsi" w:hAnsiTheme="minorHAnsi" w:cs="Lucida Sans Unicode"/>
                <w:b/>
                <w:color w:val="000000" w:themeColor="text1"/>
                <w:sz w:val="16"/>
                <w:szCs w:val="16"/>
              </w:rPr>
            </w:pPr>
            <w:r w:rsidRPr="00540758">
              <w:rPr>
                <w:rFonts w:asciiTheme="minorHAnsi" w:hAnsiTheme="minorHAnsi" w:cs="Lucida Sans Unicode"/>
                <w:b/>
                <w:color w:val="000000" w:themeColor="text1"/>
                <w:sz w:val="16"/>
                <w:szCs w:val="16"/>
              </w:rPr>
              <w:t>Notation</w:t>
            </w:r>
          </w:p>
          <w:p w14:paraId="37AB1AF6" w14:textId="09E32741" w:rsidR="00BD08E6" w:rsidRPr="00E9594C" w:rsidRDefault="00BD08E6"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T(n) is often used to indicate the ‘nth term’</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A659605" w14:textId="7C4447FE"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In Stage 9, pupils recognised and used quadratic sequences. The focus in this stage is introducing pupils to geometric sequences (r&gt;0).</w:t>
            </w:r>
          </w:p>
          <w:p w14:paraId="56392601" w14:textId="77777777" w:rsidR="00BD08E6" w:rsidRPr="00730165" w:rsidRDefault="00BD08E6" w:rsidP="0073298D">
            <w:pPr>
              <w:rPr>
                <w:rFonts w:asciiTheme="minorHAnsi" w:hAnsiTheme="minorHAnsi" w:cs="Lucida Sans Unicode"/>
                <w:sz w:val="16"/>
                <w:szCs w:val="16"/>
              </w:rPr>
            </w:pPr>
            <w:r w:rsidRPr="00B36A27">
              <w:rPr>
                <w:rStyle w:val="Hyperlink"/>
                <w:rFonts w:asciiTheme="minorHAnsi" w:hAnsiTheme="minorHAnsi" w:cs="Lucida Sans Unicode"/>
                <w:color w:val="auto"/>
                <w:sz w:val="16"/>
                <w:szCs w:val="16"/>
                <w:u w:val="none"/>
              </w:rPr>
              <w:t xml:space="preserve">NCETM: </w:t>
            </w:r>
            <w:hyperlink r:id="rId92" w:history="1">
              <w:r>
                <w:rPr>
                  <w:rStyle w:val="Hyperlink"/>
                  <w:rFonts w:asciiTheme="minorHAnsi" w:hAnsiTheme="minorHAnsi" w:cs="Lucida Sans Unicode"/>
                  <w:sz w:val="16"/>
                  <w:szCs w:val="16"/>
                </w:rPr>
                <w:t>Departmental workshops: Sequences</w:t>
              </w:r>
            </w:hyperlink>
          </w:p>
          <w:p w14:paraId="6973D0F9"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93" w:history="1">
              <w:r w:rsidRPr="00673A38">
                <w:rPr>
                  <w:rStyle w:val="Hyperlink"/>
                  <w:rFonts w:asciiTheme="minorHAnsi" w:hAnsiTheme="minorHAnsi" w:cs="Lucida Sans Unicode"/>
                  <w:sz w:val="16"/>
                  <w:szCs w:val="16"/>
                </w:rPr>
                <w:t>Glossary</w:t>
              </w:r>
            </w:hyperlink>
          </w:p>
          <w:p w14:paraId="1B24CDC8" w14:textId="77777777" w:rsidR="00BD08E6" w:rsidRPr="00D66180" w:rsidRDefault="00BD08E6" w:rsidP="0073298D">
            <w:pPr>
              <w:rPr>
                <w:rFonts w:asciiTheme="minorHAnsi" w:hAnsiTheme="minorHAnsi" w:cs="Lucida Sans Unicode"/>
                <w:color w:val="000000" w:themeColor="text1"/>
                <w:sz w:val="16"/>
                <w:szCs w:val="16"/>
              </w:rPr>
            </w:pPr>
          </w:p>
          <w:p w14:paraId="6DF725A7" w14:textId="77777777" w:rsidR="00BD08E6" w:rsidRDefault="00BD08E6" w:rsidP="0073298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D6C7A1E" w14:textId="77777777" w:rsidR="00BD08E6" w:rsidRDefault="00BD08E6" w:rsidP="0073298D">
            <w:pPr>
              <w:rPr>
                <w:rFonts w:asciiTheme="minorHAnsi" w:hAnsiTheme="minorHAnsi" w:cs="Lucida Sans Unicode"/>
                <w:i/>
                <w:color w:val="000000" w:themeColor="text1"/>
                <w:sz w:val="16"/>
                <w:szCs w:val="16"/>
              </w:rPr>
            </w:pPr>
            <w:r w:rsidRPr="00DD3DFB">
              <w:rPr>
                <w:rFonts w:asciiTheme="minorHAnsi" w:hAnsiTheme="minorHAnsi" w:cs="Lucida Sans Unicode"/>
                <w:i/>
                <w:color w:val="000000" w:themeColor="text1"/>
                <w:sz w:val="16"/>
                <w:szCs w:val="16"/>
              </w:rPr>
              <w:t>All students should use a spreadsheet to explore aspects of sequences during this unit.  For example, this could be using formulae to continue a given sequence, to generate the first few terms of a sequence from an nth term as entered, or to find the missing terms in sequence</w:t>
            </w:r>
            <w:r>
              <w:rPr>
                <w:rFonts w:asciiTheme="minorHAnsi" w:hAnsiTheme="minorHAnsi" w:cs="Lucida Sans Unicode"/>
                <w:i/>
                <w:color w:val="000000" w:themeColor="text1"/>
                <w:sz w:val="16"/>
                <w:szCs w:val="16"/>
              </w:rPr>
              <w:t>.</w:t>
            </w:r>
          </w:p>
          <w:p w14:paraId="22B09940" w14:textId="0595B3E2" w:rsidR="00BD08E6" w:rsidRPr="00DD3DFB" w:rsidRDefault="00BD08E6" w:rsidP="00DD3DFB">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Ask pupils to repeatedly fold a piece of paper in half as many times as possible as an introduction to geometric sequences.</w:t>
            </w:r>
          </w:p>
        </w:tc>
      </w:tr>
      <w:tr w:rsidR="002A24A8" w:rsidRPr="00C125BF" w14:paraId="70065AD2" w14:textId="77777777" w:rsidTr="007B4268">
        <w:trPr>
          <w:cantSplit/>
          <w:trHeight w:val="123"/>
        </w:trPr>
        <w:tc>
          <w:tcPr>
            <w:tcW w:w="5178" w:type="dxa"/>
            <w:shd w:val="clear" w:color="auto" w:fill="E5B8B7" w:themeFill="accent2" w:themeFillTint="66"/>
            <w:tcMar>
              <w:top w:w="28" w:type="dxa"/>
              <w:left w:w="57" w:type="dxa"/>
              <w:bottom w:w="28" w:type="dxa"/>
              <w:right w:w="57" w:type="dxa"/>
            </w:tcMar>
          </w:tcPr>
          <w:p w14:paraId="082DB97A" w14:textId="2EA0931E" w:rsidR="002A24A8" w:rsidRPr="004C6A8D" w:rsidRDefault="002A24A8" w:rsidP="0033178F">
            <w:pPr>
              <w:rPr>
                <w:rFonts w:ascii="Century Gothic" w:hAnsi="Century Gothic" w:cs="Lucida Sans Unicode"/>
                <w:sz w:val="16"/>
                <w:szCs w:val="16"/>
              </w:rPr>
            </w:pPr>
            <w:r w:rsidRPr="004C6A8D">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5D31275B" w14:textId="77777777" w:rsidR="002A24A8" w:rsidRPr="004C6A8D" w:rsidRDefault="002A24A8" w:rsidP="0033178F">
            <w:pPr>
              <w:rPr>
                <w:rFonts w:ascii="Century Gothic" w:hAnsi="Century Gothic" w:cs="Lucida Sans Unicode"/>
                <w:sz w:val="16"/>
                <w:szCs w:val="16"/>
              </w:rPr>
            </w:pPr>
            <w:r w:rsidRPr="004C6A8D">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41BFA414" w14:textId="77777777" w:rsidR="002A24A8" w:rsidRPr="004C6A8D" w:rsidRDefault="002A24A8" w:rsidP="0033178F">
            <w:pPr>
              <w:rPr>
                <w:rFonts w:ascii="Century Gothic" w:hAnsi="Century Gothic" w:cs="Lucida Sans Unicode"/>
                <w:sz w:val="16"/>
                <w:szCs w:val="16"/>
              </w:rPr>
            </w:pPr>
            <w:r w:rsidRPr="004C6A8D">
              <w:rPr>
                <w:rFonts w:ascii="Century Gothic" w:hAnsi="Century Gothic" w:cs="Lucida Sans Unicode"/>
                <w:sz w:val="16"/>
                <w:szCs w:val="16"/>
              </w:rPr>
              <w:t>Possible misconceptions</w:t>
            </w:r>
          </w:p>
        </w:tc>
      </w:tr>
      <w:tr w:rsidR="00BD08E6" w:rsidRPr="00C125BF" w14:paraId="6C7E2A32" w14:textId="77777777" w:rsidTr="00017C2E">
        <w:trPr>
          <w:cantSplit/>
          <w:trHeight w:val="36"/>
        </w:trPr>
        <w:tc>
          <w:tcPr>
            <w:tcW w:w="5178" w:type="dxa"/>
            <w:shd w:val="clear" w:color="auto" w:fill="auto"/>
            <w:tcMar>
              <w:top w:w="28" w:type="dxa"/>
              <w:left w:w="57" w:type="dxa"/>
              <w:bottom w:w="28" w:type="dxa"/>
              <w:right w:w="57" w:type="dxa"/>
            </w:tcMar>
          </w:tcPr>
          <w:p w14:paraId="1E633EE2"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geometric progression. And another. And another….</w:t>
            </w:r>
          </w:p>
          <w:p w14:paraId="3ED71609" w14:textId="755CB93A" w:rsidR="00BD08E6" w:rsidRPr="00E9594C" w:rsidRDefault="00BD08E6"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1, 1, 1, 1, 1, … is an arithmetic sequence. Jenny thinks 1, 1, 1, 1, 1, … is a geometric sequence. Who is correct? Explain your answer.</w:t>
            </w:r>
          </w:p>
        </w:tc>
        <w:tc>
          <w:tcPr>
            <w:tcW w:w="5179" w:type="dxa"/>
            <w:gridSpan w:val="3"/>
            <w:shd w:val="clear" w:color="auto" w:fill="auto"/>
            <w:tcMar>
              <w:top w:w="28" w:type="dxa"/>
              <w:left w:w="57" w:type="dxa"/>
              <w:bottom w:w="28" w:type="dxa"/>
              <w:right w:w="57" w:type="dxa"/>
            </w:tcMar>
          </w:tcPr>
          <w:p w14:paraId="013AE5D4"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4" w:history="1">
              <w:r w:rsidRPr="0044208F">
                <w:rPr>
                  <w:rStyle w:val="Hyperlink"/>
                  <w:rFonts w:asciiTheme="minorHAnsi" w:hAnsiTheme="minorHAnsi" w:cs="Lucida Sans Unicode"/>
                  <w:sz w:val="16"/>
                  <w:szCs w:val="16"/>
                </w:rPr>
                <w:t>Sequence plotting</w:t>
              </w:r>
            </w:hyperlink>
            <w:r>
              <w:rPr>
                <w:rStyle w:val="Hyperlink"/>
                <w:rFonts w:asciiTheme="minorHAnsi" w:hAnsiTheme="minorHAnsi" w:cs="Lucida Sans Unicode"/>
                <w:color w:val="auto"/>
                <w:sz w:val="16"/>
                <w:szCs w:val="16"/>
                <w:u w:val="none"/>
              </w:rPr>
              <w:t>.  A grid for plotting nth term against term.</w:t>
            </w:r>
          </w:p>
          <w:p w14:paraId="5FAB6C5C" w14:textId="5529B0F1" w:rsidR="00BD08E6" w:rsidRPr="00A41E7C"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5" w:history="1">
              <w:r w:rsidRPr="0044208F">
                <w:rPr>
                  <w:rStyle w:val="Hyperlink"/>
                  <w:rFonts w:asciiTheme="minorHAnsi" w:hAnsiTheme="minorHAnsi" w:cs="Lucida Sans Unicode"/>
                  <w:sz w:val="16"/>
                  <w:szCs w:val="16"/>
                </w:rPr>
                <w:t>Maths to Infinity: Sequences</w:t>
              </w:r>
            </w:hyperlink>
            <w:r w:rsidR="00A41E7C">
              <w:rPr>
                <w:rStyle w:val="Hyperlink"/>
                <w:rFonts w:asciiTheme="minorHAnsi" w:hAnsiTheme="minorHAnsi" w:cs="Lucida Sans Unicode"/>
                <w:sz w:val="16"/>
                <w:szCs w:val="16"/>
              </w:rPr>
              <w:t xml:space="preserve"> </w:t>
            </w:r>
          </w:p>
          <w:p w14:paraId="199FB727" w14:textId="7CB56D0C" w:rsidR="00B57429" w:rsidRPr="00B57429" w:rsidRDefault="00B57429" w:rsidP="0073298D">
            <w:pPr>
              <w:rPr>
                <w:rStyle w:val="Hyperlink"/>
                <w:rFonts w:asciiTheme="minorHAnsi" w:hAnsiTheme="minorHAnsi" w:cs="Lucida Sans Unicode"/>
                <w:color w:val="auto"/>
                <w:sz w:val="16"/>
                <w:szCs w:val="16"/>
                <w:u w:val="none"/>
              </w:rPr>
            </w:pPr>
            <w:r w:rsidRPr="00B57429">
              <w:rPr>
                <w:rStyle w:val="Hyperlink"/>
                <w:rFonts w:asciiTheme="minorHAnsi" w:hAnsiTheme="minorHAnsi" w:cs="Lucida Sans Unicode"/>
                <w:color w:val="auto"/>
                <w:sz w:val="16"/>
                <w:szCs w:val="16"/>
                <w:u w:val="none"/>
              </w:rPr>
              <w:t xml:space="preserve">Hwb: </w:t>
            </w:r>
            <w:hyperlink r:id="rId96" w:history="1">
              <w:r w:rsidRPr="00B57429">
                <w:rPr>
                  <w:rStyle w:val="Hyperlink"/>
                  <w:rFonts w:asciiTheme="minorHAnsi" w:hAnsiTheme="minorHAnsi" w:cs="Lucida Sans Unicode"/>
                  <w:sz w:val="16"/>
                  <w:szCs w:val="16"/>
                </w:rPr>
                <w:t>Linear and quadratic sequences</w:t>
              </w:r>
            </w:hyperlink>
          </w:p>
          <w:p w14:paraId="4E68FF1B"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97" w:history="1">
              <w:r w:rsidRPr="005A5E07">
                <w:rPr>
                  <w:rStyle w:val="Hyperlink"/>
                  <w:rFonts w:asciiTheme="minorHAnsi" w:hAnsiTheme="minorHAnsi" w:cs="Lucida Sans Unicode"/>
                  <w:sz w:val="16"/>
                  <w:szCs w:val="16"/>
                </w:rPr>
                <w:t>Growing Surprises</w:t>
              </w:r>
            </w:hyperlink>
          </w:p>
          <w:p w14:paraId="2D0F880D" w14:textId="77777777" w:rsidR="00BD08E6" w:rsidRDefault="00BD08E6" w:rsidP="0073298D">
            <w:pPr>
              <w:rPr>
                <w:rStyle w:val="Hyperlink"/>
                <w:rFonts w:asciiTheme="minorHAnsi" w:hAnsiTheme="minorHAnsi" w:cs="Lucida Sans Unicode"/>
                <w:color w:val="auto"/>
                <w:sz w:val="16"/>
                <w:szCs w:val="16"/>
                <w:u w:val="none"/>
              </w:rPr>
            </w:pPr>
          </w:p>
          <w:p w14:paraId="47E31B03" w14:textId="77777777" w:rsidR="00BD08E6" w:rsidRPr="00AE41F5" w:rsidRDefault="00BD08E6" w:rsidP="0073298D">
            <w:pPr>
              <w:rPr>
                <w:rStyle w:val="Hyperlink"/>
                <w:rFonts w:asciiTheme="minorHAnsi" w:hAnsiTheme="minorHAnsi" w:cs="Lucida Sans Unicode"/>
                <w:b/>
                <w:color w:val="auto"/>
                <w:sz w:val="16"/>
                <w:szCs w:val="16"/>
                <w:u w:val="none"/>
              </w:rPr>
            </w:pPr>
            <w:r w:rsidRPr="00AE41F5">
              <w:rPr>
                <w:rStyle w:val="Hyperlink"/>
                <w:rFonts w:asciiTheme="minorHAnsi" w:hAnsiTheme="minorHAnsi" w:cs="Lucida Sans Unicode"/>
                <w:b/>
                <w:color w:val="auto"/>
                <w:sz w:val="16"/>
                <w:szCs w:val="16"/>
                <w:u w:val="none"/>
              </w:rPr>
              <w:t>Learning review</w:t>
            </w:r>
          </w:p>
          <w:p w14:paraId="6E043AFE" w14:textId="77777777" w:rsidR="000F4F19" w:rsidRPr="00AE41F5" w:rsidRDefault="000F4F19" w:rsidP="000F4F19">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GLOWMaths/JustMaths: </w:t>
            </w:r>
            <w:hyperlink r:id="rId98" w:history="1">
              <w:r w:rsidRPr="00AE41F5">
                <w:rPr>
                  <w:rStyle w:val="Hyperlink"/>
                  <w:rFonts w:asciiTheme="minorHAnsi" w:hAnsiTheme="minorHAnsi" w:cs="Lucida Sans Unicode"/>
                  <w:sz w:val="16"/>
                  <w:szCs w:val="16"/>
                </w:rPr>
                <w:t>Sample Questions Both Tiers</w:t>
              </w:r>
            </w:hyperlink>
          </w:p>
          <w:p w14:paraId="6F98CC7C" w14:textId="33581B49" w:rsidR="00BD08E6" w:rsidRPr="00E9594C" w:rsidRDefault="000F4F19" w:rsidP="000F4F19">
            <w:pPr>
              <w:rPr>
                <w:rFonts w:asciiTheme="minorHAnsi" w:hAnsiTheme="minorHAnsi" w:cs="Lucida Sans Unicode"/>
                <w:color w:val="000000" w:themeColor="text1"/>
                <w:sz w:val="16"/>
                <w:szCs w:val="16"/>
              </w:rPr>
            </w:pPr>
            <w:r w:rsidRPr="00AE41F5">
              <w:rPr>
                <w:rStyle w:val="Hyperlink"/>
                <w:rFonts w:asciiTheme="minorHAnsi" w:hAnsiTheme="minorHAnsi" w:cs="Lucida Sans Unicode"/>
                <w:color w:val="auto"/>
                <w:sz w:val="16"/>
                <w:szCs w:val="16"/>
                <w:u w:val="none"/>
              </w:rPr>
              <w:t xml:space="preserve">GLOWMaths/JustMaths: </w:t>
            </w:r>
            <w:hyperlink r:id="rId99" w:history="1">
              <w:r w:rsidRPr="00AE41F5">
                <w:rPr>
                  <w:rStyle w:val="Hyperlink"/>
                  <w:rFonts w:asciiTheme="minorHAnsi" w:hAnsiTheme="minorHAnsi" w:cs="Lucida Sans Unicode"/>
                  <w:sz w:val="16"/>
                  <w:szCs w:val="16"/>
                </w:rPr>
                <w:t>Sample Questions Higher Tiers</w:t>
              </w:r>
            </w:hyperlink>
            <w:hyperlink r:id="rId100" w:history="1"/>
          </w:p>
        </w:tc>
        <w:tc>
          <w:tcPr>
            <w:tcW w:w="5179" w:type="dxa"/>
            <w:gridSpan w:val="2"/>
            <w:shd w:val="clear" w:color="auto" w:fill="auto"/>
            <w:tcMar>
              <w:top w:w="28" w:type="dxa"/>
              <w:left w:w="57" w:type="dxa"/>
              <w:bottom w:w="28" w:type="dxa"/>
              <w:right w:w="57" w:type="dxa"/>
            </w:tcMar>
          </w:tcPr>
          <w:p w14:paraId="459B28EF" w14:textId="6E83D613" w:rsidR="00BD08E6" w:rsidRPr="00A41E7C" w:rsidRDefault="00BD08E6" w:rsidP="00A41E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students may think that it is possible to find an nth term for any sequence.  </w:t>
            </w:r>
          </w:p>
        </w:tc>
      </w:tr>
    </w:tbl>
    <w:p w14:paraId="0FF0355F" w14:textId="1518E5AA"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D3C3BDB" w14:textId="43CB7B58" w:rsidR="00C82369" w:rsidRDefault="00C82369">
      <w:pPr>
        <w:rPr>
          <w:rFonts w:ascii="Arial" w:hAnsi="Arial" w:cs="Arial"/>
          <w:sz w:val="4"/>
          <w:szCs w:val="4"/>
        </w:rPr>
      </w:pPr>
      <w:r>
        <w:rPr>
          <w:rFonts w:ascii="Arial" w:hAnsi="Arial" w:cs="Arial"/>
          <w:sz w:val="4"/>
          <w:szCs w:val="4"/>
        </w:rPr>
        <w:br w:type="page"/>
      </w:r>
    </w:p>
    <w:p w14:paraId="7047BEF3" w14:textId="77777777" w:rsidR="002A24A8" w:rsidRPr="009F5B47" w:rsidRDefault="002A24A8" w:rsidP="002A24A8">
      <w:pPr>
        <w:rPr>
          <w:rFonts w:ascii="Arial" w:hAnsi="Arial" w:cs="Arial"/>
          <w:sz w:val="4"/>
          <w:szCs w:val="4"/>
        </w:rPr>
      </w:pPr>
    </w:p>
    <w:p w14:paraId="33CB4E83"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bookmarkStart w:id="9" w:name="SEI2"/>
      <w:bookmarkEnd w:id="9"/>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143BCBDE" w14:textId="77777777" w:rsidTr="007B4268">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198FCAD6" w14:textId="279E81FB" w:rsidR="008A62BD" w:rsidRPr="004C6A8D" w:rsidRDefault="00661D67" w:rsidP="0054160F">
            <w:pPr>
              <w:rPr>
                <w:rFonts w:ascii="Century Gothic" w:hAnsi="Century Gothic" w:cs="Lucida Sans Unicode"/>
                <w:i/>
                <w:sz w:val="20"/>
                <w:szCs w:val="20"/>
              </w:rPr>
            </w:pPr>
            <w:bookmarkStart w:id="10" w:name="CS"/>
            <w:r w:rsidRPr="004C6A8D">
              <w:rPr>
                <w:rFonts w:ascii="Century Gothic" w:hAnsi="Century Gothic" w:cs="Lucida Sans Unicode"/>
                <w:i/>
                <w:sz w:val="20"/>
                <w:szCs w:val="20"/>
              </w:rPr>
              <w:t>Calculating space</w:t>
            </w:r>
            <w:bookmarkEnd w:id="10"/>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3C654604" w14:textId="2FA34AC2" w:rsidR="008A62BD" w:rsidRPr="004C6A8D" w:rsidRDefault="007938E1" w:rsidP="0054160F">
            <w:pPr>
              <w:jc w:val="right"/>
              <w:rPr>
                <w:rFonts w:ascii="Century Gothic" w:hAnsi="Century Gothic" w:cs="Lucida Sans Unicode"/>
                <w:i/>
                <w:sz w:val="20"/>
                <w:szCs w:val="20"/>
              </w:rPr>
            </w:pPr>
            <w:r>
              <w:rPr>
                <w:rFonts w:ascii="Century Gothic" w:hAnsi="Century Gothic" w:cs="Lucida Sans Unicode"/>
                <w:i/>
                <w:sz w:val="20"/>
                <w:szCs w:val="20"/>
              </w:rPr>
              <w:t>9</w:t>
            </w:r>
            <w:r w:rsidR="008A62BD" w:rsidRPr="004C6A8D">
              <w:rPr>
                <w:rFonts w:ascii="Century Gothic" w:hAnsi="Century Gothic" w:cs="Lucida Sans Unicode"/>
                <w:i/>
                <w:sz w:val="20"/>
                <w:szCs w:val="20"/>
              </w:rPr>
              <w:t xml:space="preserve"> </w:t>
            </w:r>
            <w:r w:rsidR="003426CA">
              <w:rPr>
                <w:rFonts w:ascii="Century Gothic" w:hAnsi="Century Gothic" w:cs="Lucida Sans Unicode"/>
                <w:i/>
                <w:sz w:val="20"/>
                <w:szCs w:val="20"/>
              </w:rPr>
              <w:t>lessons</w:t>
            </w:r>
          </w:p>
        </w:tc>
      </w:tr>
      <w:tr w:rsidR="004B224C" w:rsidRPr="00C125BF" w14:paraId="08EAA014"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D00D107" w14:textId="00147207" w:rsidR="004B224C" w:rsidRPr="00E9594C" w:rsidRDefault="007C3CD6" w:rsidP="0054160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49778308" w14:textId="4DB0F958" w:rsidR="004B224C" w:rsidRPr="00E9594C" w:rsidRDefault="00F153FA"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01" w:history="1">
              <w:r>
                <w:rPr>
                  <w:rStyle w:val="Hyperlink"/>
                  <w:rFonts w:asciiTheme="minorHAnsi" w:hAnsiTheme="minorHAnsi" w:cs="Arial"/>
                  <w:sz w:val="16"/>
                  <w:szCs w:val="16"/>
                </w:rPr>
                <w:t>Measurement and mensuration progression map</w:t>
              </w:r>
            </w:hyperlink>
          </w:p>
        </w:tc>
      </w:tr>
      <w:tr w:rsidR="007C6364" w:rsidRPr="00C125BF" w14:paraId="1B814C66" w14:textId="77777777" w:rsidTr="00376300">
        <w:trPr>
          <w:cantSplit/>
          <w:trHeight w:val="53"/>
        </w:trPr>
        <w:tc>
          <w:tcPr>
            <w:tcW w:w="15536" w:type="dxa"/>
            <w:gridSpan w:val="6"/>
            <w:tcBorders>
              <w:top w:val="nil"/>
              <w:bottom w:val="nil"/>
            </w:tcBorders>
            <w:shd w:val="clear" w:color="auto" w:fill="E6E6E6"/>
            <w:tcMar>
              <w:top w:w="28" w:type="dxa"/>
              <w:left w:w="57" w:type="dxa"/>
              <w:bottom w:w="28" w:type="dxa"/>
              <w:right w:w="57" w:type="dxa"/>
            </w:tcMar>
          </w:tcPr>
          <w:p w14:paraId="5BF9DC32" w14:textId="499FCAEA" w:rsidR="000A6826" w:rsidRPr="00AB17BC" w:rsidRDefault="00376300" w:rsidP="00AB17BC">
            <w:pPr>
              <w:pStyle w:val="ListParagraph"/>
              <w:numPr>
                <w:ilvl w:val="0"/>
                <w:numId w:val="65"/>
              </w:numPr>
              <w:spacing w:after="0" w:line="240" w:lineRule="auto"/>
              <w:ind w:left="227" w:hanging="227"/>
              <w:rPr>
                <w:rFonts w:asciiTheme="minorHAnsi" w:hAnsiTheme="minorHAnsi" w:cs="Lucida Sans Unicode"/>
                <w:i/>
                <w:color w:val="auto"/>
                <w:sz w:val="16"/>
                <w:szCs w:val="16"/>
              </w:rPr>
            </w:pPr>
            <w:r w:rsidRPr="00376300">
              <w:rPr>
                <w:color w:val="000000"/>
                <w:sz w:val="16"/>
                <w:szCs w:val="16"/>
              </w:rPr>
              <w:t>calculate</w:t>
            </w:r>
            <w:r w:rsidRPr="00376300">
              <w:rPr>
                <w:i/>
                <w:color w:val="000000"/>
                <w:sz w:val="16"/>
                <w:szCs w:val="16"/>
              </w:rPr>
              <w:t xml:space="preserve"> </w:t>
            </w:r>
            <w:r w:rsidRPr="00376300">
              <w:rPr>
                <w:color w:val="000000"/>
                <w:sz w:val="16"/>
                <w:szCs w:val="16"/>
              </w:rPr>
              <w:t>surface area and volume of spheres, pyramids, cones and composite solid</w:t>
            </w:r>
            <w:r>
              <w:rPr>
                <w:color w:val="000000"/>
                <w:sz w:val="16"/>
                <w:szCs w:val="16"/>
              </w:rPr>
              <w:t>s</w:t>
            </w:r>
          </w:p>
        </w:tc>
      </w:tr>
      <w:tr w:rsidR="0052686C" w:rsidRPr="00C125BF" w14:paraId="280A3198" w14:textId="77777777" w:rsidTr="007B4268">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10F6E60" w14:textId="18B319AF" w:rsidR="0052686C" w:rsidRPr="008325F3" w:rsidRDefault="000B45C3"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D809E8" w:rsidRPr="00965CB9" w14:paraId="5C4C8DA4" w14:textId="77777777" w:rsidTr="007B4268">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163773D8" w14:textId="3B0193F6" w:rsidR="00D809E8" w:rsidRPr="004C6A8D" w:rsidRDefault="00D809E8" w:rsidP="0054160F">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6863EB73" w14:textId="0759B135" w:rsidR="00D809E8" w:rsidRPr="004C6A8D" w:rsidRDefault="00D809E8" w:rsidP="0054160F">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8A126D" w:rsidRPr="00C125BF" w14:paraId="3291967C" w14:textId="77777777" w:rsidTr="007B4268">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DE3953E"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Calculate surface areas of solids</w:t>
            </w:r>
          </w:p>
          <w:p w14:paraId="3EE11BDA"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Calculate volumes of solids</w:t>
            </w:r>
          </w:p>
          <w:p w14:paraId="7FE2B7DF" w14:textId="470E8BCB" w:rsidR="008A126D" w:rsidRPr="00497667" w:rsidRDefault="008A126D" w:rsidP="00497667">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CB2CDB2" w14:textId="0F061F0F" w:rsidR="008F2B52" w:rsidRPr="001F1986" w:rsidRDefault="008F2B52" w:rsidP="008F2B5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surface area of spheres</w:t>
            </w:r>
          </w:p>
          <w:p w14:paraId="728A1022" w14:textId="4C1F46F1" w:rsidR="008F2B52" w:rsidRDefault="008F2B52" w:rsidP="008F2B5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Find the volume of </w:t>
            </w:r>
            <w:r>
              <w:rPr>
                <w:rFonts w:asciiTheme="minorHAnsi" w:hAnsiTheme="minorHAnsi" w:cs="Lucida Sans Unicode"/>
                <w:color w:val="000000" w:themeColor="text1"/>
                <w:sz w:val="16"/>
                <w:szCs w:val="16"/>
              </w:rPr>
              <w:t>spheres</w:t>
            </w:r>
          </w:p>
          <w:p w14:paraId="48B3FDD9" w14:textId="214BF66C" w:rsidR="000E7351" w:rsidRPr="000E7351" w:rsidRDefault="000E7351" w:rsidP="000E735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Use Pythagoras’ theorem to find lengths in a pyramid</w:t>
            </w:r>
            <w:r>
              <w:rPr>
                <w:rFonts w:asciiTheme="minorHAnsi" w:hAnsiTheme="minorHAnsi" w:cs="Lucida Sans Unicode"/>
                <w:color w:val="000000" w:themeColor="text1"/>
                <w:sz w:val="16"/>
                <w:szCs w:val="16"/>
              </w:rPr>
              <w:t xml:space="preserve"> or cone</w:t>
            </w:r>
          </w:p>
          <w:p w14:paraId="678322FA" w14:textId="6DFA2667" w:rsidR="008F2B52" w:rsidRPr="001F1986" w:rsidRDefault="008F2B52" w:rsidP="008F2B5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the surface area of </w:t>
            </w:r>
            <w:r w:rsidRPr="001F1986">
              <w:rPr>
                <w:rFonts w:asciiTheme="minorHAnsi" w:hAnsiTheme="minorHAnsi" w:cs="Lucida Sans Unicode"/>
                <w:color w:val="000000" w:themeColor="text1"/>
                <w:sz w:val="16"/>
                <w:szCs w:val="16"/>
              </w:rPr>
              <w:t>cone</w:t>
            </w:r>
            <w:r>
              <w:rPr>
                <w:rFonts w:asciiTheme="minorHAnsi" w:hAnsiTheme="minorHAnsi" w:cs="Lucida Sans Unicode"/>
                <w:color w:val="000000" w:themeColor="text1"/>
                <w:sz w:val="16"/>
                <w:szCs w:val="16"/>
              </w:rPr>
              <w:t>s and pyramids</w:t>
            </w:r>
          </w:p>
          <w:p w14:paraId="6EB66D11" w14:textId="3ABBCDC5" w:rsidR="008F2B52" w:rsidRPr="000E7351" w:rsidRDefault="008F2B52" w:rsidP="000E735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Find the volume of </w:t>
            </w:r>
            <w:r>
              <w:rPr>
                <w:rFonts w:asciiTheme="minorHAnsi" w:hAnsiTheme="minorHAnsi" w:cs="Lucida Sans Unicode"/>
                <w:color w:val="000000" w:themeColor="text1"/>
                <w:sz w:val="16"/>
                <w:szCs w:val="16"/>
              </w:rPr>
              <w:t xml:space="preserve"> </w:t>
            </w:r>
            <w:r w:rsidRPr="001F1986">
              <w:rPr>
                <w:rFonts w:asciiTheme="minorHAnsi" w:hAnsiTheme="minorHAnsi" w:cs="Lucida Sans Unicode"/>
                <w:color w:val="000000" w:themeColor="text1"/>
                <w:sz w:val="16"/>
                <w:szCs w:val="16"/>
              </w:rPr>
              <w:t>cone</w:t>
            </w:r>
            <w:r>
              <w:rPr>
                <w:rFonts w:asciiTheme="minorHAnsi" w:hAnsiTheme="minorHAnsi" w:cs="Lucida Sans Unicode"/>
                <w:color w:val="000000" w:themeColor="text1"/>
                <w:sz w:val="16"/>
                <w:szCs w:val="16"/>
              </w:rPr>
              <w:t>s and pyramids</w:t>
            </w:r>
          </w:p>
          <w:p w14:paraId="3599ECE7" w14:textId="1E62662C" w:rsidR="008F2B52" w:rsidRDefault="008F2B52" w:rsidP="008F2B5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Identify how to find the volume</w:t>
            </w:r>
            <w:r>
              <w:rPr>
                <w:rFonts w:asciiTheme="minorHAnsi" w:hAnsiTheme="minorHAnsi" w:cs="Lucida Sans Unicode"/>
                <w:color w:val="000000" w:themeColor="text1"/>
                <w:sz w:val="16"/>
                <w:szCs w:val="16"/>
              </w:rPr>
              <w:t xml:space="preserve"> </w:t>
            </w:r>
            <w:r w:rsidRPr="001F1986">
              <w:rPr>
                <w:rFonts w:asciiTheme="minorHAnsi" w:hAnsiTheme="minorHAnsi" w:cs="Lucida Sans Unicode"/>
                <w:color w:val="000000" w:themeColor="text1"/>
                <w:sz w:val="16"/>
                <w:szCs w:val="16"/>
              </w:rPr>
              <w:t>of a composite solid</w:t>
            </w:r>
          </w:p>
          <w:p w14:paraId="6A8F0031" w14:textId="01AC97D8" w:rsidR="008F2B52" w:rsidRPr="000E7351" w:rsidRDefault="008F2B52" w:rsidP="000E735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Identify how to find the </w:t>
            </w:r>
            <w:r>
              <w:rPr>
                <w:rFonts w:asciiTheme="minorHAnsi" w:hAnsiTheme="minorHAnsi" w:cs="Lucida Sans Unicode"/>
                <w:color w:val="000000" w:themeColor="text1"/>
                <w:sz w:val="16"/>
                <w:szCs w:val="16"/>
              </w:rPr>
              <w:t>surface area</w:t>
            </w:r>
            <w:r w:rsidRPr="001F1986">
              <w:rPr>
                <w:rFonts w:asciiTheme="minorHAnsi" w:hAnsiTheme="minorHAnsi" w:cs="Lucida Sans Unicode"/>
                <w:color w:val="000000" w:themeColor="text1"/>
                <w:sz w:val="16"/>
                <w:szCs w:val="16"/>
              </w:rPr>
              <w:t xml:space="preserve"> of a composite solid</w:t>
            </w:r>
          </w:p>
          <w:p w14:paraId="6D2219D4" w14:textId="77777777" w:rsidR="008F2B52" w:rsidRPr="004124B6" w:rsidRDefault="008F2B52" w:rsidP="008F2B5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Solve practical problems involving the surface area of solids</w:t>
            </w:r>
          </w:p>
          <w:p w14:paraId="37B4EA69" w14:textId="568F54FC" w:rsidR="008F2B52" w:rsidRPr="000E7351" w:rsidRDefault="008F2B52" w:rsidP="000E735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Solve practical problems involving the volume of solids</w:t>
            </w:r>
          </w:p>
        </w:tc>
      </w:tr>
      <w:tr w:rsidR="001A2B0F" w:rsidRPr="00C125BF" w14:paraId="1646F40E" w14:textId="77777777" w:rsidTr="007B4268">
        <w:trPr>
          <w:cantSplit/>
          <w:trHeight w:val="36"/>
        </w:trPr>
        <w:tc>
          <w:tcPr>
            <w:tcW w:w="5178" w:type="dxa"/>
            <w:shd w:val="clear" w:color="auto" w:fill="E5B8B7" w:themeFill="accent2" w:themeFillTint="66"/>
            <w:noWrap/>
            <w:tcMar>
              <w:top w:w="28" w:type="dxa"/>
              <w:left w:w="57" w:type="dxa"/>
              <w:bottom w:w="28" w:type="dxa"/>
              <w:right w:w="57" w:type="dxa"/>
            </w:tcMar>
          </w:tcPr>
          <w:p w14:paraId="1646F2CF" w14:textId="3F197347" w:rsidR="001A2B0F" w:rsidRPr="004C6A8D" w:rsidRDefault="001A2B0F" w:rsidP="0054160F">
            <w:pPr>
              <w:rPr>
                <w:rFonts w:ascii="Century Gothic" w:hAnsi="Century Gothic" w:cs="Lucida Sans Unicode"/>
                <w:bCs/>
                <w:sz w:val="16"/>
                <w:szCs w:val="16"/>
              </w:rPr>
            </w:pPr>
            <w:r w:rsidRPr="004C6A8D">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3ADDA7EC" w14:textId="7EAB41DA" w:rsidR="001A2B0F" w:rsidRPr="004C6A8D" w:rsidRDefault="001A2B0F" w:rsidP="0054160F">
            <w:pPr>
              <w:rPr>
                <w:rFonts w:ascii="Century Gothic" w:hAnsi="Century Gothic" w:cs="Lucida Sans Unicode"/>
                <w:sz w:val="16"/>
                <w:szCs w:val="16"/>
                <w:u w:val="single"/>
                <w:shd w:val="clear" w:color="auto" w:fill="FFFF00"/>
              </w:rPr>
            </w:pPr>
            <w:r w:rsidRPr="004C6A8D">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647FCF77" w14:textId="26514E51" w:rsidR="001A2B0F" w:rsidRPr="004C6A8D" w:rsidRDefault="001A2B0F" w:rsidP="0054160F">
            <w:pPr>
              <w:rPr>
                <w:rFonts w:ascii="Century Gothic" w:hAnsi="Century Gothic" w:cs="Lucida Sans Unicode"/>
                <w:sz w:val="16"/>
                <w:szCs w:val="16"/>
              </w:rPr>
            </w:pPr>
            <w:r w:rsidRPr="004C6A8D">
              <w:rPr>
                <w:rFonts w:ascii="Century Gothic" w:hAnsi="Century Gothic" w:cs="Lucida Sans Unicode"/>
                <w:sz w:val="16"/>
                <w:szCs w:val="16"/>
              </w:rPr>
              <w:t>Pedagogical notes</w:t>
            </w:r>
          </w:p>
        </w:tc>
      </w:tr>
      <w:tr w:rsidR="008A126D" w:rsidRPr="00C125BF" w14:paraId="073205F5" w14:textId="77777777" w:rsidTr="007B4268">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02BC9A9"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Calculate exactly with multiples of </w:t>
            </w:r>
            <w:r w:rsidRPr="001F1986">
              <w:rPr>
                <w:rFonts w:asciiTheme="minorHAnsi" w:hAnsiTheme="minorHAnsi" w:cs="Lucida Sans Unicode"/>
                <w:sz w:val="16"/>
                <w:szCs w:val="16"/>
              </w:rPr>
              <w:t>π</w:t>
            </w:r>
          </w:p>
          <w:p w14:paraId="2AE40F18"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Know and use the formula for area and circumference of a circle</w:t>
            </w:r>
          </w:p>
          <w:p w14:paraId="0A23D621"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Know how to use formulae to find the area of rectangles, parallelograms, triangles, trapezia, circles, sectors and </w:t>
            </w:r>
          </w:p>
          <w:p w14:paraId="1BDA59A7"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Know how to find the area of compound shapes</w:t>
            </w:r>
          </w:p>
          <w:p w14:paraId="22AE0ED9"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Know how to find the surface area of a right prism and a cylinder</w:t>
            </w:r>
          </w:p>
          <w:p w14:paraId="0A7C50A2"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Calculate the surface area of a right prism and a cylinder</w:t>
            </w:r>
          </w:p>
          <w:p w14:paraId="3B0D7F2C" w14:textId="4D23316E" w:rsidR="008A126D" w:rsidRPr="00E9594C" w:rsidRDefault="008A126D" w:rsidP="003141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Use Pythagoras’ theorem to find missing lengths in right-angled triangles</w:t>
            </w:r>
          </w:p>
        </w:tc>
        <w:tc>
          <w:tcPr>
            <w:tcW w:w="5179" w:type="dxa"/>
            <w:gridSpan w:val="3"/>
            <w:tcBorders>
              <w:bottom w:val="single" w:sz="4" w:space="0" w:color="auto"/>
            </w:tcBorders>
            <w:shd w:val="clear" w:color="auto" w:fill="auto"/>
            <w:tcMar>
              <w:top w:w="28" w:type="dxa"/>
              <w:left w:w="57" w:type="dxa"/>
              <w:bottom w:w="28" w:type="dxa"/>
              <w:right w:w="57" w:type="dxa"/>
            </w:tcMar>
          </w:tcPr>
          <w:p w14:paraId="5A2C1AA2"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(Composite) solid</w:t>
            </w:r>
          </w:p>
          <w:p w14:paraId="77B2EB80" w14:textId="7321609B"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Sphere</w:t>
            </w:r>
            <w:r w:rsidR="00AE41F5">
              <w:rPr>
                <w:rFonts w:asciiTheme="minorHAnsi" w:hAnsiTheme="minorHAnsi" w:cs="Lucida Sans Unicode"/>
                <w:color w:val="000000" w:themeColor="text1"/>
                <w:sz w:val="16"/>
                <w:szCs w:val="16"/>
              </w:rPr>
              <w:t xml:space="preserve">, </w:t>
            </w:r>
            <w:r w:rsidRPr="001F1986">
              <w:rPr>
                <w:rFonts w:asciiTheme="minorHAnsi" w:hAnsiTheme="minorHAnsi" w:cs="Lucida Sans Unicode"/>
                <w:color w:val="000000" w:themeColor="text1"/>
                <w:sz w:val="16"/>
                <w:szCs w:val="16"/>
              </w:rPr>
              <w:t>Pyramid</w:t>
            </w:r>
            <w:r w:rsidR="00AE41F5">
              <w:rPr>
                <w:rFonts w:asciiTheme="minorHAnsi" w:hAnsiTheme="minorHAnsi" w:cs="Lucida Sans Unicode"/>
                <w:color w:val="000000" w:themeColor="text1"/>
                <w:sz w:val="16"/>
                <w:szCs w:val="16"/>
              </w:rPr>
              <w:t xml:space="preserve">, </w:t>
            </w:r>
            <w:r w:rsidRPr="001F1986">
              <w:rPr>
                <w:rFonts w:asciiTheme="minorHAnsi" w:hAnsiTheme="minorHAnsi" w:cs="Lucida Sans Unicode"/>
                <w:color w:val="000000" w:themeColor="text1"/>
                <w:sz w:val="16"/>
                <w:szCs w:val="16"/>
              </w:rPr>
              <w:t>Cone</w:t>
            </w:r>
          </w:p>
          <w:p w14:paraId="26017FD8"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Perpendicular (height), (slant height)</w:t>
            </w:r>
          </w:p>
          <w:p w14:paraId="22923C24"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Surface area</w:t>
            </w:r>
          </w:p>
          <w:p w14:paraId="5F19ED2B"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Volume</w:t>
            </w:r>
          </w:p>
          <w:p w14:paraId="5A5E6EBC" w14:textId="77777777" w:rsidR="008A126D" w:rsidRPr="001F1986" w:rsidRDefault="008A126D" w:rsidP="008A126D">
            <w:pPr>
              <w:rPr>
                <w:rFonts w:asciiTheme="minorHAnsi" w:hAnsiTheme="minorHAnsi" w:cs="Lucida Sans Unicode"/>
                <w:color w:val="000000" w:themeColor="text1"/>
                <w:sz w:val="16"/>
                <w:szCs w:val="16"/>
              </w:rPr>
            </w:pPr>
          </w:p>
          <w:p w14:paraId="73CB08CC" w14:textId="77777777" w:rsidR="008A126D" w:rsidRPr="001F1986" w:rsidRDefault="008A126D" w:rsidP="008A126D">
            <w:pPr>
              <w:rPr>
                <w:rFonts w:asciiTheme="minorHAnsi" w:hAnsiTheme="minorHAnsi" w:cs="Lucida Sans Unicode"/>
                <w:b/>
                <w:color w:val="000000" w:themeColor="text1"/>
                <w:sz w:val="16"/>
                <w:szCs w:val="16"/>
              </w:rPr>
            </w:pPr>
            <w:r w:rsidRPr="001F1986">
              <w:rPr>
                <w:rFonts w:asciiTheme="minorHAnsi" w:hAnsiTheme="minorHAnsi" w:cs="Lucida Sans Unicode"/>
                <w:b/>
                <w:color w:val="000000" w:themeColor="text1"/>
                <w:sz w:val="16"/>
                <w:szCs w:val="16"/>
              </w:rPr>
              <w:t>Notation</w:t>
            </w:r>
          </w:p>
          <w:p w14:paraId="4F1D6688" w14:textId="77777777" w:rsidR="008A126D" w:rsidRPr="001F1986" w:rsidRDefault="008A126D" w:rsidP="008A126D">
            <w:pPr>
              <w:rPr>
                <w:rFonts w:asciiTheme="minorHAnsi" w:hAnsiTheme="minorHAnsi" w:cs="Lucida Sans Unicode"/>
                <w:sz w:val="16"/>
                <w:szCs w:val="16"/>
              </w:rPr>
            </w:pPr>
            <w:r w:rsidRPr="001F1986">
              <w:rPr>
                <w:rFonts w:asciiTheme="minorHAnsi" w:hAnsiTheme="minorHAnsi" w:cs="Lucida Sans Unicode"/>
                <w:sz w:val="16"/>
                <w:szCs w:val="16"/>
              </w:rPr>
              <w:t>π</w:t>
            </w:r>
          </w:p>
          <w:p w14:paraId="0FD49CC5" w14:textId="35F342F4" w:rsidR="008A126D" w:rsidRPr="00E9594C" w:rsidRDefault="008A126D" w:rsidP="002F17CC">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Abbreviations of units in the metric system: km, m, cm, mm, mm</w:t>
            </w:r>
            <w:r w:rsidRPr="001F1986">
              <w:rPr>
                <w:rFonts w:asciiTheme="minorHAnsi" w:hAnsiTheme="minorHAnsi" w:cs="Lucida Sans Unicode"/>
                <w:color w:val="000000" w:themeColor="text1"/>
                <w:sz w:val="16"/>
                <w:szCs w:val="16"/>
                <w:vertAlign w:val="superscript"/>
              </w:rPr>
              <w:t>2</w:t>
            </w:r>
            <w:r w:rsidRPr="001F1986">
              <w:rPr>
                <w:rFonts w:asciiTheme="minorHAnsi" w:hAnsiTheme="minorHAnsi" w:cs="Lucida Sans Unicode"/>
                <w:color w:val="000000" w:themeColor="text1"/>
                <w:sz w:val="16"/>
                <w:szCs w:val="16"/>
              </w:rPr>
              <w:t>, cm</w:t>
            </w:r>
            <w:r w:rsidRPr="001F1986">
              <w:rPr>
                <w:rFonts w:asciiTheme="minorHAnsi" w:hAnsiTheme="minorHAnsi" w:cs="Lucida Sans Unicode"/>
                <w:color w:val="000000" w:themeColor="text1"/>
                <w:sz w:val="16"/>
                <w:szCs w:val="16"/>
                <w:vertAlign w:val="superscript"/>
              </w:rPr>
              <w:t>2</w:t>
            </w:r>
            <w:r w:rsidRPr="001F1986">
              <w:rPr>
                <w:rFonts w:asciiTheme="minorHAnsi" w:hAnsiTheme="minorHAnsi" w:cs="Lucida Sans Unicode"/>
                <w:color w:val="000000" w:themeColor="text1"/>
                <w:sz w:val="16"/>
                <w:szCs w:val="16"/>
              </w:rPr>
              <w:t>, m</w:t>
            </w:r>
            <w:r w:rsidRPr="001F1986">
              <w:rPr>
                <w:rFonts w:asciiTheme="minorHAnsi" w:hAnsiTheme="minorHAnsi" w:cs="Lucida Sans Unicode"/>
                <w:color w:val="000000" w:themeColor="text1"/>
                <w:sz w:val="16"/>
                <w:szCs w:val="16"/>
                <w:vertAlign w:val="superscript"/>
              </w:rPr>
              <w:t>2</w:t>
            </w:r>
            <w:r w:rsidRPr="001F1986">
              <w:rPr>
                <w:rFonts w:asciiTheme="minorHAnsi" w:hAnsiTheme="minorHAnsi" w:cs="Lucida Sans Unicode"/>
                <w:color w:val="000000" w:themeColor="text1"/>
                <w:sz w:val="16"/>
                <w:szCs w:val="16"/>
              </w:rPr>
              <w:t>, km</w:t>
            </w:r>
            <w:r w:rsidRPr="001F1986">
              <w:rPr>
                <w:rFonts w:asciiTheme="minorHAnsi" w:hAnsiTheme="minorHAnsi" w:cs="Lucida Sans Unicode"/>
                <w:color w:val="000000" w:themeColor="text1"/>
                <w:sz w:val="16"/>
                <w:szCs w:val="16"/>
                <w:vertAlign w:val="superscript"/>
              </w:rPr>
              <w:t>2</w:t>
            </w:r>
            <w:r w:rsidRPr="001F1986">
              <w:rPr>
                <w:rFonts w:asciiTheme="minorHAnsi" w:hAnsiTheme="minorHAnsi" w:cs="Lucida Sans Unicode"/>
                <w:color w:val="000000" w:themeColor="text1"/>
                <w:sz w:val="16"/>
                <w:szCs w:val="16"/>
              </w:rPr>
              <w:t>, mm</w:t>
            </w:r>
            <w:r w:rsidRPr="001F1986">
              <w:rPr>
                <w:rFonts w:asciiTheme="minorHAnsi" w:hAnsiTheme="minorHAnsi" w:cs="Lucida Sans Unicode"/>
                <w:color w:val="000000" w:themeColor="text1"/>
                <w:sz w:val="16"/>
                <w:szCs w:val="16"/>
                <w:vertAlign w:val="superscript"/>
              </w:rPr>
              <w:t>3</w:t>
            </w:r>
            <w:r w:rsidRPr="001F1986">
              <w:rPr>
                <w:rFonts w:asciiTheme="minorHAnsi" w:hAnsiTheme="minorHAnsi" w:cs="Lucida Sans Unicode"/>
                <w:color w:val="000000" w:themeColor="text1"/>
                <w:sz w:val="16"/>
                <w:szCs w:val="16"/>
              </w:rPr>
              <w:t>, cm</w:t>
            </w:r>
            <w:r w:rsidRPr="001F1986">
              <w:rPr>
                <w:rFonts w:asciiTheme="minorHAnsi" w:hAnsiTheme="minorHAnsi" w:cs="Lucida Sans Unicode"/>
                <w:color w:val="000000" w:themeColor="text1"/>
                <w:sz w:val="16"/>
                <w:szCs w:val="16"/>
                <w:vertAlign w:val="superscript"/>
              </w:rPr>
              <w:t>3</w:t>
            </w:r>
            <w:r w:rsidRPr="001F1986">
              <w:rPr>
                <w:rFonts w:asciiTheme="minorHAnsi" w:hAnsiTheme="minorHAnsi" w:cs="Lucida Sans Unicode"/>
                <w:color w:val="000000" w:themeColor="text1"/>
                <w:sz w:val="16"/>
                <w:szCs w:val="16"/>
              </w:rPr>
              <w:t>, km</w:t>
            </w:r>
            <w:r w:rsidRPr="001F1986">
              <w:rPr>
                <w:rFonts w:asciiTheme="minorHAnsi" w:hAnsiTheme="minorHAnsi" w:cs="Lucida Sans Unicode"/>
                <w:color w:val="000000" w:themeColor="text1"/>
                <w:sz w:val="16"/>
                <w:szCs w:val="16"/>
                <w:vertAlign w:val="superscript"/>
              </w:rPr>
              <w:t>3</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104C924"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Pupils have previously learnt how to find the surface area of right prisms and cylinders in Stage 9. This unit focuses on finding the volume and surface areas of cones, spheres and pyramids.</w:t>
            </w:r>
          </w:p>
          <w:p w14:paraId="60392450" w14:textId="77777777" w:rsidR="00AB17BC" w:rsidRDefault="00AB17BC" w:rsidP="008A126D">
            <w:pPr>
              <w:rPr>
                <w:rFonts w:asciiTheme="minorHAnsi" w:hAnsiTheme="minorHAnsi" w:cs="Lucida Sans Unicode"/>
                <w:color w:val="000000" w:themeColor="text1"/>
                <w:sz w:val="16"/>
                <w:szCs w:val="16"/>
              </w:rPr>
            </w:pPr>
          </w:p>
          <w:p w14:paraId="2E302DB2" w14:textId="77777777" w:rsidR="008A126D" w:rsidRPr="001F1986" w:rsidRDefault="008A126D" w:rsidP="008A126D">
            <w:pPr>
              <w:rPr>
                <w:rStyle w:val="Hyperlink"/>
                <w:rFonts w:asciiTheme="minorHAnsi" w:hAnsiTheme="minorHAnsi" w:cs="Lucida Sans Unicode"/>
                <w:sz w:val="16"/>
                <w:szCs w:val="16"/>
              </w:rPr>
            </w:pPr>
            <w:r w:rsidRPr="001F1986">
              <w:rPr>
                <w:rFonts w:asciiTheme="minorHAnsi" w:hAnsiTheme="minorHAnsi" w:cs="Lucida Sans Unicode"/>
                <w:color w:val="000000" w:themeColor="text1"/>
                <w:sz w:val="16"/>
                <w:szCs w:val="16"/>
              </w:rPr>
              <w:t xml:space="preserve">NCETM: </w:t>
            </w:r>
            <w:hyperlink r:id="rId102" w:history="1">
              <w:r w:rsidRPr="001F1986">
                <w:rPr>
                  <w:rStyle w:val="Hyperlink"/>
                  <w:rFonts w:asciiTheme="minorHAnsi" w:hAnsiTheme="minorHAnsi" w:cs="Lucida Sans Unicode"/>
                  <w:sz w:val="16"/>
                  <w:szCs w:val="16"/>
                </w:rPr>
                <w:t>Glossary</w:t>
              </w:r>
            </w:hyperlink>
          </w:p>
          <w:p w14:paraId="0955C548" w14:textId="77777777" w:rsidR="008A126D" w:rsidRPr="001F1986" w:rsidRDefault="008A126D" w:rsidP="008A126D">
            <w:pPr>
              <w:rPr>
                <w:rFonts w:asciiTheme="minorHAnsi" w:hAnsiTheme="minorHAnsi" w:cs="Lucida Sans Unicode"/>
                <w:color w:val="0000FF"/>
                <w:sz w:val="16"/>
                <w:szCs w:val="16"/>
                <w:u w:val="single"/>
              </w:rPr>
            </w:pPr>
          </w:p>
          <w:p w14:paraId="3A7E16CD" w14:textId="77777777" w:rsidR="008A126D" w:rsidRPr="001F1986" w:rsidRDefault="008A126D" w:rsidP="008A126D">
            <w:pPr>
              <w:rPr>
                <w:rFonts w:asciiTheme="minorHAnsi" w:hAnsiTheme="minorHAnsi" w:cs="Lucida Sans Unicode"/>
                <w:b/>
                <w:color w:val="000000" w:themeColor="text1"/>
                <w:sz w:val="16"/>
                <w:szCs w:val="16"/>
              </w:rPr>
            </w:pPr>
            <w:r w:rsidRPr="001F1986">
              <w:rPr>
                <w:rFonts w:asciiTheme="minorHAnsi" w:hAnsiTheme="minorHAnsi" w:cs="Lucida Sans Unicode"/>
                <w:b/>
                <w:color w:val="000000" w:themeColor="text1"/>
                <w:sz w:val="16"/>
                <w:szCs w:val="16"/>
              </w:rPr>
              <w:t>Common approaches</w:t>
            </w:r>
          </w:p>
          <w:p w14:paraId="123D806E" w14:textId="77777777" w:rsidR="008A126D" w:rsidRPr="001F1986" w:rsidRDefault="008A126D" w:rsidP="008A126D">
            <w:pPr>
              <w:rPr>
                <w:rFonts w:asciiTheme="minorHAnsi" w:hAnsiTheme="minorHAnsi" w:cs="Lucida Sans Unicode"/>
                <w:i/>
                <w:color w:val="000000" w:themeColor="text1"/>
                <w:sz w:val="16"/>
                <w:szCs w:val="16"/>
              </w:rPr>
            </w:pPr>
            <w:r w:rsidRPr="001F1986">
              <w:rPr>
                <w:rFonts w:asciiTheme="minorHAnsi" w:hAnsiTheme="minorHAnsi" w:cs="Lucida Sans Unicode"/>
                <w:i/>
                <w:color w:val="000000" w:themeColor="text1"/>
                <w:sz w:val="16"/>
                <w:szCs w:val="16"/>
              </w:rPr>
              <w:t>Pupils explore the surface area of spheres using oranges (</w:t>
            </w:r>
            <w:hyperlink r:id="rId103" w:history="1">
              <w:r w:rsidRPr="001F1986">
                <w:rPr>
                  <w:rStyle w:val="Hyperlink"/>
                  <w:rFonts w:asciiTheme="minorHAnsi" w:hAnsiTheme="minorHAnsi" w:cs="Lucida Sans Unicode"/>
                  <w:i/>
                  <w:sz w:val="16"/>
                  <w:szCs w:val="16"/>
                </w:rPr>
                <w:t>https://www.youtube.com/watch?v=cAxHYFRx1Fs</w:t>
              </w:r>
            </w:hyperlink>
            <w:r w:rsidRPr="001F1986">
              <w:rPr>
                <w:rFonts w:asciiTheme="minorHAnsi" w:hAnsiTheme="minorHAnsi" w:cs="Lucida Sans Unicode"/>
                <w:i/>
                <w:color w:val="000000" w:themeColor="text1"/>
                <w:sz w:val="16"/>
                <w:szCs w:val="16"/>
              </w:rPr>
              <w:t xml:space="preserve"> )</w:t>
            </w:r>
          </w:p>
          <w:p w14:paraId="6A8EE69D" w14:textId="642F1752" w:rsidR="008A126D" w:rsidRPr="00E9594C" w:rsidRDefault="00AE41F5" w:rsidP="00A465A9">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 xml:space="preserve">Pupils explore </w:t>
            </w:r>
            <w:r w:rsidR="008A126D" w:rsidRPr="001F1986">
              <w:rPr>
                <w:rFonts w:asciiTheme="minorHAnsi" w:hAnsiTheme="minorHAnsi" w:cs="Lucida Sans Unicode"/>
                <w:i/>
                <w:color w:val="000000" w:themeColor="text1"/>
                <w:sz w:val="16"/>
                <w:szCs w:val="16"/>
              </w:rPr>
              <w:t>volume</w:t>
            </w:r>
            <w:r>
              <w:rPr>
                <w:rFonts w:asciiTheme="minorHAnsi" w:hAnsiTheme="minorHAnsi" w:cs="Lucida Sans Unicode"/>
                <w:i/>
                <w:color w:val="000000" w:themeColor="text1"/>
                <w:sz w:val="16"/>
                <w:szCs w:val="16"/>
              </w:rPr>
              <w:t>s</w:t>
            </w:r>
            <w:r w:rsidR="008A126D" w:rsidRPr="001F1986">
              <w:rPr>
                <w:rFonts w:asciiTheme="minorHAnsi" w:hAnsiTheme="minorHAnsi" w:cs="Lucida Sans Unicode"/>
                <w:i/>
                <w:color w:val="000000" w:themeColor="text1"/>
                <w:sz w:val="16"/>
                <w:szCs w:val="16"/>
              </w:rPr>
              <w:t xml:space="preserve"> of pyramids by making nets of pyramids and prisms with the same polygonal base and usi</w:t>
            </w:r>
            <w:r>
              <w:rPr>
                <w:rFonts w:asciiTheme="minorHAnsi" w:hAnsiTheme="minorHAnsi" w:cs="Lucida Sans Unicode"/>
                <w:i/>
                <w:color w:val="000000" w:themeColor="text1"/>
                <w:sz w:val="16"/>
                <w:szCs w:val="16"/>
              </w:rPr>
              <w:t xml:space="preserve">ng sand or sugar to compare </w:t>
            </w:r>
            <w:r w:rsidR="008A126D" w:rsidRPr="001F1986">
              <w:rPr>
                <w:rFonts w:asciiTheme="minorHAnsi" w:hAnsiTheme="minorHAnsi" w:cs="Lucida Sans Unicode"/>
                <w:i/>
                <w:color w:val="000000" w:themeColor="text1"/>
                <w:sz w:val="16"/>
                <w:szCs w:val="16"/>
              </w:rPr>
              <w:t>volume</w:t>
            </w:r>
            <w:r>
              <w:rPr>
                <w:rFonts w:asciiTheme="minorHAnsi" w:hAnsiTheme="minorHAnsi" w:cs="Lucida Sans Unicode"/>
                <w:i/>
                <w:color w:val="000000" w:themeColor="text1"/>
                <w:sz w:val="16"/>
                <w:szCs w:val="16"/>
              </w:rPr>
              <w:t>s</w:t>
            </w:r>
            <w:r w:rsidR="008A126D" w:rsidRPr="001F1986">
              <w:rPr>
                <w:rFonts w:asciiTheme="minorHAnsi" w:hAnsiTheme="minorHAnsi" w:cs="Lucida Sans Unicode"/>
                <w:i/>
                <w:color w:val="000000" w:themeColor="text1"/>
                <w:sz w:val="16"/>
                <w:szCs w:val="16"/>
              </w:rPr>
              <w:t>.</w:t>
            </w:r>
          </w:p>
        </w:tc>
      </w:tr>
      <w:tr w:rsidR="001A2B0F" w:rsidRPr="00C125BF" w14:paraId="5CB79139" w14:textId="77777777" w:rsidTr="007B4268">
        <w:trPr>
          <w:cantSplit/>
          <w:trHeight w:val="123"/>
        </w:trPr>
        <w:tc>
          <w:tcPr>
            <w:tcW w:w="5178" w:type="dxa"/>
            <w:shd w:val="clear" w:color="auto" w:fill="E5B8B7" w:themeFill="accent2" w:themeFillTint="66"/>
            <w:tcMar>
              <w:top w:w="28" w:type="dxa"/>
              <w:left w:w="57" w:type="dxa"/>
              <w:bottom w:w="28" w:type="dxa"/>
              <w:right w:w="57" w:type="dxa"/>
            </w:tcMar>
          </w:tcPr>
          <w:p w14:paraId="251B3137" w14:textId="1736E6A3" w:rsidR="001A2B0F" w:rsidRPr="004C6A8D" w:rsidRDefault="001A2B0F" w:rsidP="0054160F">
            <w:pPr>
              <w:rPr>
                <w:rFonts w:ascii="Century Gothic" w:hAnsi="Century Gothic" w:cs="Lucida Sans Unicode"/>
                <w:sz w:val="16"/>
                <w:szCs w:val="16"/>
              </w:rPr>
            </w:pPr>
            <w:r w:rsidRPr="004C6A8D">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1F3BE113" w14:textId="49E07047" w:rsidR="001A2B0F" w:rsidRPr="004C6A8D" w:rsidRDefault="001A2B0F" w:rsidP="0054160F">
            <w:pPr>
              <w:rPr>
                <w:rFonts w:ascii="Century Gothic" w:hAnsi="Century Gothic" w:cs="Lucida Sans Unicode"/>
                <w:sz w:val="16"/>
                <w:szCs w:val="16"/>
              </w:rPr>
            </w:pPr>
            <w:r w:rsidRPr="004C6A8D">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5736646D" w14:textId="3131CBE3" w:rsidR="001A2B0F" w:rsidRPr="004C6A8D" w:rsidRDefault="001A2B0F" w:rsidP="0054160F">
            <w:pPr>
              <w:rPr>
                <w:rFonts w:ascii="Century Gothic" w:hAnsi="Century Gothic" w:cs="Lucida Sans Unicode"/>
                <w:sz w:val="16"/>
                <w:szCs w:val="16"/>
              </w:rPr>
            </w:pPr>
            <w:r w:rsidRPr="004C6A8D">
              <w:rPr>
                <w:rFonts w:ascii="Century Gothic" w:hAnsi="Century Gothic" w:cs="Lucida Sans Unicode"/>
                <w:sz w:val="16"/>
                <w:szCs w:val="16"/>
              </w:rPr>
              <w:t>Possible misconceptions</w:t>
            </w:r>
          </w:p>
        </w:tc>
      </w:tr>
      <w:tr w:rsidR="008A126D" w:rsidRPr="00C125BF" w14:paraId="11A37909" w14:textId="77777777" w:rsidTr="00017C2E">
        <w:trPr>
          <w:cantSplit/>
          <w:trHeight w:val="36"/>
        </w:trPr>
        <w:tc>
          <w:tcPr>
            <w:tcW w:w="5178" w:type="dxa"/>
            <w:shd w:val="clear" w:color="auto" w:fill="auto"/>
            <w:tcMar>
              <w:top w:w="28" w:type="dxa"/>
              <w:left w:w="57" w:type="dxa"/>
              <w:bottom w:w="28" w:type="dxa"/>
              <w:right w:w="57" w:type="dxa"/>
            </w:tcMar>
          </w:tcPr>
          <w:p w14:paraId="385D9A7A" w14:textId="77777777" w:rsidR="008A126D" w:rsidRPr="00AE41F5"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Always/ Sometimes/ Never: The value of the volume of a pyramid is less than the value of the surface area of a pyramid.</w:t>
            </w:r>
          </w:p>
          <w:p w14:paraId="79FBFB34" w14:textId="77777777" w:rsidR="008A126D" w:rsidRPr="00AE41F5"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Always/ Sometimes/ Never: The value of the volume of a sphere is less than the value of the surface area of a sphere.</w:t>
            </w:r>
          </w:p>
          <w:p w14:paraId="52E105A2" w14:textId="1F5ABE90" w:rsidR="008A126D" w:rsidRPr="00AE41F5"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color w:val="auto"/>
                <w:sz w:val="16"/>
                <w:szCs w:val="16"/>
              </w:rPr>
              <w:t>Convince me t</w:t>
            </w:r>
            <w:r w:rsidR="00247607" w:rsidRPr="00AE41F5">
              <w:rPr>
                <w:color w:val="auto"/>
                <w:sz w:val="16"/>
                <w:szCs w:val="16"/>
              </w:rPr>
              <w:t>hat t</w:t>
            </w:r>
            <w:r w:rsidRPr="00AE41F5">
              <w:rPr>
                <w:color w:val="auto"/>
                <w:sz w:val="16"/>
                <w:szCs w:val="16"/>
              </w:rPr>
              <w:t xml:space="preserve">he </w:t>
            </w:r>
            <w:r w:rsidRPr="00AE41F5">
              <w:rPr>
                <w:rFonts w:asciiTheme="minorHAnsi" w:hAnsiTheme="minorHAnsi" w:cs="Lucida Sans Unicode"/>
                <w:color w:val="000000" w:themeColor="text1"/>
                <w:sz w:val="16"/>
                <w:szCs w:val="16"/>
              </w:rPr>
              <w:t xml:space="preserve">volume of a pyramid = </w:t>
            </w:r>
            <w:r w:rsidRPr="00AE41F5">
              <w:rPr>
                <w:rFonts w:asciiTheme="minorHAnsi" w:hAnsiTheme="minorHAnsi" w:cs="Lucida Sans Unicode"/>
                <w:color w:val="000000" w:themeColor="text1"/>
                <w:sz w:val="16"/>
                <w:szCs w:val="16"/>
                <w:vertAlign w:val="superscript"/>
              </w:rPr>
              <w:t>1</w:t>
            </w:r>
            <w:r w:rsidRPr="00AE41F5">
              <w:rPr>
                <w:rFonts w:asciiTheme="minorHAnsi" w:hAnsiTheme="minorHAnsi" w:cs="Lucida Sans Unicode"/>
                <w:color w:val="000000" w:themeColor="text1"/>
                <w:sz w:val="16"/>
                <w:szCs w:val="16"/>
              </w:rPr>
              <w:t>/</w:t>
            </w:r>
            <w:r w:rsidRPr="00AE41F5">
              <w:rPr>
                <w:rFonts w:asciiTheme="minorHAnsi" w:hAnsiTheme="minorHAnsi" w:cs="Lucida Sans Unicode"/>
                <w:color w:val="000000" w:themeColor="text1"/>
                <w:sz w:val="16"/>
                <w:szCs w:val="16"/>
                <w:vertAlign w:val="subscript"/>
              </w:rPr>
              <w:t>3</w:t>
            </w:r>
            <w:r w:rsidRPr="00AE41F5">
              <w:rPr>
                <w:rFonts w:asciiTheme="minorHAnsi" w:hAnsiTheme="minorHAnsi" w:cs="Lucida Sans Unicode"/>
                <w:color w:val="000000" w:themeColor="text1"/>
                <w:sz w:val="16"/>
                <w:szCs w:val="16"/>
              </w:rPr>
              <w:t xml:space="preserve"> × A × h</w:t>
            </w:r>
          </w:p>
          <w:p w14:paraId="094B1991" w14:textId="04A7404F" w:rsidR="008A126D" w:rsidRPr="00AE41F5" w:rsidRDefault="008A126D"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color w:val="auto"/>
                <w:sz w:val="16"/>
                <w:szCs w:val="16"/>
              </w:rPr>
              <w:t xml:space="preserve">Convince me </w:t>
            </w:r>
            <w:r w:rsidR="00247607" w:rsidRPr="00AE41F5">
              <w:rPr>
                <w:color w:val="auto"/>
                <w:sz w:val="16"/>
                <w:szCs w:val="16"/>
              </w:rPr>
              <w:t xml:space="preserve">that </w:t>
            </w:r>
            <w:r w:rsidRPr="00AE41F5">
              <w:rPr>
                <w:color w:val="auto"/>
                <w:sz w:val="16"/>
                <w:szCs w:val="16"/>
              </w:rPr>
              <w:t>1</w:t>
            </w:r>
            <w:r w:rsidR="00247607" w:rsidRPr="00AE41F5">
              <w:rPr>
                <w:color w:val="auto"/>
                <w:sz w:val="16"/>
                <w:szCs w:val="16"/>
              </w:rPr>
              <w:t xml:space="preserve"> </w:t>
            </w:r>
            <w:r w:rsidRPr="00AE41F5">
              <w:rPr>
                <w:color w:val="auto"/>
                <w:sz w:val="16"/>
                <w:szCs w:val="16"/>
              </w:rPr>
              <w:t>m</w:t>
            </w:r>
            <w:r w:rsidRPr="00AE41F5">
              <w:rPr>
                <w:color w:val="auto"/>
                <w:sz w:val="16"/>
                <w:szCs w:val="16"/>
                <w:vertAlign w:val="superscript"/>
              </w:rPr>
              <w:t>3</w:t>
            </w:r>
            <w:r w:rsidRPr="00AE41F5">
              <w:rPr>
                <w:color w:val="auto"/>
                <w:sz w:val="16"/>
                <w:szCs w:val="16"/>
              </w:rPr>
              <w:t xml:space="preserve"> = 1 000 000 cm</w:t>
            </w:r>
            <w:r w:rsidRPr="00AE41F5">
              <w:rPr>
                <w:color w:val="auto"/>
                <w:sz w:val="16"/>
                <w:szCs w:val="16"/>
                <w:vertAlign w:val="superscript"/>
              </w:rPr>
              <w:t>3</w:t>
            </w:r>
          </w:p>
        </w:tc>
        <w:tc>
          <w:tcPr>
            <w:tcW w:w="5179" w:type="dxa"/>
            <w:gridSpan w:val="3"/>
            <w:shd w:val="clear" w:color="auto" w:fill="auto"/>
            <w:tcMar>
              <w:top w:w="28" w:type="dxa"/>
              <w:left w:w="57" w:type="dxa"/>
              <w:bottom w:w="28" w:type="dxa"/>
              <w:right w:w="57" w:type="dxa"/>
            </w:tcMar>
          </w:tcPr>
          <w:p w14:paraId="2A53B310" w14:textId="5A279456" w:rsidR="002C39A2" w:rsidRPr="00AE41F5" w:rsidRDefault="008A126D" w:rsidP="008A126D">
            <w:pPr>
              <w:rPr>
                <w:rStyle w:val="Hyperlink"/>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NRICH</w:t>
            </w:r>
            <w:r w:rsidRPr="00AE41F5">
              <w:rPr>
                <w:rStyle w:val="Hyperlink"/>
                <w:rFonts w:ascii="Calibri" w:hAnsi="Calibri" w:cs="Lucida Sans Unicode"/>
                <w:color w:val="auto"/>
                <w:sz w:val="16"/>
                <w:szCs w:val="16"/>
                <w:u w:val="none"/>
              </w:rPr>
              <w:t xml:space="preserve">: </w:t>
            </w:r>
            <w:hyperlink r:id="rId104" w:history="1">
              <w:r w:rsidRPr="00AE41F5">
                <w:rPr>
                  <w:rStyle w:val="Hyperlink"/>
                  <w:rFonts w:ascii="Calibri" w:hAnsi="Calibri" w:cs="Arial"/>
                  <w:sz w:val="16"/>
                  <w:szCs w:val="16"/>
                </w:rPr>
                <w:t>Surface Area and Volume</w:t>
              </w:r>
            </w:hyperlink>
            <w:r w:rsidR="00AB17BC" w:rsidRPr="00AE41F5">
              <w:rPr>
                <w:rStyle w:val="Hyperlink"/>
                <w:rFonts w:asciiTheme="minorHAnsi" w:hAnsiTheme="minorHAnsi" w:cs="Lucida Sans Unicode"/>
                <w:sz w:val="16"/>
                <w:szCs w:val="16"/>
              </w:rPr>
              <w:t xml:space="preserve"> </w:t>
            </w:r>
          </w:p>
          <w:p w14:paraId="02E85BC7" w14:textId="31C3E689" w:rsidR="002C39A2" w:rsidRPr="00AE41F5" w:rsidRDefault="002C39A2" w:rsidP="008A126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Hwb: </w:t>
            </w:r>
            <w:hyperlink r:id="rId105" w:history="1">
              <w:r w:rsidRPr="00AE41F5">
                <w:rPr>
                  <w:rStyle w:val="Hyperlink"/>
                  <w:rFonts w:asciiTheme="minorHAnsi" w:hAnsiTheme="minorHAnsi" w:cs="Lucida Sans Unicode"/>
                  <w:sz w:val="16"/>
                  <w:szCs w:val="16"/>
                </w:rPr>
                <w:t>Summerhouse</w:t>
              </w:r>
            </w:hyperlink>
            <w:r w:rsidR="00AE41F5" w:rsidRPr="00AE41F5">
              <w:rPr>
                <w:rStyle w:val="Hyperlink"/>
                <w:rFonts w:asciiTheme="minorHAnsi" w:hAnsiTheme="minorHAnsi" w:cs="Lucida Sans Unicode"/>
                <w:color w:val="auto"/>
                <w:sz w:val="16"/>
                <w:szCs w:val="16"/>
                <w:u w:val="none"/>
              </w:rPr>
              <w:t xml:space="preserve"> and </w:t>
            </w:r>
            <w:hyperlink r:id="rId106" w:history="1">
              <w:r w:rsidRPr="00AE41F5">
                <w:rPr>
                  <w:rStyle w:val="Hyperlink"/>
                  <w:rFonts w:asciiTheme="minorHAnsi" w:hAnsiTheme="minorHAnsi" w:cs="Lucida Sans Unicode"/>
                  <w:sz w:val="16"/>
                  <w:szCs w:val="16"/>
                </w:rPr>
                <w:t>Radiators</w:t>
              </w:r>
            </w:hyperlink>
          </w:p>
          <w:p w14:paraId="398FC260" w14:textId="77777777" w:rsidR="00AE41F5" w:rsidRDefault="00AE41F5" w:rsidP="0054160F">
            <w:pPr>
              <w:rPr>
                <w:rStyle w:val="Hyperlink"/>
                <w:rFonts w:asciiTheme="minorHAnsi" w:hAnsiTheme="minorHAnsi" w:cs="Lucida Sans Unicode"/>
                <w:b/>
                <w:color w:val="auto"/>
                <w:sz w:val="16"/>
                <w:szCs w:val="16"/>
                <w:u w:val="none"/>
              </w:rPr>
            </w:pPr>
          </w:p>
          <w:p w14:paraId="0B2F3CB3" w14:textId="77777777" w:rsidR="008A126D" w:rsidRPr="00AE41F5" w:rsidRDefault="008A126D" w:rsidP="0054160F">
            <w:pPr>
              <w:rPr>
                <w:rStyle w:val="Hyperlink"/>
                <w:rFonts w:asciiTheme="minorHAnsi" w:hAnsiTheme="minorHAnsi" w:cs="Lucida Sans Unicode"/>
                <w:b/>
                <w:color w:val="auto"/>
                <w:sz w:val="16"/>
                <w:szCs w:val="16"/>
                <w:u w:val="none"/>
              </w:rPr>
            </w:pPr>
            <w:r w:rsidRPr="00AE41F5">
              <w:rPr>
                <w:rStyle w:val="Hyperlink"/>
                <w:rFonts w:asciiTheme="minorHAnsi" w:hAnsiTheme="minorHAnsi" w:cs="Lucida Sans Unicode"/>
                <w:b/>
                <w:color w:val="auto"/>
                <w:sz w:val="16"/>
                <w:szCs w:val="16"/>
                <w:u w:val="none"/>
              </w:rPr>
              <w:t>Learning review</w:t>
            </w:r>
          </w:p>
          <w:p w14:paraId="2E3864DD" w14:textId="77777777" w:rsidR="000F4F19" w:rsidRPr="00AE41F5" w:rsidRDefault="000F4F19" w:rsidP="000F4F19">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GLOWMaths/JustMaths: </w:t>
            </w:r>
            <w:hyperlink r:id="rId107" w:history="1">
              <w:r w:rsidRPr="00AE41F5">
                <w:rPr>
                  <w:rStyle w:val="Hyperlink"/>
                  <w:rFonts w:asciiTheme="minorHAnsi" w:hAnsiTheme="minorHAnsi" w:cs="Lucida Sans Unicode"/>
                  <w:sz w:val="16"/>
                  <w:szCs w:val="16"/>
                </w:rPr>
                <w:t>Sample Questions Both Tiers</w:t>
              </w:r>
            </w:hyperlink>
          </w:p>
          <w:p w14:paraId="448230DA" w14:textId="77777777" w:rsidR="000F4F19" w:rsidRPr="00AE41F5" w:rsidRDefault="000F4F19" w:rsidP="000F4F19">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GLOWMaths/JustMaths: </w:t>
            </w:r>
            <w:hyperlink r:id="rId108" w:history="1">
              <w:r w:rsidRPr="00AE41F5">
                <w:rPr>
                  <w:rStyle w:val="Hyperlink"/>
                  <w:rFonts w:asciiTheme="minorHAnsi" w:hAnsiTheme="minorHAnsi" w:cs="Lucida Sans Unicode"/>
                  <w:sz w:val="16"/>
                  <w:szCs w:val="16"/>
                </w:rPr>
                <w:t>Sample Questions Higher Tiers</w:t>
              </w:r>
            </w:hyperlink>
          </w:p>
          <w:p w14:paraId="21208BB2" w14:textId="4443A570" w:rsidR="000F4F19" w:rsidRPr="00AE41F5" w:rsidRDefault="000F4F19" w:rsidP="000F4F19">
            <w:pPr>
              <w:rPr>
                <w:rFonts w:asciiTheme="minorHAnsi" w:hAnsiTheme="minorHAnsi" w:cs="Lucida Sans Unicode"/>
                <w:b/>
                <w:sz w:val="16"/>
                <w:szCs w:val="16"/>
              </w:rPr>
            </w:pPr>
            <w:r w:rsidRPr="00AE41F5">
              <w:rPr>
                <w:rFonts w:asciiTheme="minorHAnsi" w:hAnsiTheme="minorHAnsi" w:cs="Lucida Sans Unicode"/>
                <w:sz w:val="16"/>
                <w:szCs w:val="16"/>
              </w:rPr>
              <w:t xml:space="preserve">KM: </w:t>
            </w:r>
            <w:hyperlink r:id="rId109" w:history="1">
              <w:r w:rsidRPr="00EB19A6">
                <w:rPr>
                  <w:rStyle w:val="Hyperlink"/>
                  <w:rFonts w:asciiTheme="minorHAnsi" w:hAnsiTheme="minorHAnsi" w:cs="Lucida Sans Unicode"/>
                  <w:sz w:val="16"/>
                  <w:szCs w:val="16"/>
                </w:rPr>
                <w:t>10M11 BAM Task</w:t>
              </w:r>
            </w:hyperlink>
          </w:p>
        </w:tc>
        <w:tc>
          <w:tcPr>
            <w:tcW w:w="5179" w:type="dxa"/>
            <w:gridSpan w:val="2"/>
            <w:shd w:val="clear" w:color="auto" w:fill="auto"/>
            <w:tcMar>
              <w:top w:w="28" w:type="dxa"/>
              <w:left w:w="57" w:type="dxa"/>
              <w:bottom w:w="28" w:type="dxa"/>
              <w:right w:w="57" w:type="dxa"/>
            </w:tcMar>
          </w:tcPr>
          <w:p w14:paraId="196654E4"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Some pupils will work out 4/3 × (π × r)</w:t>
            </w:r>
            <w:r w:rsidRPr="001F1986">
              <w:rPr>
                <w:rFonts w:asciiTheme="minorHAnsi" w:hAnsiTheme="minorHAnsi" w:cs="Lucida Sans Unicode"/>
                <w:color w:val="000000" w:themeColor="text1"/>
                <w:sz w:val="16"/>
                <w:szCs w:val="16"/>
                <w:vertAlign w:val="superscript"/>
              </w:rPr>
              <w:t>3</w:t>
            </w:r>
            <w:r w:rsidRPr="001F1986">
              <w:rPr>
                <w:rFonts w:asciiTheme="minorHAnsi" w:hAnsiTheme="minorHAnsi" w:cs="Lucida Sans Unicode"/>
                <w:color w:val="000000" w:themeColor="text1"/>
                <w:sz w:val="16"/>
                <w:szCs w:val="16"/>
              </w:rPr>
              <w:t xml:space="preserve"> when finding the volume  of a sphere.</w:t>
            </w:r>
          </w:p>
          <w:p w14:paraId="05D36B99"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Some pupils may confuse the concepts of surface area and volume</w:t>
            </w:r>
          </w:p>
          <w:p w14:paraId="1AD38BF9"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Some pupils will work out 4 × (π × r)</w:t>
            </w:r>
            <w:r w:rsidRPr="001F1986">
              <w:rPr>
                <w:rFonts w:asciiTheme="minorHAnsi" w:hAnsiTheme="minorHAnsi" w:cs="Lucida Sans Unicode"/>
                <w:color w:val="000000" w:themeColor="text1"/>
                <w:sz w:val="16"/>
                <w:szCs w:val="16"/>
                <w:vertAlign w:val="superscript"/>
              </w:rPr>
              <w:t>2</w:t>
            </w:r>
            <w:r w:rsidRPr="001F1986">
              <w:rPr>
                <w:rFonts w:asciiTheme="minorHAnsi" w:hAnsiTheme="minorHAnsi" w:cs="Lucida Sans Unicode"/>
                <w:color w:val="000000" w:themeColor="text1"/>
                <w:sz w:val="16"/>
                <w:szCs w:val="16"/>
              </w:rPr>
              <w:t xml:space="preserve"> when finding the surface area of a sphere.</w:t>
            </w:r>
          </w:p>
          <w:p w14:paraId="789BF218" w14:textId="40AD9C8F" w:rsidR="008A126D" w:rsidRPr="0062766D" w:rsidRDefault="008A126D"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Some pupils may think the volume of a pyramid = ½ × A × h</w:t>
            </w:r>
          </w:p>
        </w:tc>
      </w:tr>
    </w:tbl>
    <w:p w14:paraId="4766FA8D" w14:textId="462D6EBF" w:rsidR="008A62BD" w:rsidRPr="0083314C"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4A6DA79"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CC98BE4" w14:textId="77777777" w:rsidR="00F31E29" w:rsidRDefault="00F31E29">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CBC3650" w14:textId="77777777" w:rsidR="00F31E29" w:rsidRPr="009F5B47" w:rsidRDefault="00F31E29" w:rsidP="00F31E29">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F31E29" w:rsidRPr="00C125BF" w14:paraId="64FC5849" w14:textId="77777777" w:rsidTr="00363D3C">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5B7C939F" w14:textId="77777777" w:rsidR="00F31E29" w:rsidRPr="004C6A8D" w:rsidRDefault="00F31E29" w:rsidP="00363D3C">
            <w:pPr>
              <w:rPr>
                <w:rFonts w:ascii="Century Gothic" w:hAnsi="Century Gothic" w:cs="Lucida Sans Unicode"/>
                <w:i/>
                <w:sz w:val="20"/>
                <w:szCs w:val="20"/>
              </w:rPr>
            </w:pPr>
            <w:bookmarkStart w:id="11" w:name="EFDP"/>
            <w:r w:rsidRPr="004C6A8D">
              <w:rPr>
                <w:rFonts w:ascii="Century Gothic" w:hAnsi="Century Gothic" w:cs="Lucida Sans Unicode"/>
                <w:i/>
                <w:sz w:val="20"/>
                <w:szCs w:val="20"/>
              </w:rPr>
              <w:t>Exploring fractions, decimals and percentages</w:t>
            </w:r>
            <w:bookmarkEnd w:id="11"/>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55381EA4" w14:textId="77777777" w:rsidR="00F31E29" w:rsidRPr="004C6A8D" w:rsidRDefault="00F31E29" w:rsidP="00363D3C">
            <w:pPr>
              <w:jc w:val="right"/>
              <w:rPr>
                <w:rFonts w:ascii="Century Gothic" w:hAnsi="Century Gothic" w:cs="Lucida Sans Unicode"/>
                <w:i/>
                <w:sz w:val="20"/>
                <w:szCs w:val="20"/>
              </w:rPr>
            </w:pPr>
            <w:r w:rsidRPr="004C6A8D">
              <w:rPr>
                <w:rFonts w:ascii="Century Gothic" w:hAnsi="Century Gothic" w:cs="Lucida Sans Unicode"/>
                <w:i/>
                <w:sz w:val="20"/>
                <w:szCs w:val="20"/>
              </w:rPr>
              <w:t xml:space="preserve">5 </w:t>
            </w:r>
            <w:r>
              <w:rPr>
                <w:rFonts w:ascii="Century Gothic" w:hAnsi="Century Gothic" w:cs="Lucida Sans Unicode"/>
                <w:i/>
                <w:sz w:val="20"/>
                <w:szCs w:val="20"/>
              </w:rPr>
              <w:t>lessons</w:t>
            </w:r>
          </w:p>
        </w:tc>
      </w:tr>
      <w:tr w:rsidR="00F31E29" w:rsidRPr="00C125BF" w14:paraId="0BD7D1E0" w14:textId="77777777" w:rsidTr="00363D3C">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3FD3D923" w14:textId="306D6BDC" w:rsidR="00F31E29" w:rsidRPr="008325F3" w:rsidRDefault="007C3CD6" w:rsidP="00363D3C">
            <w:pPr>
              <w:rPr>
                <w:rFonts w:asciiTheme="minorHAnsi" w:hAnsiTheme="minorHAnsi" w:cs="Arial"/>
                <w:b/>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3D3DEDC7" w14:textId="77777777" w:rsidR="00F31E29" w:rsidRPr="008325F3" w:rsidRDefault="00F31E29" w:rsidP="00363D3C">
            <w:pPr>
              <w:jc w:val="right"/>
              <w:rPr>
                <w:rFonts w:asciiTheme="minorHAnsi" w:hAnsiTheme="minorHAnsi" w:cs="Arial"/>
                <w:b/>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10" w:history="1">
              <w:r w:rsidRPr="00A91331">
                <w:rPr>
                  <w:rStyle w:val="Hyperlink"/>
                  <w:rFonts w:asciiTheme="minorHAnsi" w:hAnsiTheme="minorHAnsi" w:cs="Arial"/>
                  <w:sz w:val="16"/>
                  <w:szCs w:val="16"/>
                </w:rPr>
                <w:t>Fractions, decimals and percentages progression map</w:t>
              </w:r>
            </w:hyperlink>
          </w:p>
        </w:tc>
      </w:tr>
      <w:tr w:rsidR="00F31E29" w:rsidRPr="00C125BF" w14:paraId="67E8BFFB" w14:textId="77777777" w:rsidTr="00363D3C">
        <w:trPr>
          <w:cantSplit/>
          <w:trHeight w:val="46"/>
        </w:trPr>
        <w:tc>
          <w:tcPr>
            <w:tcW w:w="15536" w:type="dxa"/>
            <w:gridSpan w:val="6"/>
            <w:tcBorders>
              <w:top w:val="nil"/>
              <w:bottom w:val="nil"/>
            </w:tcBorders>
            <w:shd w:val="clear" w:color="auto" w:fill="E6E6E6"/>
            <w:tcMar>
              <w:top w:w="28" w:type="dxa"/>
              <w:left w:w="57" w:type="dxa"/>
              <w:bottom w:w="28" w:type="dxa"/>
              <w:right w:w="57" w:type="dxa"/>
            </w:tcMar>
          </w:tcPr>
          <w:p w14:paraId="719B2509" w14:textId="77777777" w:rsidR="00F31E29" w:rsidRPr="008D5176" w:rsidRDefault="00F31E29" w:rsidP="00363D3C">
            <w:pPr>
              <w:pStyle w:val="ListParagraph"/>
              <w:numPr>
                <w:ilvl w:val="0"/>
                <w:numId w:val="65"/>
              </w:numPr>
              <w:spacing w:after="0" w:line="240" w:lineRule="auto"/>
              <w:ind w:left="227" w:hanging="227"/>
              <w:rPr>
                <w:rFonts w:asciiTheme="minorHAnsi" w:hAnsiTheme="minorHAnsi" w:cs="Arial"/>
                <w:sz w:val="16"/>
                <w:szCs w:val="16"/>
              </w:rPr>
            </w:pPr>
            <w:r w:rsidRPr="00DA6358">
              <w:rPr>
                <w:color w:val="000000"/>
                <w:sz w:val="16"/>
                <w:szCs w:val="16"/>
              </w:rPr>
              <w:t>set up, solve and interpret the answers in growth and decay problems, including compound interest</w:t>
            </w:r>
          </w:p>
        </w:tc>
      </w:tr>
      <w:tr w:rsidR="00F31E29" w:rsidRPr="00C125BF" w14:paraId="67DED20E" w14:textId="77777777" w:rsidTr="00363D3C">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719E7CF" w14:textId="77777777" w:rsidR="00F31E29" w:rsidRPr="0052686C" w:rsidRDefault="000B45C3" w:rsidP="00363D3C">
            <w:pPr>
              <w:ind w:firstLine="720"/>
              <w:jc w:val="right"/>
              <w:rPr>
                <w:rFonts w:asciiTheme="minorHAnsi" w:hAnsiTheme="minorHAnsi" w:cs="Arial"/>
                <w:sz w:val="16"/>
                <w:szCs w:val="16"/>
              </w:rPr>
            </w:pPr>
            <w:hyperlink w:anchor="Overview" w:history="1">
              <w:r w:rsidR="00F31E29">
                <w:rPr>
                  <w:rStyle w:val="Hyperlink"/>
                  <w:rFonts w:asciiTheme="minorHAnsi" w:hAnsiTheme="minorHAnsi" w:cs="Arial"/>
                  <w:color w:val="A6A6A6" w:themeColor="background1" w:themeShade="A6"/>
                  <w:sz w:val="16"/>
                  <w:szCs w:val="16"/>
                  <w:u w:val="none"/>
                </w:rPr>
                <w:t>Return to overview</w:t>
              </w:r>
            </w:hyperlink>
          </w:p>
        </w:tc>
      </w:tr>
      <w:tr w:rsidR="00F31E29" w:rsidRPr="00965CB9" w14:paraId="4A82837E" w14:textId="77777777" w:rsidTr="00363D3C">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6A2D4577" w14:textId="77777777" w:rsidR="00F31E29" w:rsidRPr="004C6A8D" w:rsidRDefault="00F31E29" w:rsidP="00363D3C">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65CED306" w14:textId="77777777" w:rsidR="00F31E29" w:rsidRPr="004C6A8D" w:rsidRDefault="00F31E29" w:rsidP="00363D3C">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F31E29" w:rsidRPr="00C125BF" w14:paraId="669BE1BE" w14:textId="77777777" w:rsidTr="00363D3C">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0BFB4B59" w14:textId="77777777" w:rsidR="00F31E29" w:rsidRPr="00BE2595" w:rsidRDefault="00F31E29" w:rsidP="00363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Solve problems involving repeated percentage change</w:t>
            </w:r>
          </w:p>
          <w:p w14:paraId="42864F40" w14:textId="77777777" w:rsidR="00F31E29" w:rsidRPr="000623D5" w:rsidRDefault="00F31E29" w:rsidP="00363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Solve problems involving exponential growth and decay</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59B33C0" w14:textId="77777777" w:rsidR="00F31E29" w:rsidRPr="00BE2595" w:rsidRDefault="00F31E29" w:rsidP="00363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Recognise when a situation involves compound interest</w:t>
            </w:r>
          </w:p>
          <w:p w14:paraId="1E1D1D00" w14:textId="77777777" w:rsidR="00F31E29" w:rsidRPr="00BE2595" w:rsidRDefault="00F31E29" w:rsidP="00363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Set up a compound interest problem</w:t>
            </w:r>
          </w:p>
          <w:p w14:paraId="5DEE5114" w14:textId="77777777" w:rsidR="00F31E29" w:rsidRPr="00BE2595" w:rsidRDefault="00F31E29" w:rsidP="00363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Calculate the result of a repeated percentage change, including compound interest</w:t>
            </w:r>
          </w:p>
          <w:p w14:paraId="1AA9626E" w14:textId="77777777" w:rsidR="00F31E29" w:rsidRPr="00BE2595" w:rsidRDefault="00F31E29" w:rsidP="00363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Set up a growth or decay problem</w:t>
            </w:r>
          </w:p>
          <w:p w14:paraId="6F31DA98" w14:textId="77777777" w:rsidR="00F31E29" w:rsidRPr="002E624C" w:rsidRDefault="00F31E29" w:rsidP="00363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Solve problems involving growth and decay</w:t>
            </w:r>
          </w:p>
        </w:tc>
      </w:tr>
      <w:tr w:rsidR="00F31E29" w:rsidRPr="00C125BF" w14:paraId="7F47DB77" w14:textId="77777777" w:rsidTr="00363D3C">
        <w:trPr>
          <w:cantSplit/>
          <w:trHeight w:val="36"/>
        </w:trPr>
        <w:tc>
          <w:tcPr>
            <w:tcW w:w="5178" w:type="dxa"/>
            <w:shd w:val="clear" w:color="auto" w:fill="E5B8B7" w:themeFill="accent2" w:themeFillTint="66"/>
            <w:noWrap/>
            <w:tcMar>
              <w:top w:w="28" w:type="dxa"/>
              <w:left w:w="57" w:type="dxa"/>
              <w:bottom w:w="28" w:type="dxa"/>
              <w:right w:w="57" w:type="dxa"/>
            </w:tcMar>
          </w:tcPr>
          <w:p w14:paraId="05301EDA" w14:textId="77777777" w:rsidR="00F31E29" w:rsidRPr="004C6A8D" w:rsidRDefault="00F31E29" w:rsidP="00363D3C">
            <w:pPr>
              <w:rPr>
                <w:rFonts w:ascii="Century Gothic" w:hAnsi="Century Gothic" w:cs="Lucida Sans Unicode"/>
                <w:bCs/>
                <w:sz w:val="16"/>
                <w:szCs w:val="16"/>
              </w:rPr>
            </w:pPr>
            <w:r w:rsidRPr="004C6A8D">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221C4918" w14:textId="77777777" w:rsidR="00F31E29" w:rsidRPr="004C6A8D" w:rsidRDefault="00F31E29" w:rsidP="00363D3C">
            <w:pPr>
              <w:rPr>
                <w:rFonts w:ascii="Century Gothic" w:hAnsi="Century Gothic" w:cs="Lucida Sans Unicode"/>
                <w:sz w:val="16"/>
                <w:szCs w:val="16"/>
                <w:u w:val="single"/>
                <w:shd w:val="clear" w:color="auto" w:fill="FFFF00"/>
              </w:rPr>
            </w:pPr>
            <w:r w:rsidRPr="004C6A8D">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322CE487" w14:textId="77777777" w:rsidR="00F31E29" w:rsidRPr="004C6A8D" w:rsidRDefault="00F31E29" w:rsidP="00363D3C">
            <w:pPr>
              <w:rPr>
                <w:rFonts w:ascii="Century Gothic" w:hAnsi="Century Gothic" w:cs="Lucida Sans Unicode"/>
                <w:sz w:val="16"/>
                <w:szCs w:val="16"/>
              </w:rPr>
            </w:pPr>
            <w:r w:rsidRPr="004C6A8D">
              <w:rPr>
                <w:rFonts w:ascii="Century Gothic" w:hAnsi="Century Gothic" w:cs="Lucida Sans Unicode"/>
                <w:sz w:val="16"/>
                <w:szCs w:val="16"/>
              </w:rPr>
              <w:t>Pedagogical notes</w:t>
            </w:r>
          </w:p>
        </w:tc>
      </w:tr>
      <w:tr w:rsidR="00F31E29" w:rsidRPr="00C125BF" w14:paraId="11A5C65F" w14:textId="77777777" w:rsidTr="00363D3C">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2BB6EED" w14:textId="77777777" w:rsidR="00F31E29" w:rsidRPr="00BE2595" w:rsidRDefault="00F31E29" w:rsidP="00363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Move freely between terminating fractions, decimals and percentages</w:t>
            </w:r>
          </w:p>
          <w:p w14:paraId="6B9B35F7" w14:textId="77777777" w:rsidR="00F31E29" w:rsidRPr="00BE2595" w:rsidRDefault="00F31E29" w:rsidP="00363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Use a multiplier to calculate the result of percentage changes</w:t>
            </w:r>
          </w:p>
          <w:p w14:paraId="3C722398" w14:textId="77777777" w:rsidR="00F31E29" w:rsidRPr="00DA6358" w:rsidRDefault="00F31E29" w:rsidP="00363D3C">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01CC4721" w14:textId="77777777" w:rsidR="00F31E29" w:rsidRPr="00BE2595" w:rsidRDefault="00F31E29" w:rsidP="00363D3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Fraction</w:t>
            </w:r>
          </w:p>
          <w:p w14:paraId="14D1665A" w14:textId="77777777" w:rsidR="00F31E29" w:rsidRPr="00BE2595" w:rsidRDefault="00F31E29" w:rsidP="00363D3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Mixed number</w:t>
            </w:r>
          </w:p>
          <w:p w14:paraId="4050485D" w14:textId="77777777" w:rsidR="00F31E29" w:rsidRPr="00BE2595" w:rsidRDefault="00F31E29" w:rsidP="00363D3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Top-heavy fraction</w:t>
            </w:r>
          </w:p>
          <w:p w14:paraId="62F4F512" w14:textId="77777777" w:rsidR="00F31E29" w:rsidRPr="00BE2595" w:rsidRDefault="00F31E29" w:rsidP="00363D3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Percentage change, percentage increase, percentage increase</w:t>
            </w:r>
          </w:p>
          <w:p w14:paraId="6A6A92D8" w14:textId="77777777" w:rsidR="00F31E29" w:rsidRPr="00BE2595" w:rsidRDefault="00F31E29" w:rsidP="00363D3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Compound interest, Simple interest</w:t>
            </w:r>
          </w:p>
          <w:p w14:paraId="15906A79" w14:textId="77777777" w:rsidR="00F31E29" w:rsidRPr="00BE2595" w:rsidRDefault="00F31E29" w:rsidP="00363D3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 xml:space="preserve"> (Exponential) growth, decay</w:t>
            </w:r>
          </w:p>
          <w:p w14:paraId="60515D0D" w14:textId="77777777" w:rsidR="00F31E29" w:rsidRPr="00BE2595" w:rsidRDefault="00F31E29" w:rsidP="00363D3C">
            <w:pPr>
              <w:rPr>
                <w:rFonts w:asciiTheme="minorHAnsi" w:hAnsiTheme="minorHAnsi" w:cs="Lucida Sans Unicode"/>
                <w:color w:val="000000" w:themeColor="text1"/>
                <w:sz w:val="16"/>
                <w:szCs w:val="16"/>
              </w:rPr>
            </w:pPr>
          </w:p>
          <w:p w14:paraId="2C6BA54C" w14:textId="77777777" w:rsidR="00F31E29" w:rsidRPr="00BE2595" w:rsidRDefault="00F31E29" w:rsidP="00363D3C">
            <w:pPr>
              <w:rPr>
                <w:rFonts w:asciiTheme="minorHAnsi" w:hAnsiTheme="minorHAnsi" w:cs="Lucida Sans Unicode"/>
                <w:b/>
                <w:color w:val="000000" w:themeColor="text1"/>
                <w:sz w:val="16"/>
                <w:szCs w:val="16"/>
              </w:rPr>
            </w:pPr>
            <w:r w:rsidRPr="00BE2595">
              <w:rPr>
                <w:rFonts w:asciiTheme="minorHAnsi" w:hAnsiTheme="minorHAnsi" w:cs="Lucida Sans Unicode"/>
                <w:b/>
                <w:color w:val="000000" w:themeColor="text1"/>
                <w:sz w:val="16"/>
                <w:szCs w:val="16"/>
              </w:rPr>
              <w:t>Notation</w:t>
            </w:r>
          </w:p>
          <w:p w14:paraId="38B12BD4" w14:textId="77777777" w:rsidR="00F31E29" w:rsidRPr="0059553F" w:rsidRDefault="00F31E29" w:rsidP="00363D3C">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FEB27F9" w14:textId="77777777" w:rsidR="00F31E29" w:rsidRPr="00BE2595" w:rsidRDefault="00F31E29" w:rsidP="00363D3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 xml:space="preserve">NRICH: </w:t>
            </w:r>
            <w:hyperlink r:id="rId111" w:history="1">
              <w:r w:rsidRPr="00BE2595">
                <w:rPr>
                  <w:rStyle w:val="Hyperlink"/>
                  <w:rFonts w:asciiTheme="minorHAnsi" w:hAnsiTheme="minorHAnsi" w:cs="Lucida Sans Unicode"/>
                  <w:sz w:val="16"/>
                  <w:szCs w:val="16"/>
                </w:rPr>
                <w:t>Teaching fractions with understanding</w:t>
              </w:r>
            </w:hyperlink>
          </w:p>
          <w:p w14:paraId="7B6971FE" w14:textId="77777777" w:rsidR="00F31E29" w:rsidRPr="00BE2595" w:rsidRDefault="00F31E29" w:rsidP="00363D3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 xml:space="preserve">NCETM: </w:t>
            </w:r>
            <w:hyperlink r:id="rId112" w:history="1">
              <w:r w:rsidRPr="00BE2595">
                <w:rPr>
                  <w:rStyle w:val="Hyperlink"/>
                  <w:rFonts w:asciiTheme="minorHAnsi" w:hAnsiTheme="minorHAnsi" w:cs="Lucida Sans Unicode"/>
                  <w:sz w:val="16"/>
                  <w:szCs w:val="16"/>
                </w:rPr>
                <w:t>Glossary</w:t>
              </w:r>
            </w:hyperlink>
          </w:p>
          <w:p w14:paraId="174704E7" w14:textId="77777777" w:rsidR="00F31E29" w:rsidRPr="00BE2595" w:rsidRDefault="00F31E29" w:rsidP="00363D3C">
            <w:pPr>
              <w:rPr>
                <w:rFonts w:asciiTheme="minorHAnsi" w:hAnsiTheme="minorHAnsi" w:cs="Lucida Sans Unicode"/>
                <w:color w:val="000000" w:themeColor="text1"/>
                <w:sz w:val="16"/>
                <w:szCs w:val="16"/>
              </w:rPr>
            </w:pPr>
          </w:p>
          <w:p w14:paraId="1A93CD7D" w14:textId="77777777" w:rsidR="00F31E29" w:rsidRPr="00BE2595" w:rsidRDefault="00F31E29" w:rsidP="00363D3C">
            <w:pPr>
              <w:rPr>
                <w:rFonts w:asciiTheme="minorHAnsi" w:hAnsiTheme="minorHAnsi" w:cs="Lucida Sans Unicode"/>
                <w:b/>
                <w:color w:val="000000" w:themeColor="text1"/>
                <w:sz w:val="16"/>
                <w:szCs w:val="16"/>
              </w:rPr>
            </w:pPr>
            <w:r w:rsidRPr="00BE2595">
              <w:rPr>
                <w:rFonts w:asciiTheme="minorHAnsi" w:hAnsiTheme="minorHAnsi" w:cs="Lucida Sans Unicode"/>
                <w:b/>
                <w:color w:val="000000" w:themeColor="text1"/>
                <w:sz w:val="16"/>
                <w:szCs w:val="16"/>
              </w:rPr>
              <w:t>Common approaches</w:t>
            </w:r>
          </w:p>
          <w:p w14:paraId="333EF766" w14:textId="77777777" w:rsidR="00F31E29" w:rsidRPr="00E6585E" w:rsidRDefault="00F31E29" w:rsidP="00363D3C">
            <w:pPr>
              <w:rPr>
                <w:rFonts w:asciiTheme="minorHAnsi" w:hAnsiTheme="minorHAnsi" w:cs="Lucida Sans Unicode"/>
                <w:i/>
                <w:color w:val="000000" w:themeColor="text1"/>
                <w:sz w:val="16"/>
                <w:szCs w:val="16"/>
              </w:rPr>
            </w:pPr>
          </w:p>
        </w:tc>
      </w:tr>
      <w:tr w:rsidR="00F31E29" w:rsidRPr="00C125BF" w14:paraId="4ADD6FCA" w14:textId="77777777" w:rsidTr="00363D3C">
        <w:trPr>
          <w:cantSplit/>
          <w:trHeight w:val="123"/>
        </w:trPr>
        <w:tc>
          <w:tcPr>
            <w:tcW w:w="5178" w:type="dxa"/>
            <w:shd w:val="clear" w:color="auto" w:fill="E5B8B7" w:themeFill="accent2" w:themeFillTint="66"/>
            <w:tcMar>
              <w:top w:w="28" w:type="dxa"/>
              <w:left w:w="57" w:type="dxa"/>
              <w:bottom w:w="28" w:type="dxa"/>
              <w:right w:w="57" w:type="dxa"/>
            </w:tcMar>
          </w:tcPr>
          <w:p w14:paraId="1FB7D479" w14:textId="77777777" w:rsidR="00F31E29" w:rsidRPr="004C6A8D" w:rsidRDefault="00F31E29" w:rsidP="00363D3C">
            <w:pPr>
              <w:rPr>
                <w:rFonts w:ascii="Century Gothic" w:hAnsi="Century Gothic" w:cs="Lucida Sans Unicode"/>
                <w:sz w:val="16"/>
                <w:szCs w:val="16"/>
              </w:rPr>
            </w:pPr>
            <w:r w:rsidRPr="004C6A8D">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6A5EF501" w14:textId="77777777" w:rsidR="00F31E29" w:rsidRPr="004C6A8D" w:rsidRDefault="00F31E29" w:rsidP="00363D3C">
            <w:pPr>
              <w:rPr>
                <w:rFonts w:ascii="Century Gothic" w:hAnsi="Century Gothic" w:cs="Lucida Sans Unicode"/>
                <w:sz w:val="16"/>
                <w:szCs w:val="16"/>
              </w:rPr>
            </w:pPr>
            <w:r w:rsidRPr="004C6A8D">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57EA1967" w14:textId="77777777" w:rsidR="00F31E29" w:rsidRPr="004C6A8D" w:rsidRDefault="00F31E29" w:rsidP="00363D3C">
            <w:pPr>
              <w:rPr>
                <w:rFonts w:ascii="Century Gothic" w:hAnsi="Century Gothic" w:cs="Lucida Sans Unicode"/>
                <w:sz w:val="16"/>
                <w:szCs w:val="16"/>
              </w:rPr>
            </w:pPr>
            <w:r w:rsidRPr="004C6A8D">
              <w:rPr>
                <w:rFonts w:ascii="Century Gothic" w:hAnsi="Century Gothic" w:cs="Lucida Sans Unicode"/>
                <w:sz w:val="16"/>
                <w:szCs w:val="16"/>
              </w:rPr>
              <w:t>Possible misconceptions</w:t>
            </w:r>
          </w:p>
        </w:tc>
      </w:tr>
      <w:tr w:rsidR="00F31E29" w:rsidRPr="00C125BF" w14:paraId="14240BB4" w14:textId="77777777" w:rsidTr="00363D3C">
        <w:trPr>
          <w:cantSplit/>
          <w:trHeight w:val="1091"/>
        </w:trPr>
        <w:tc>
          <w:tcPr>
            <w:tcW w:w="5178" w:type="dxa"/>
            <w:shd w:val="clear" w:color="auto" w:fill="auto"/>
            <w:tcMar>
              <w:top w:w="28" w:type="dxa"/>
              <w:left w:w="57" w:type="dxa"/>
              <w:bottom w:w="28" w:type="dxa"/>
              <w:right w:w="57" w:type="dxa"/>
            </w:tcMar>
          </w:tcPr>
          <w:p w14:paraId="2C167D63" w14:textId="77777777" w:rsidR="00F31E29" w:rsidRPr="00E9594C" w:rsidRDefault="00F31E29" w:rsidP="00363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Kenny thinks that the interest gained when £100 is increased 20% per annum for 4 years can be calculated by multiplying £100 by 2.0736. Do you agree with Kenny? Explain your answer.</w:t>
            </w:r>
          </w:p>
        </w:tc>
        <w:tc>
          <w:tcPr>
            <w:tcW w:w="5179" w:type="dxa"/>
            <w:gridSpan w:val="3"/>
            <w:shd w:val="clear" w:color="auto" w:fill="auto"/>
            <w:tcMar>
              <w:top w:w="28" w:type="dxa"/>
              <w:left w:w="57" w:type="dxa"/>
              <w:bottom w:w="28" w:type="dxa"/>
              <w:right w:w="57" w:type="dxa"/>
            </w:tcMar>
          </w:tcPr>
          <w:p w14:paraId="75D5131B" w14:textId="77777777" w:rsidR="00F31E29" w:rsidRPr="00BE2595" w:rsidRDefault="00F31E29" w:rsidP="00363D3C">
            <w:pPr>
              <w:rPr>
                <w:rStyle w:val="Hyperlink"/>
                <w:rFonts w:asciiTheme="minorHAnsi" w:hAnsiTheme="minorHAnsi" w:cs="Lucida Sans Unicode"/>
                <w:color w:val="auto"/>
                <w:sz w:val="16"/>
                <w:szCs w:val="16"/>
                <w:u w:val="none"/>
              </w:rPr>
            </w:pPr>
            <w:r w:rsidRPr="00BE2595">
              <w:rPr>
                <w:rStyle w:val="Hyperlink"/>
                <w:rFonts w:asciiTheme="minorHAnsi" w:hAnsiTheme="minorHAnsi" w:cs="Lucida Sans Unicode"/>
                <w:color w:val="auto"/>
                <w:sz w:val="16"/>
                <w:szCs w:val="16"/>
                <w:u w:val="none"/>
              </w:rPr>
              <w:t xml:space="preserve">KM: </w:t>
            </w:r>
            <w:hyperlink r:id="rId113" w:history="1">
              <w:r w:rsidRPr="00BE2595">
                <w:rPr>
                  <w:rStyle w:val="Hyperlink"/>
                  <w:rFonts w:asciiTheme="minorHAnsi" w:hAnsiTheme="minorHAnsi" w:cs="Lucida Sans Unicode"/>
                  <w:sz w:val="16"/>
                  <w:szCs w:val="16"/>
                </w:rPr>
                <w:t>Stick on the Maths 8: Repeated Proportional Change</w:t>
              </w:r>
            </w:hyperlink>
          </w:p>
          <w:p w14:paraId="0A4AF257" w14:textId="77777777" w:rsidR="00F31E29" w:rsidRPr="00BE2595" w:rsidRDefault="00F31E29" w:rsidP="00363D3C">
            <w:pPr>
              <w:rPr>
                <w:rStyle w:val="Hyperlink"/>
                <w:rFonts w:asciiTheme="minorHAnsi" w:hAnsiTheme="minorHAnsi" w:cs="Lucida Sans Unicode"/>
                <w:color w:val="auto"/>
                <w:sz w:val="16"/>
                <w:szCs w:val="16"/>
                <w:u w:val="none"/>
              </w:rPr>
            </w:pPr>
            <w:r w:rsidRPr="00BE2595">
              <w:rPr>
                <w:rStyle w:val="Hyperlink"/>
                <w:rFonts w:asciiTheme="minorHAnsi" w:hAnsiTheme="minorHAnsi" w:cs="Lucida Sans Unicode"/>
                <w:color w:val="auto"/>
                <w:sz w:val="16"/>
                <w:szCs w:val="16"/>
                <w:u w:val="none"/>
              </w:rPr>
              <w:t xml:space="preserve">KM: </w:t>
            </w:r>
            <w:hyperlink r:id="rId114" w:history="1">
              <w:r w:rsidRPr="00BE2595">
                <w:rPr>
                  <w:rStyle w:val="Hyperlink"/>
                  <w:rFonts w:asciiTheme="minorHAnsi" w:hAnsiTheme="minorHAnsi" w:cs="Lucida Sans Unicode"/>
                  <w:sz w:val="16"/>
                  <w:szCs w:val="16"/>
                </w:rPr>
                <w:t>Convinced?: Repeated Proportional Change</w:t>
              </w:r>
            </w:hyperlink>
          </w:p>
          <w:p w14:paraId="783FAD13" w14:textId="77777777" w:rsidR="00F31E29" w:rsidRDefault="00F31E29" w:rsidP="00363D3C">
            <w:pPr>
              <w:rPr>
                <w:rStyle w:val="Hyperlink"/>
                <w:rFonts w:asciiTheme="minorHAnsi" w:hAnsiTheme="minorHAnsi" w:cs="Lucida Sans Unicode"/>
                <w:color w:val="auto"/>
                <w:sz w:val="16"/>
                <w:szCs w:val="16"/>
                <w:u w:val="none"/>
              </w:rPr>
            </w:pPr>
            <w:r w:rsidRPr="00BE2595">
              <w:rPr>
                <w:rStyle w:val="Hyperlink"/>
                <w:rFonts w:asciiTheme="minorHAnsi" w:hAnsiTheme="minorHAnsi" w:cs="Lucida Sans Unicode"/>
                <w:color w:val="auto"/>
                <w:sz w:val="16"/>
                <w:szCs w:val="16"/>
                <w:u w:val="none"/>
              </w:rPr>
              <w:t xml:space="preserve">NRICH: </w:t>
            </w:r>
            <w:hyperlink r:id="rId115" w:history="1">
              <w:r w:rsidRPr="00BE2595">
                <w:rPr>
                  <w:rStyle w:val="Hyperlink"/>
                  <w:rFonts w:asciiTheme="minorHAnsi" w:hAnsiTheme="minorHAnsi" w:cs="Lucida Sans Unicode"/>
                  <w:sz w:val="16"/>
                  <w:szCs w:val="16"/>
                </w:rPr>
                <w:t>Repetitiously</w:t>
              </w:r>
            </w:hyperlink>
            <w:r>
              <w:rPr>
                <w:rStyle w:val="Hyperlink"/>
                <w:rFonts w:asciiTheme="minorHAnsi" w:hAnsiTheme="minorHAnsi" w:cs="Lucida Sans Unicode"/>
                <w:color w:val="auto"/>
                <w:sz w:val="16"/>
                <w:szCs w:val="16"/>
                <w:u w:val="none"/>
              </w:rPr>
              <w:t xml:space="preserve"> </w:t>
            </w:r>
          </w:p>
          <w:p w14:paraId="3DDF97F5" w14:textId="77777777" w:rsidR="00F31E29" w:rsidRPr="00BE2595" w:rsidRDefault="00F31E29" w:rsidP="00363D3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Hwb: </w:t>
            </w:r>
            <w:hyperlink r:id="rId116" w:history="1">
              <w:r w:rsidRPr="00302309">
                <w:rPr>
                  <w:rStyle w:val="Hyperlink"/>
                  <w:rFonts w:asciiTheme="minorHAnsi" w:hAnsiTheme="minorHAnsi" w:cs="Lucida Sans Unicode"/>
                  <w:sz w:val="16"/>
                  <w:szCs w:val="16"/>
                </w:rPr>
                <w:t>Borrowing money: APR</w:t>
              </w:r>
            </w:hyperlink>
            <w:r w:rsidRPr="00CA3B09">
              <w:rPr>
                <w:rStyle w:val="Hyperlink"/>
                <w:rFonts w:asciiTheme="minorHAnsi" w:hAnsiTheme="minorHAnsi" w:cs="Lucida Sans Unicode"/>
                <w:color w:val="auto"/>
                <w:sz w:val="16"/>
                <w:szCs w:val="16"/>
                <w:u w:val="none"/>
              </w:rPr>
              <w:t xml:space="preserve">, </w:t>
            </w:r>
            <w:r>
              <w:rPr>
                <w:rStyle w:val="Hyperlink"/>
                <w:rFonts w:asciiTheme="minorHAnsi" w:hAnsiTheme="minorHAnsi" w:cs="Lucida Sans Unicode"/>
                <w:color w:val="auto"/>
                <w:sz w:val="16"/>
                <w:szCs w:val="16"/>
                <w:u w:val="none"/>
              </w:rPr>
              <w:t xml:space="preserve"> </w:t>
            </w:r>
            <w:hyperlink r:id="rId117" w:history="1">
              <w:r w:rsidRPr="00693719">
                <w:rPr>
                  <w:rStyle w:val="Hyperlink"/>
                  <w:rFonts w:asciiTheme="minorHAnsi" w:hAnsiTheme="minorHAnsi" w:cs="Lucida Sans Unicode"/>
                  <w:sz w:val="16"/>
                  <w:szCs w:val="16"/>
                </w:rPr>
                <w:t>Too good to be true!</w:t>
              </w:r>
            </w:hyperlink>
            <w:r w:rsidRPr="00CA3B09">
              <w:rPr>
                <w:rStyle w:val="Hyperlink"/>
                <w:rFonts w:asciiTheme="minorHAnsi" w:hAnsiTheme="minorHAnsi" w:cs="Lucida Sans Unicode"/>
                <w:color w:val="auto"/>
                <w:sz w:val="16"/>
                <w:szCs w:val="16"/>
                <w:u w:val="none"/>
              </w:rPr>
              <w:t xml:space="preserve">, </w:t>
            </w:r>
            <w:hyperlink r:id="rId118" w:history="1">
              <w:r w:rsidRPr="00693719">
                <w:rPr>
                  <w:rStyle w:val="Hyperlink"/>
                  <w:rFonts w:asciiTheme="minorHAnsi" w:hAnsiTheme="minorHAnsi" w:cs="Lucida Sans Unicode"/>
                  <w:sz w:val="16"/>
                  <w:szCs w:val="16"/>
                </w:rPr>
                <w:t>Double your money!</w:t>
              </w:r>
            </w:hyperlink>
            <w:r w:rsidRPr="00CA3B09">
              <w:rPr>
                <w:rStyle w:val="Hyperlink"/>
                <w:rFonts w:asciiTheme="minorHAnsi" w:hAnsiTheme="minorHAnsi" w:cs="Lucida Sans Unicode"/>
                <w:color w:val="auto"/>
                <w:sz w:val="16"/>
                <w:szCs w:val="16"/>
                <w:u w:val="none"/>
              </w:rPr>
              <w:t xml:space="preserve"> and</w:t>
            </w:r>
            <w:r>
              <w:rPr>
                <w:rStyle w:val="Hyperlink"/>
                <w:rFonts w:asciiTheme="minorHAnsi" w:hAnsiTheme="minorHAnsi" w:cs="Lucida Sans Unicode"/>
                <w:sz w:val="16"/>
                <w:szCs w:val="16"/>
              </w:rPr>
              <w:t xml:space="preserve"> </w:t>
            </w:r>
            <w:r>
              <w:rPr>
                <w:rStyle w:val="Hyperlink"/>
                <w:rFonts w:asciiTheme="minorHAnsi" w:hAnsiTheme="minorHAnsi" w:cs="Lucida Sans Unicode"/>
                <w:color w:val="auto"/>
                <w:sz w:val="16"/>
                <w:szCs w:val="16"/>
                <w:u w:val="none"/>
              </w:rPr>
              <w:t xml:space="preserve"> </w:t>
            </w:r>
            <w:hyperlink r:id="rId119" w:history="1">
              <w:r w:rsidRPr="00693719">
                <w:rPr>
                  <w:rStyle w:val="Hyperlink"/>
                  <w:rFonts w:asciiTheme="minorHAnsi" w:hAnsiTheme="minorHAnsi" w:cs="Lucida Sans Unicode"/>
                  <w:sz w:val="16"/>
                  <w:szCs w:val="16"/>
                </w:rPr>
                <w:t>Comparing interest</w:t>
              </w:r>
            </w:hyperlink>
          </w:p>
          <w:p w14:paraId="45D554C4" w14:textId="77777777" w:rsidR="00F31E29" w:rsidRDefault="00F31E29" w:rsidP="00363D3C">
            <w:pPr>
              <w:rPr>
                <w:rStyle w:val="Hyperlink"/>
                <w:rFonts w:asciiTheme="minorHAnsi" w:hAnsiTheme="minorHAnsi" w:cs="Lucida Sans Unicode"/>
                <w:b/>
                <w:color w:val="auto"/>
                <w:sz w:val="16"/>
                <w:szCs w:val="16"/>
                <w:u w:val="none"/>
              </w:rPr>
            </w:pPr>
          </w:p>
          <w:p w14:paraId="2421B6FA" w14:textId="77777777" w:rsidR="00F31E29" w:rsidRPr="002C5FC3" w:rsidRDefault="00F31E29" w:rsidP="00363D3C">
            <w:pPr>
              <w:rPr>
                <w:rStyle w:val="Hyperlink"/>
                <w:rFonts w:asciiTheme="minorHAnsi" w:hAnsiTheme="minorHAnsi" w:cs="Lucida Sans Unicode"/>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C754B25" w14:textId="77777777" w:rsidR="00F31E29" w:rsidRPr="00CA3B09" w:rsidRDefault="00F31E29" w:rsidP="00363D3C">
            <w:pPr>
              <w:rPr>
                <w:rStyle w:val="Hyperlink"/>
                <w:rFonts w:asciiTheme="minorHAnsi" w:hAnsiTheme="minorHAnsi" w:cs="Lucida Sans Unicode"/>
                <w:color w:val="auto"/>
                <w:sz w:val="16"/>
                <w:szCs w:val="16"/>
                <w:u w:val="none"/>
              </w:rPr>
            </w:pPr>
            <w:r w:rsidRPr="00CA3B09">
              <w:rPr>
                <w:rStyle w:val="Hyperlink"/>
                <w:rFonts w:asciiTheme="minorHAnsi" w:hAnsiTheme="minorHAnsi" w:cs="Lucida Sans Unicode"/>
                <w:color w:val="auto"/>
                <w:sz w:val="16"/>
                <w:szCs w:val="16"/>
                <w:u w:val="none"/>
              </w:rPr>
              <w:t xml:space="preserve">GLOWMaths/JustMaths: </w:t>
            </w:r>
            <w:hyperlink r:id="rId120" w:history="1">
              <w:r w:rsidRPr="00CA3B09">
                <w:rPr>
                  <w:rStyle w:val="Hyperlink"/>
                  <w:rFonts w:asciiTheme="minorHAnsi" w:hAnsiTheme="minorHAnsi" w:cs="Lucida Sans Unicode"/>
                  <w:sz w:val="16"/>
                  <w:szCs w:val="16"/>
                </w:rPr>
                <w:t>Sample Questions Both Tiers</w:t>
              </w:r>
            </w:hyperlink>
          </w:p>
          <w:p w14:paraId="7AD0985D" w14:textId="77777777" w:rsidR="00F31E29" w:rsidRPr="00CA3B09" w:rsidRDefault="00F31E29" w:rsidP="00363D3C">
            <w:pPr>
              <w:rPr>
                <w:rStyle w:val="Hyperlink"/>
                <w:rFonts w:asciiTheme="minorHAnsi" w:hAnsiTheme="minorHAnsi" w:cs="Lucida Sans Unicode"/>
                <w:color w:val="auto"/>
                <w:sz w:val="16"/>
                <w:szCs w:val="16"/>
                <w:u w:val="none"/>
              </w:rPr>
            </w:pPr>
            <w:r w:rsidRPr="00CA3B09">
              <w:rPr>
                <w:rStyle w:val="Hyperlink"/>
                <w:rFonts w:asciiTheme="minorHAnsi" w:hAnsiTheme="minorHAnsi" w:cs="Lucida Sans Unicode"/>
                <w:color w:val="auto"/>
                <w:sz w:val="16"/>
                <w:szCs w:val="16"/>
                <w:u w:val="none"/>
              </w:rPr>
              <w:t xml:space="preserve">GLOWMaths/JustMaths: </w:t>
            </w:r>
            <w:hyperlink r:id="rId121" w:history="1">
              <w:r w:rsidRPr="00CA3B09">
                <w:rPr>
                  <w:rStyle w:val="Hyperlink"/>
                  <w:rFonts w:asciiTheme="minorHAnsi" w:hAnsiTheme="minorHAnsi" w:cs="Lucida Sans Unicode"/>
                  <w:sz w:val="16"/>
                  <w:szCs w:val="16"/>
                </w:rPr>
                <w:t>Sample Questions Higher Tiers</w:t>
              </w:r>
            </w:hyperlink>
          </w:p>
          <w:p w14:paraId="2F722464" w14:textId="77777777" w:rsidR="00F31E29" w:rsidRPr="000623D5" w:rsidRDefault="00F31E29" w:rsidP="00363D3C">
            <w:pPr>
              <w:rPr>
                <w:rFonts w:asciiTheme="minorHAnsi" w:hAnsiTheme="minorHAnsi" w:cs="Lucida Sans Unicode"/>
                <w:sz w:val="16"/>
                <w:szCs w:val="16"/>
              </w:rPr>
            </w:pPr>
          </w:p>
        </w:tc>
        <w:tc>
          <w:tcPr>
            <w:tcW w:w="5179" w:type="dxa"/>
            <w:gridSpan w:val="2"/>
            <w:shd w:val="clear" w:color="auto" w:fill="auto"/>
            <w:tcMar>
              <w:top w:w="28" w:type="dxa"/>
              <w:left w:w="57" w:type="dxa"/>
              <w:bottom w:w="28" w:type="dxa"/>
              <w:right w:w="57" w:type="dxa"/>
            </w:tcMar>
          </w:tcPr>
          <w:p w14:paraId="48EAECDD" w14:textId="77777777" w:rsidR="00F31E29" w:rsidRPr="00BE2595" w:rsidRDefault="00F31E29" w:rsidP="00363D3C">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E2595">
              <w:rPr>
                <w:rFonts w:asciiTheme="minorHAnsi" w:hAnsiTheme="minorHAnsi" w:cs="Lucida Sans Unicode"/>
                <w:color w:val="auto"/>
                <w:sz w:val="16"/>
                <w:szCs w:val="16"/>
              </w:rPr>
              <w:t>Some pupils may think that an the amount created by increasing a quantity by 5% repeated four times is the same as increasing the quantity by 5% and multiplying that amount by 4.</w:t>
            </w:r>
          </w:p>
          <w:p w14:paraId="778DC0A2" w14:textId="77777777" w:rsidR="00F31E29" w:rsidRPr="00DC156A" w:rsidRDefault="00F31E29" w:rsidP="00363D3C">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E2595">
              <w:rPr>
                <w:rFonts w:asciiTheme="minorHAnsi" w:hAnsiTheme="minorHAnsi" w:cs="Lucida Sans Unicode"/>
                <w:color w:val="auto"/>
                <w:sz w:val="16"/>
                <w:szCs w:val="16"/>
              </w:rPr>
              <w:t>Some pupils may think the percentage multiplier for a 20% increase (or decrease) is 0.2</w:t>
            </w:r>
          </w:p>
        </w:tc>
      </w:tr>
    </w:tbl>
    <w:p w14:paraId="45E1ADD1" w14:textId="77777777" w:rsidR="00F31E29" w:rsidRDefault="00F31E29" w:rsidP="00F31E29">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DD5F1F4" w14:textId="77777777" w:rsidR="00F31E29" w:rsidRPr="00DA6358" w:rsidRDefault="00F31E29" w:rsidP="00F31E29">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7AECD58" w14:textId="6FBEFBAA"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1BD616F" w14:textId="77777777" w:rsidR="00392EAD" w:rsidRPr="005010DD" w:rsidRDefault="00392EAD" w:rsidP="00392EA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392EAD" w:rsidRPr="00C125BF" w14:paraId="712391D2" w14:textId="77777777" w:rsidTr="007B4268">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094FCB99" w14:textId="34DC7870" w:rsidR="00392EAD" w:rsidRPr="004C6A8D" w:rsidRDefault="00392EAD" w:rsidP="003F06A0">
            <w:pPr>
              <w:rPr>
                <w:rFonts w:ascii="Century Gothic" w:hAnsi="Century Gothic" w:cs="Lucida Sans Unicode"/>
                <w:i/>
                <w:sz w:val="20"/>
                <w:szCs w:val="20"/>
              </w:rPr>
            </w:pPr>
            <w:bookmarkStart w:id="12" w:name="APV1"/>
            <w:bookmarkEnd w:id="12"/>
            <w:r w:rsidRPr="004C6A8D">
              <w:rPr>
                <w:rFonts w:ascii="Century Gothic" w:hAnsi="Century Gothic" w:cs="Lucida Sans Unicode"/>
                <w:i/>
                <w:sz w:val="20"/>
                <w:szCs w:val="20"/>
              </w:rPr>
              <w:t>Algebraic proficiency: visualising</w:t>
            </w:r>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55427230" w14:textId="4F5130EB" w:rsidR="00392EAD" w:rsidRPr="004C6A8D" w:rsidRDefault="00360746" w:rsidP="00360746">
            <w:pPr>
              <w:jc w:val="right"/>
              <w:rPr>
                <w:rFonts w:ascii="Century Gothic" w:hAnsi="Century Gothic" w:cs="Lucida Sans Unicode"/>
                <w:i/>
                <w:sz w:val="20"/>
                <w:szCs w:val="20"/>
              </w:rPr>
            </w:pPr>
            <w:r w:rsidRPr="004C6A8D">
              <w:rPr>
                <w:rFonts w:ascii="Century Gothic" w:hAnsi="Century Gothic" w:cs="Lucida Sans Unicode"/>
                <w:i/>
                <w:sz w:val="20"/>
                <w:szCs w:val="20"/>
              </w:rPr>
              <w:t>3</w:t>
            </w:r>
            <w:r w:rsidR="00392EAD" w:rsidRPr="004C6A8D">
              <w:rPr>
                <w:rFonts w:ascii="Century Gothic" w:hAnsi="Century Gothic" w:cs="Lucida Sans Unicode"/>
                <w:i/>
                <w:sz w:val="20"/>
                <w:szCs w:val="20"/>
              </w:rPr>
              <w:t xml:space="preserve"> </w:t>
            </w:r>
            <w:r w:rsidR="003426CA">
              <w:rPr>
                <w:rFonts w:ascii="Century Gothic" w:hAnsi="Century Gothic" w:cs="Lucida Sans Unicode"/>
                <w:i/>
                <w:sz w:val="20"/>
                <w:szCs w:val="20"/>
              </w:rPr>
              <w:t>lessons</w:t>
            </w:r>
          </w:p>
        </w:tc>
      </w:tr>
      <w:tr w:rsidR="00392EAD" w:rsidRPr="00C125BF" w14:paraId="25993B30" w14:textId="77777777" w:rsidTr="00017C2E">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7C9E2530" w14:textId="6AC59A1F" w:rsidR="00392EAD" w:rsidRPr="00E9594C" w:rsidRDefault="007C3CD6" w:rsidP="003F06A0">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A05A509" w14:textId="2D5160E3" w:rsidR="00392EAD" w:rsidRPr="00E9594C" w:rsidRDefault="009E7C1C" w:rsidP="003F06A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22" w:history="1">
              <w:r w:rsidRPr="00D942B8">
                <w:rPr>
                  <w:rStyle w:val="Hyperlink"/>
                  <w:rFonts w:asciiTheme="minorHAnsi" w:hAnsiTheme="minorHAnsi" w:cs="Arial"/>
                  <w:sz w:val="16"/>
                  <w:szCs w:val="16"/>
                </w:rPr>
                <w:t>Algebra progression map</w:t>
              </w:r>
            </w:hyperlink>
          </w:p>
        </w:tc>
      </w:tr>
      <w:tr w:rsidR="00392EAD" w:rsidRPr="00C125BF" w14:paraId="7F050244" w14:textId="77777777" w:rsidTr="00017C2E">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2B127AFD" w14:textId="44E69450" w:rsidR="007C6BFF" w:rsidRPr="00957E6C" w:rsidRDefault="00957E6C" w:rsidP="00957E6C">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957E6C">
              <w:rPr>
                <w:color w:val="000000"/>
                <w:sz w:val="16"/>
                <w:szCs w:val="16"/>
              </w:rPr>
              <w:t>identify and interpret roots, intercepts, turning points of quadratic functions graphically</w:t>
            </w:r>
          </w:p>
        </w:tc>
      </w:tr>
      <w:tr w:rsidR="00392EAD" w:rsidRPr="00C125BF" w14:paraId="4C9DD533" w14:textId="77777777" w:rsidTr="007B4268">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E34DA0B" w14:textId="06126BC7" w:rsidR="00392EAD" w:rsidRPr="008325F3" w:rsidRDefault="000B45C3"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D809E8" w:rsidRPr="00965CB9" w14:paraId="268D2E61" w14:textId="77777777" w:rsidTr="007B4268">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5E08F372" w14:textId="4B27C7AD" w:rsidR="00D809E8" w:rsidRPr="004C6A8D" w:rsidRDefault="00D809E8" w:rsidP="003F06A0">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1870482A" w14:textId="116E6E22" w:rsidR="00D809E8" w:rsidRPr="004C6A8D" w:rsidRDefault="00D809E8" w:rsidP="003F06A0">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247607" w:rsidRPr="00C125BF" w14:paraId="6A8DD1F4" w14:textId="77777777" w:rsidTr="007B4268">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138FEC8" w14:textId="56FD6B31" w:rsidR="00247607" w:rsidRPr="00E9594C" w:rsidRDefault="00247607"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Investigate features of quadratic graphs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004E270" w14:textId="0762BD1A" w:rsidR="005A287B" w:rsidRPr="005A287B" w:rsidRDefault="00B50E41" w:rsidP="005A28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 xml:space="preserve">Identify and interpret </w:t>
            </w:r>
            <w:r w:rsidR="005A287B">
              <w:rPr>
                <w:color w:val="000000"/>
                <w:sz w:val="16"/>
                <w:szCs w:val="16"/>
              </w:rPr>
              <w:t xml:space="preserve">roots </w:t>
            </w:r>
            <w:r w:rsidR="005A287B" w:rsidRPr="00BE2595">
              <w:rPr>
                <w:color w:val="000000"/>
                <w:sz w:val="16"/>
                <w:szCs w:val="16"/>
              </w:rPr>
              <w:t>of quadratic functions graphically</w:t>
            </w:r>
          </w:p>
          <w:p w14:paraId="26CB618A" w14:textId="76C82476" w:rsidR="00247607" w:rsidRPr="005A287B" w:rsidRDefault="00B50E41" w:rsidP="001F13F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Identify and interpret</w:t>
            </w:r>
            <w:r w:rsidR="00247607" w:rsidRPr="00BE2595">
              <w:rPr>
                <w:color w:val="000000"/>
                <w:sz w:val="16"/>
                <w:szCs w:val="16"/>
              </w:rPr>
              <w:t xml:space="preserve"> intercepts of quadratic functions graphically</w:t>
            </w:r>
          </w:p>
          <w:p w14:paraId="5292F354" w14:textId="7A69CFD5" w:rsidR="005A287B" w:rsidRPr="001F13F7" w:rsidRDefault="005A287B" w:rsidP="00B50E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color w:val="000000"/>
                <w:sz w:val="16"/>
                <w:szCs w:val="16"/>
              </w:rPr>
              <w:t>Identify</w:t>
            </w:r>
            <w:r w:rsidR="00B50E41">
              <w:rPr>
                <w:color w:val="000000"/>
                <w:sz w:val="16"/>
                <w:szCs w:val="16"/>
              </w:rPr>
              <w:t xml:space="preserve"> and </w:t>
            </w:r>
            <w:r w:rsidRPr="00BE2595">
              <w:rPr>
                <w:color w:val="000000"/>
                <w:sz w:val="16"/>
                <w:szCs w:val="16"/>
              </w:rPr>
              <w:t>interpret turning points of quadratic functions graphically</w:t>
            </w:r>
          </w:p>
        </w:tc>
      </w:tr>
      <w:tr w:rsidR="00392EAD" w:rsidRPr="00C125BF" w14:paraId="74B744FB" w14:textId="77777777" w:rsidTr="007B4268">
        <w:trPr>
          <w:cantSplit/>
          <w:trHeight w:val="36"/>
        </w:trPr>
        <w:tc>
          <w:tcPr>
            <w:tcW w:w="5178" w:type="dxa"/>
            <w:shd w:val="clear" w:color="auto" w:fill="E5B8B7" w:themeFill="accent2" w:themeFillTint="66"/>
            <w:noWrap/>
            <w:tcMar>
              <w:top w:w="28" w:type="dxa"/>
              <w:left w:w="57" w:type="dxa"/>
              <w:bottom w:w="28" w:type="dxa"/>
              <w:right w:w="57" w:type="dxa"/>
            </w:tcMar>
          </w:tcPr>
          <w:p w14:paraId="5DBC61D1" w14:textId="5D2CFC3D" w:rsidR="00392EAD" w:rsidRPr="004C6A8D" w:rsidRDefault="00392EAD" w:rsidP="003F06A0">
            <w:pPr>
              <w:rPr>
                <w:rFonts w:ascii="Century Gothic" w:hAnsi="Century Gothic" w:cs="Lucida Sans Unicode"/>
                <w:bCs/>
                <w:sz w:val="16"/>
                <w:szCs w:val="16"/>
              </w:rPr>
            </w:pPr>
            <w:r w:rsidRPr="004C6A8D">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1F018983" w14:textId="77777777" w:rsidR="00392EAD" w:rsidRPr="004C6A8D" w:rsidRDefault="00392EAD" w:rsidP="003F06A0">
            <w:pPr>
              <w:rPr>
                <w:rFonts w:ascii="Century Gothic" w:hAnsi="Century Gothic" w:cs="Lucida Sans Unicode"/>
                <w:sz w:val="16"/>
                <w:szCs w:val="16"/>
                <w:u w:val="single"/>
                <w:shd w:val="clear" w:color="auto" w:fill="FFFF00"/>
              </w:rPr>
            </w:pPr>
            <w:r w:rsidRPr="004C6A8D">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1905205D" w14:textId="77777777" w:rsidR="00392EAD" w:rsidRPr="004C6A8D" w:rsidRDefault="00392EAD" w:rsidP="003F06A0">
            <w:pPr>
              <w:rPr>
                <w:rFonts w:ascii="Century Gothic" w:hAnsi="Century Gothic" w:cs="Lucida Sans Unicode"/>
                <w:sz w:val="16"/>
                <w:szCs w:val="16"/>
              </w:rPr>
            </w:pPr>
            <w:r w:rsidRPr="004C6A8D">
              <w:rPr>
                <w:rFonts w:ascii="Century Gothic" w:hAnsi="Century Gothic" w:cs="Lucida Sans Unicode"/>
                <w:sz w:val="16"/>
                <w:szCs w:val="16"/>
              </w:rPr>
              <w:t>Pedagogical notes</w:t>
            </w:r>
          </w:p>
        </w:tc>
      </w:tr>
      <w:tr w:rsidR="00247607" w:rsidRPr="00C125BF" w14:paraId="5E0EEAC8" w14:textId="77777777" w:rsidTr="007B4268">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082EAEA"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Plot graphs of linear, quadratic, cubic and reciprocal functions</w:t>
            </w:r>
          </w:p>
          <w:p w14:paraId="35DE500A" w14:textId="78A9D75C" w:rsidR="00247607" w:rsidRPr="00E9594C" w:rsidRDefault="00247607" w:rsidP="00C059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Plot and interpret graphs of kinematic problems involving distance and speed</w:t>
            </w:r>
          </w:p>
        </w:tc>
        <w:tc>
          <w:tcPr>
            <w:tcW w:w="5179" w:type="dxa"/>
            <w:gridSpan w:val="3"/>
            <w:tcBorders>
              <w:bottom w:val="single" w:sz="4" w:space="0" w:color="auto"/>
            </w:tcBorders>
            <w:shd w:val="clear" w:color="auto" w:fill="auto"/>
            <w:tcMar>
              <w:top w:w="28" w:type="dxa"/>
              <w:left w:w="57" w:type="dxa"/>
              <w:bottom w:w="28" w:type="dxa"/>
              <w:right w:w="57" w:type="dxa"/>
            </w:tcMar>
          </w:tcPr>
          <w:p w14:paraId="26B7D57E"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Function, equation</w:t>
            </w:r>
          </w:p>
          <w:p w14:paraId="7585F9FE"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Linear, non-linear</w:t>
            </w:r>
          </w:p>
          <w:p w14:paraId="2FD48075" w14:textId="77D8282B" w:rsidR="00247607" w:rsidRPr="00BE2595" w:rsidRDefault="0064115B" w:rsidP="002010A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Quadratic, cubic, reciprocal</w:t>
            </w:r>
          </w:p>
          <w:p w14:paraId="0650D3A9"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Parabola, Asymptote</w:t>
            </w:r>
          </w:p>
          <w:p w14:paraId="65D4B4FD"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Gradient, y-intercept, x-intercept, root</w:t>
            </w:r>
          </w:p>
          <w:p w14:paraId="20714171" w14:textId="77777777" w:rsidR="00247607" w:rsidRPr="00BE2595" w:rsidRDefault="00247607" w:rsidP="002010AB">
            <w:pPr>
              <w:rPr>
                <w:rFonts w:asciiTheme="minorHAnsi" w:hAnsiTheme="minorHAnsi" w:cs="Lucida Sans Unicode"/>
                <w:color w:val="000000" w:themeColor="text1"/>
                <w:sz w:val="16"/>
                <w:szCs w:val="16"/>
              </w:rPr>
            </w:pPr>
          </w:p>
          <w:p w14:paraId="33E84153" w14:textId="77777777" w:rsidR="00247607" w:rsidRPr="00BE2595" w:rsidRDefault="00247607" w:rsidP="002010AB">
            <w:pPr>
              <w:rPr>
                <w:rFonts w:asciiTheme="minorHAnsi" w:hAnsiTheme="minorHAnsi" w:cs="Lucida Sans Unicode"/>
                <w:b/>
                <w:color w:val="000000" w:themeColor="text1"/>
                <w:sz w:val="16"/>
                <w:szCs w:val="16"/>
              </w:rPr>
            </w:pPr>
            <w:r w:rsidRPr="00BE2595">
              <w:rPr>
                <w:rFonts w:asciiTheme="minorHAnsi" w:hAnsiTheme="minorHAnsi" w:cs="Lucida Sans Unicode"/>
                <w:b/>
                <w:color w:val="000000" w:themeColor="text1"/>
                <w:sz w:val="16"/>
                <w:szCs w:val="16"/>
              </w:rPr>
              <w:t>Notation</w:t>
            </w:r>
          </w:p>
          <w:p w14:paraId="2CB1570A" w14:textId="701EEC9C" w:rsidR="00247607" w:rsidRPr="00E9594C" w:rsidRDefault="00247607" w:rsidP="003F06A0">
            <w:pPr>
              <w:rPr>
                <w:rFonts w:asciiTheme="minorHAnsi" w:hAnsiTheme="minorHAnsi" w:cs="Lucida Sans Unicode"/>
                <w:color w:val="000000" w:themeColor="text1"/>
                <w:sz w:val="16"/>
                <w:szCs w:val="16"/>
              </w:rPr>
            </w:pPr>
            <w:r w:rsidRPr="00BE2595">
              <w:rPr>
                <w:rFonts w:asciiTheme="minorHAnsi" w:hAnsiTheme="minorHAnsi" w:cs="Lucida Sans Unicode"/>
                <w:i/>
                <w:color w:val="000000" w:themeColor="text1"/>
                <w:sz w:val="16"/>
                <w:szCs w:val="16"/>
              </w:rPr>
              <w:t>y</w:t>
            </w:r>
            <w:r w:rsidRPr="00BE2595">
              <w:rPr>
                <w:rFonts w:asciiTheme="minorHAnsi" w:hAnsiTheme="minorHAnsi" w:cs="Lucida Sans Unicode"/>
                <w:color w:val="000000" w:themeColor="text1"/>
                <w:sz w:val="16"/>
                <w:szCs w:val="16"/>
              </w:rPr>
              <w:t xml:space="preserve"> = </w:t>
            </w:r>
            <w:r w:rsidRPr="00BE2595">
              <w:rPr>
                <w:rFonts w:asciiTheme="minorHAnsi" w:hAnsiTheme="minorHAnsi" w:cs="Lucida Sans Unicode"/>
                <w:i/>
                <w:color w:val="000000" w:themeColor="text1"/>
                <w:sz w:val="16"/>
                <w:szCs w:val="16"/>
              </w:rPr>
              <w:t>mx</w:t>
            </w:r>
            <w:r w:rsidRPr="00BE2595">
              <w:rPr>
                <w:rFonts w:asciiTheme="minorHAnsi" w:hAnsiTheme="minorHAnsi" w:cs="Lucida Sans Unicode"/>
                <w:color w:val="000000" w:themeColor="text1"/>
                <w:sz w:val="16"/>
                <w:szCs w:val="16"/>
              </w:rPr>
              <w:t xml:space="preserve"> + </w:t>
            </w:r>
            <w:r w:rsidRPr="00BE2595">
              <w:rPr>
                <w:rFonts w:asciiTheme="minorHAnsi" w:hAnsiTheme="minorHAnsi" w:cs="Lucida Sans Unicode"/>
                <w:i/>
                <w:color w:val="000000" w:themeColor="text1"/>
                <w:sz w:val="16"/>
                <w:szCs w:val="16"/>
              </w:rPr>
              <w:t>c</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DF68DB6" w14:textId="77777777" w:rsidR="00247607" w:rsidRPr="00BE2595" w:rsidRDefault="00247607" w:rsidP="002010AB">
            <w:pPr>
              <w:rPr>
                <w:rFonts w:asciiTheme="minorHAnsi" w:hAnsiTheme="minorHAnsi" w:cs="Lucida Sans Unicode"/>
                <w:color w:val="0000FF"/>
                <w:sz w:val="16"/>
                <w:szCs w:val="16"/>
                <w:u w:val="single"/>
              </w:rPr>
            </w:pPr>
            <w:r w:rsidRPr="00BE2595">
              <w:rPr>
                <w:rFonts w:asciiTheme="minorHAnsi" w:hAnsiTheme="minorHAnsi" w:cs="Lucida Sans Unicode"/>
                <w:color w:val="000000" w:themeColor="text1"/>
                <w:sz w:val="16"/>
                <w:szCs w:val="16"/>
              </w:rPr>
              <w:t xml:space="preserve">NCETM: </w:t>
            </w:r>
            <w:hyperlink r:id="rId123" w:history="1">
              <w:r w:rsidRPr="00BE2595">
                <w:rPr>
                  <w:rStyle w:val="Hyperlink"/>
                  <w:rFonts w:asciiTheme="minorHAnsi" w:hAnsiTheme="minorHAnsi" w:cs="Lucida Sans Unicode"/>
                  <w:sz w:val="16"/>
                  <w:szCs w:val="16"/>
                </w:rPr>
                <w:t>Glossary</w:t>
              </w:r>
            </w:hyperlink>
          </w:p>
          <w:p w14:paraId="26A77881" w14:textId="77777777" w:rsidR="00247607" w:rsidRPr="00BE2595" w:rsidRDefault="00247607" w:rsidP="002010AB">
            <w:pPr>
              <w:rPr>
                <w:rFonts w:asciiTheme="minorHAnsi" w:hAnsiTheme="minorHAnsi" w:cs="Lucida Sans Unicode"/>
                <w:color w:val="000000" w:themeColor="text1"/>
                <w:sz w:val="16"/>
                <w:szCs w:val="16"/>
              </w:rPr>
            </w:pPr>
          </w:p>
          <w:p w14:paraId="01C6AA3C" w14:textId="77777777" w:rsidR="00247607" w:rsidRPr="00BE2595" w:rsidRDefault="00247607" w:rsidP="002010AB">
            <w:pPr>
              <w:rPr>
                <w:rFonts w:asciiTheme="minorHAnsi" w:hAnsiTheme="minorHAnsi" w:cs="Lucida Sans Unicode"/>
                <w:b/>
                <w:color w:val="000000" w:themeColor="text1"/>
                <w:sz w:val="16"/>
                <w:szCs w:val="16"/>
              </w:rPr>
            </w:pPr>
            <w:r w:rsidRPr="00BE2595">
              <w:rPr>
                <w:rFonts w:asciiTheme="minorHAnsi" w:hAnsiTheme="minorHAnsi" w:cs="Lucida Sans Unicode"/>
                <w:b/>
                <w:color w:val="000000" w:themeColor="text1"/>
                <w:sz w:val="16"/>
                <w:szCs w:val="16"/>
              </w:rPr>
              <w:t>Common approaches</w:t>
            </w:r>
          </w:p>
          <w:p w14:paraId="3D7D6A35" w14:textId="68BBC2EE" w:rsidR="00247607" w:rsidRPr="00BE2595" w:rsidRDefault="00247607" w:rsidP="002010AB">
            <w:pPr>
              <w:rPr>
                <w:rFonts w:asciiTheme="minorHAnsi" w:hAnsiTheme="minorHAnsi" w:cs="Lucida Sans Unicode"/>
                <w:i/>
                <w:color w:val="000000" w:themeColor="text1"/>
                <w:sz w:val="16"/>
                <w:szCs w:val="16"/>
              </w:rPr>
            </w:pPr>
            <w:r w:rsidRPr="00BE2595">
              <w:rPr>
                <w:rFonts w:asciiTheme="minorHAnsi" w:hAnsiTheme="minorHAnsi" w:cs="Lucida Sans Unicode"/>
                <w:i/>
                <w:color w:val="000000" w:themeColor="text1"/>
                <w:sz w:val="16"/>
                <w:szCs w:val="16"/>
              </w:rPr>
              <w:t xml:space="preserve">All pupils use </w:t>
            </w:r>
            <w:r w:rsidR="00FC69CE">
              <w:rPr>
                <w:rFonts w:asciiTheme="minorHAnsi" w:hAnsiTheme="minorHAnsi" w:cs="Lucida Sans Unicode"/>
                <w:i/>
                <w:color w:val="000000" w:themeColor="text1"/>
                <w:sz w:val="16"/>
                <w:szCs w:val="16"/>
              </w:rPr>
              <w:t>dynamic graphing software,</w:t>
            </w:r>
            <w:r w:rsidR="00CA3B09">
              <w:rPr>
                <w:rFonts w:asciiTheme="minorHAnsi" w:hAnsiTheme="minorHAnsi" w:cs="Lucida Sans Unicode"/>
                <w:i/>
                <w:color w:val="000000" w:themeColor="text1"/>
                <w:sz w:val="16"/>
                <w:szCs w:val="16"/>
              </w:rPr>
              <w:t xml:space="preserve"> </w:t>
            </w:r>
            <w:r w:rsidR="00FC69CE">
              <w:rPr>
                <w:rFonts w:asciiTheme="minorHAnsi" w:hAnsiTheme="minorHAnsi" w:cs="Lucida Sans Unicode"/>
                <w:i/>
                <w:color w:val="000000" w:themeColor="text1"/>
                <w:sz w:val="16"/>
                <w:szCs w:val="16"/>
              </w:rPr>
              <w:t>e.g.</w:t>
            </w:r>
            <w:r w:rsidRPr="00BE2595">
              <w:rPr>
                <w:rFonts w:asciiTheme="minorHAnsi" w:hAnsiTheme="minorHAnsi" w:cs="Lucida Sans Unicode"/>
                <w:i/>
                <w:color w:val="000000" w:themeColor="text1"/>
                <w:sz w:val="16"/>
                <w:szCs w:val="16"/>
              </w:rPr>
              <w:t xml:space="preserve"> Autograph</w:t>
            </w:r>
            <w:r w:rsidR="00CA3B09">
              <w:rPr>
                <w:rFonts w:asciiTheme="minorHAnsi" w:hAnsiTheme="minorHAnsi" w:cs="Lucida Sans Unicode"/>
                <w:i/>
                <w:color w:val="000000" w:themeColor="text1"/>
                <w:sz w:val="16"/>
                <w:szCs w:val="16"/>
              </w:rPr>
              <w:t xml:space="preserve"> and the ‘gradient value/</w:t>
            </w:r>
            <w:r w:rsidR="00CA3B09" w:rsidRPr="00BE2595">
              <w:rPr>
                <w:rFonts w:asciiTheme="minorHAnsi" w:hAnsiTheme="minorHAnsi" w:cs="Lucida Sans Unicode"/>
                <w:i/>
                <w:color w:val="000000" w:themeColor="text1"/>
                <w:sz w:val="16"/>
                <w:szCs w:val="16"/>
              </w:rPr>
              <w:t>function’</w:t>
            </w:r>
            <w:r w:rsidRPr="00BE2595">
              <w:rPr>
                <w:rFonts w:asciiTheme="minorHAnsi" w:hAnsiTheme="minorHAnsi" w:cs="Lucida Sans Unicode"/>
                <w:i/>
                <w:color w:val="000000" w:themeColor="text1"/>
                <w:sz w:val="16"/>
                <w:szCs w:val="16"/>
              </w:rPr>
              <w:t>, to explore graphs</w:t>
            </w:r>
          </w:p>
          <w:p w14:paraId="63AC24DC" w14:textId="4CD7DDE1" w:rsidR="00247607" w:rsidRPr="00472B1A" w:rsidRDefault="00247607" w:rsidP="00CA3B09">
            <w:pPr>
              <w:rPr>
                <w:rFonts w:asciiTheme="minorHAnsi" w:hAnsiTheme="minorHAnsi" w:cs="Lucida Sans Unicode"/>
                <w:i/>
                <w:color w:val="000000" w:themeColor="text1"/>
                <w:sz w:val="16"/>
                <w:szCs w:val="16"/>
              </w:rPr>
            </w:pPr>
            <w:r w:rsidRPr="00BE2595">
              <w:rPr>
                <w:rFonts w:asciiTheme="minorHAnsi" w:hAnsiTheme="minorHAnsi" w:cs="Lucida Sans Unicode"/>
                <w:i/>
                <w:color w:val="000000" w:themeColor="text1"/>
                <w:sz w:val="16"/>
                <w:szCs w:val="16"/>
              </w:rPr>
              <w:t>All teachers explain the term ‘exponent’ to help students understand why ‘exponential’ functions are called ‘exponential’</w:t>
            </w:r>
          </w:p>
        </w:tc>
      </w:tr>
      <w:tr w:rsidR="00392EAD" w:rsidRPr="00C125BF" w14:paraId="06E7B5A0" w14:textId="77777777" w:rsidTr="007B4268">
        <w:trPr>
          <w:cantSplit/>
          <w:trHeight w:val="123"/>
        </w:trPr>
        <w:tc>
          <w:tcPr>
            <w:tcW w:w="5178" w:type="dxa"/>
            <w:shd w:val="clear" w:color="auto" w:fill="E5B8B7" w:themeFill="accent2" w:themeFillTint="66"/>
            <w:tcMar>
              <w:top w:w="28" w:type="dxa"/>
              <w:left w:w="57" w:type="dxa"/>
              <w:bottom w:w="28" w:type="dxa"/>
              <w:right w:w="57" w:type="dxa"/>
            </w:tcMar>
          </w:tcPr>
          <w:p w14:paraId="7D51D2D8" w14:textId="20A3CD48" w:rsidR="00392EAD" w:rsidRPr="004C6A8D" w:rsidRDefault="00392EAD" w:rsidP="003F06A0">
            <w:pPr>
              <w:rPr>
                <w:rFonts w:ascii="Century Gothic" w:hAnsi="Century Gothic" w:cs="Lucida Sans Unicode"/>
                <w:sz w:val="16"/>
                <w:szCs w:val="16"/>
              </w:rPr>
            </w:pPr>
            <w:r w:rsidRPr="004C6A8D">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4712A0A7" w14:textId="77777777" w:rsidR="00392EAD" w:rsidRPr="004C6A8D" w:rsidRDefault="00392EAD" w:rsidP="003F06A0">
            <w:pPr>
              <w:rPr>
                <w:rFonts w:ascii="Century Gothic" w:hAnsi="Century Gothic" w:cs="Lucida Sans Unicode"/>
                <w:sz w:val="16"/>
                <w:szCs w:val="16"/>
              </w:rPr>
            </w:pPr>
            <w:r w:rsidRPr="004C6A8D">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30AA0DFF" w14:textId="77777777" w:rsidR="00392EAD" w:rsidRPr="004C6A8D" w:rsidRDefault="00392EAD" w:rsidP="003F06A0">
            <w:pPr>
              <w:rPr>
                <w:rFonts w:ascii="Century Gothic" w:hAnsi="Century Gothic" w:cs="Lucida Sans Unicode"/>
                <w:sz w:val="16"/>
                <w:szCs w:val="16"/>
              </w:rPr>
            </w:pPr>
            <w:r w:rsidRPr="004C6A8D">
              <w:rPr>
                <w:rFonts w:ascii="Century Gothic" w:hAnsi="Century Gothic" w:cs="Lucida Sans Unicode"/>
                <w:sz w:val="16"/>
                <w:szCs w:val="16"/>
              </w:rPr>
              <w:t>Possible misconceptions</w:t>
            </w:r>
          </w:p>
        </w:tc>
      </w:tr>
      <w:tr w:rsidR="00247607" w:rsidRPr="00C125BF" w14:paraId="68B0F1EE" w14:textId="77777777" w:rsidTr="00017C2E">
        <w:trPr>
          <w:cantSplit/>
          <w:trHeight w:val="36"/>
        </w:trPr>
        <w:tc>
          <w:tcPr>
            <w:tcW w:w="5178" w:type="dxa"/>
            <w:shd w:val="clear" w:color="auto" w:fill="auto"/>
            <w:tcMar>
              <w:top w:w="28" w:type="dxa"/>
              <w:left w:w="57" w:type="dxa"/>
              <w:bottom w:w="28" w:type="dxa"/>
              <w:right w:w="57" w:type="dxa"/>
            </w:tcMar>
          </w:tcPr>
          <w:p w14:paraId="022F6145" w14:textId="04EC36E4" w:rsidR="00247607" w:rsidRPr="00FC69CE" w:rsidRDefault="00247607" w:rsidP="0064115B">
            <w:pPr>
              <w:pStyle w:val="ListParagraph"/>
              <w:spacing w:after="0" w:line="240" w:lineRule="auto"/>
              <w:ind w:left="238"/>
              <w:rPr>
                <w:rFonts w:asciiTheme="minorHAnsi" w:hAnsiTheme="minorHAnsi" w:cs="Lucida Sans Unicode"/>
                <w:color w:val="000000" w:themeColor="text1"/>
                <w:sz w:val="16"/>
                <w:szCs w:val="16"/>
              </w:rPr>
            </w:pPr>
          </w:p>
        </w:tc>
        <w:tc>
          <w:tcPr>
            <w:tcW w:w="5179" w:type="dxa"/>
            <w:gridSpan w:val="3"/>
            <w:shd w:val="clear" w:color="auto" w:fill="auto"/>
            <w:tcMar>
              <w:top w:w="28" w:type="dxa"/>
              <w:left w:w="57" w:type="dxa"/>
              <w:bottom w:w="28" w:type="dxa"/>
              <w:right w:w="57" w:type="dxa"/>
            </w:tcMar>
          </w:tcPr>
          <w:p w14:paraId="23DD8608" w14:textId="77777777" w:rsidR="00247607" w:rsidRPr="00FC69CE" w:rsidRDefault="00247607" w:rsidP="002010AB">
            <w:pPr>
              <w:rPr>
                <w:rStyle w:val="Hyperlink"/>
                <w:rFonts w:asciiTheme="minorHAnsi" w:hAnsiTheme="minorHAnsi" w:cs="Lucida Sans Unicode"/>
                <w:sz w:val="16"/>
                <w:szCs w:val="16"/>
              </w:rPr>
            </w:pPr>
            <w:r w:rsidRPr="00FC69CE">
              <w:rPr>
                <w:rStyle w:val="Hyperlink"/>
                <w:rFonts w:asciiTheme="minorHAnsi" w:hAnsiTheme="minorHAnsi" w:cs="Lucida Sans Unicode"/>
                <w:color w:val="000000" w:themeColor="text1"/>
                <w:sz w:val="16"/>
                <w:szCs w:val="16"/>
                <w:u w:val="none"/>
              </w:rPr>
              <w:t>NRICH:</w:t>
            </w:r>
            <w:r w:rsidRPr="00FC69CE">
              <w:rPr>
                <w:rStyle w:val="Hyperlink"/>
                <w:rFonts w:asciiTheme="minorHAnsi" w:hAnsiTheme="minorHAnsi" w:cs="Lucida Sans Unicode"/>
                <w:sz w:val="16"/>
                <w:szCs w:val="16"/>
              </w:rPr>
              <w:t xml:space="preserve"> </w:t>
            </w:r>
            <w:hyperlink r:id="rId124" w:history="1">
              <w:r w:rsidRPr="00FC69CE">
                <w:rPr>
                  <w:rStyle w:val="Hyperlink"/>
                  <w:rFonts w:asciiTheme="minorHAnsi" w:hAnsiTheme="minorHAnsi" w:cs="Lucida Sans Unicode"/>
                  <w:sz w:val="16"/>
                  <w:szCs w:val="16"/>
                </w:rPr>
                <w:t>What’s that graph?</w:t>
              </w:r>
            </w:hyperlink>
          </w:p>
          <w:p w14:paraId="6B0E4F2B" w14:textId="3E05F09B" w:rsidR="00247607" w:rsidRPr="00FC69CE" w:rsidRDefault="00247607" w:rsidP="0064115B">
            <w:pPr>
              <w:rPr>
                <w:rStyle w:val="Hyperlink"/>
                <w:rFonts w:asciiTheme="minorHAnsi" w:hAnsiTheme="minorHAnsi" w:cs="Lucida Sans Unicode"/>
                <w:sz w:val="16"/>
                <w:szCs w:val="16"/>
              </w:rPr>
            </w:pPr>
          </w:p>
          <w:p w14:paraId="1F002127" w14:textId="77777777" w:rsidR="000F4F19" w:rsidRPr="00FC69CE" w:rsidRDefault="000F4F19" w:rsidP="000F4F19">
            <w:pPr>
              <w:rPr>
                <w:rStyle w:val="Hyperlink"/>
                <w:rFonts w:asciiTheme="minorHAnsi" w:hAnsiTheme="minorHAnsi" w:cs="Lucida Sans Unicode"/>
                <w:b/>
                <w:color w:val="auto"/>
                <w:sz w:val="16"/>
                <w:szCs w:val="16"/>
                <w:u w:val="none"/>
              </w:rPr>
            </w:pPr>
            <w:r w:rsidRPr="00FC69CE">
              <w:rPr>
                <w:rStyle w:val="Hyperlink"/>
                <w:rFonts w:asciiTheme="minorHAnsi" w:hAnsiTheme="minorHAnsi" w:cs="Lucida Sans Unicode"/>
                <w:b/>
                <w:color w:val="auto"/>
                <w:sz w:val="16"/>
                <w:szCs w:val="16"/>
                <w:u w:val="none"/>
              </w:rPr>
              <w:t>Learning review</w:t>
            </w:r>
          </w:p>
          <w:p w14:paraId="6304AACF" w14:textId="77777777" w:rsidR="000F4F19" w:rsidRPr="00FC69CE" w:rsidRDefault="000F4F19" w:rsidP="000F4F19">
            <w:pPr>
              <w:rPr>
                <w:rStyle w:val="Hyperlink"/>
                <w:rFonts w:asciiTheme="minorHAnsi" w:hAnsiTheme="minorHAnsi" w:cs="Lucida Sans Unicode"/>
                <w:color w:val="auto"/>
                <w:sz w:val="16"/>
                <w:szCs w:val="16"/>
                <w:u w:val="none"/>
              </w:rPr>
            </w:pPr>
            <w:r w:rsidRPr="00FC69CE">
              <w:rPr>
                <w:rStyle w:val="Hyperlink"/>
                <w:rFonts w:asciiTheme="minorHAnsi" w:hAnsiTheme="minorHAnsi" w:cs="Lucida Sans Unicode"/>
                <w:color w:val="auto"/>
                <w:sz w:val="16"/>
                <w:szCs w:val="16"/>
                <w:u w:val="none"/>
              </w:rPr>
              <w:t xml:space="preserve">GLOWMaths/JustMaths: </w:t>
            </w:r>
            <w:hyperlink r:id="rId125" w:history="1">
              <w:r w:rsidRPr="00FC69CE">
                <w:rPr>
                  <w:rStyle w:val="Hyperlink"/>
                  <w:rFonts w:asciiTheme="minorHAnsi" w:hAnsiTheme="minorHAnsi" w:cs="Lucida Sans Unicode"/>
                  <w:sz w:val="16"/>
                  <w:szCs w:val="16"/>
                </w:rPr>
                <w:t>Sample Questions Both Tiers</w:t>
              </w:r>
            </w:hyperlink>
          </w:p>
          <w:p w14:paraId="4519B8A4" w14:textId="77777777" w:rsidR="000F4F19" w:rsidRPr="00FC69CE" w:rsidRDefault="000F4F19" w:rsidP="000F4F19">
            <w:pPr>
              <w:rPr>
                <w:rStyle w:val="Hyperlink"/>
                <w:rFonts w:asciiTheme="minorHAnsi" w:hAnsiTheme="minorHAnsi" w:cs="Lucida Sans Unicode"/>
                <w:color w:val="auto"/>
                <w:sz w:val="16"/>
                <w:szCs w:val="16"/>
                <w:u w:val="none"/>
              </w:rPr>
            </w:pPr>
            <w:r w:rsidRPr="00FC69CE">
              <w:rPr>
                <w:rStyle w:val="Hyperlink"/>
                <w:rFonts w:asciiTheme="minorHAnsi" w:hAnsiTheme="minorHAnsi" w:cs="Lucida Sans Unicode"/>
                <w:color w:val="auto"/>
                <w:sz w:val="16"/>
                <w:szCs w:val="16"/>
                <w:u w:val="none"/>
              </w:rPr>
              <w:t xml:space="preserve">GLOWMaths/JustMaths: </w:t>
            </w:r>
            <w:hyperlink r:id="rId126" w:history="1">
              <w:r w:rsidRPr="00FC69CE">
                <w:rPr>
                  <w:rStyle w:val="Hyperlink"/>
                  <w:rFonts w:asciiTheme="minorHAnsi" w:hAnsiTheme="minorHAnsi" w:cs="Lucida Sans Unicode"/>
                  <w:sz w:val="16"/>
                  <w:szCs w:val="16"/>
                </w:rPr>
                <w:t>Sample Questions Higher Tiers</w:t>
              </w:r>
            </w:hyperlink>
          </w:p>
          <w:p w14:paraId="05610786" w14:textId="1622D780" w:rsidR="000F4F19" w:rsidRPr="00FC69CE" w:rsidRDefault="000F4F19" w:rsidP="000F4F19">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6683C888" w14:textId="631C37F4" w:rsidR="00247607" w:rsidRPr="0064115B" w:rsidRDefault="00247607" w:rsidP="0064115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Some pupils may think the graphs of all quadratic functions intercept the x-axis in one or two places.</w:t>
            </w:r>
          </w:p>
        </w:tc>
      </w:tr>
    </w:tbl>
    <w:p w14:paraId="673E2035" w14:textId="1CD27B93" w:rsidR="00DA6358" w:rsidRDefault="00DA6358" w:rsidP="00392EA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B610BB5" w14:textId="7A4CCF70"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50AD049"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3882497B" w14:textId="77777777" w:rsidTr="007B4268">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2AE53678" w14:textId="54D9D5EE" w:rsidR="002A24A8" w:rsidRPr="004C6A8D" w:rsidRDefault="002A24A8" w:rsidP="0033178F">
            <w:pPr>
              <w:rPr>
                <w:rFonts w:ascii="Century Gothic" w:hAnsi="Century Gothic" w:cs="Lucida Sans Unicode"/>
                <w:i/>
                <w:sz w:val="20"/>
                <w:szCs w:val="20"/>
              </w:rPr>
            </w:pPr>
            <w:bookmarkStart w:id="13" w:name="SEI3"/>
            <w:bookmarkEnd w:id="13"/>
            <w:r w:rsidRPr="004C6A8D">
              <w:rPr>
                <w:rFonts w:ascii="Century Gothic" w:hAnsi="Century Gothic" w:cs="Lucida Sans Unicode"/>
                <w:i/>
                <w:sz w:val="20"/>
                <w:szCs w:val="20"/>
              </w:rPr>
              <w:t>Solving equations and inequalities II</w:t>
            </w:r>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36676B0B" w14:textId="2201E9BB" w:rsidR="002A24A8" w:rsidRPr="004C6A8D" w:rsidRDefault="007C74C9" w:rsidP="0033178F">
            <w:pPr>
              <w:jc w:val="right"/>
              <w:rPr>
                <w:rFonts w:ascii="Century Gothic" w:hAnsi="Century Gothic" w:cs="Lucida Sans Unicode"/>
                <w:i/>
                <w:sz w:val="20"/>
                <w:szCs w:val="20"/>
              </w:rPr>
            </w:pPr>
            <w:r>
              <w:rPr>
                <w:rFonts w:ascii="Century Gothic" w:hAnsi="Century Gothic" w:cs="Lucida Sans Unicode"/>
                <w:i/>
                <w:sz w:val="20"/>
                <w:szCs w:val="20"/>
              </w:rPr>
              <w:t>7</w:t>
            </w:r>
            <w:r w:rsidR="002A24A8" w:rsidRPr="004C6A8D">
              <w:rPr>
                <w:rFonts w:ascii="Century Gothic" w:hAnsi="Century Gothic" w:cs="Lucida Sans Unicode"/>
                <w:i/>
                <w:sz w:val="20"/>
                <w:szCs w:val="20"/>
              </w:rPr>
              <w:t xml:space="preserve"> </w:t>
            </w:r>
            <w:r w:rsidR="003426CA">
              <w:rPr>
                <w:rFonts w:ascii="Century Gothic" w:hAnsi="Century Gothic" w:cs="Lucida Sans Unicode"/>
                <w:i/>
                <w:sz w:val="20"/>
                <w:szCs w:val="20"/>
              </w:rPr>
              <w:t>lessons</w:t>
            </w:r>
          </w:p>
        </w:tc>
      </w:tr>
      <w:tr w:rsidR="002A24A8" w:rsidRPr="00C125BF" w14:paraId="513CFBFE" w14:textId="77777777" w:rsidTr="00017C2E">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7949CE45" w14:textId="2AF4D7F7" w:rsidR="002A24A8" w:rsidRPr="00E9594C" w:rsidRDefault="007C3CD6"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1F7B1E10" w14:textId="49518153" w:rsidR="002A24A8" w:rsidRPr="00E9594C" w:rsidRDefault="00D12177"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27" w:history="1">
              <w:r w:rsidRPr="00D942B8">
                <w:rPr>
                  <w:rStyle w:val="Hyperlink"/>
                  <w:rFonts w:asciiTheme="minorHAnsi" w:hAnsiTheme="minorHAnsi" w:cs="Arial"/>
                  <w:sz w:val="16"/>
                  <w:szCs w:val="16"/>
                </w:rPr>
                <w:t>Algebra progression map</w:t>
              </w:r>
            </w:hyperlink>
          </w:p>
        </w:tc>
      </w:tr>
      <w:tr w:rsidR="002A24A8" w:rsidRPr="00C125BF" w14:paraId="58727BE0"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A2BA8D0" w14:textId="77777777" w:rsidR="00E96633" w:rsidRPr="00E96633" w:rsidRDefault="00E96633"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E96633">
              <w:rPr>
                <w:color w:val="000000"/>
                <w:sz w:val="16"/>
                <w:szCs w:val="16"/>
              </w:rPr>
              <w:t>solve quadratic equations algebraically by factorising</w:t>
            </w:r>
          </w:p>
          <w:p w14:paraId="4FAE583B" w14:textId="77777777" w:rsidR="00E96633" w:rsidRPr="00E96633" w:rsidRDefault="00E96633"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E96633">
              <w:rPr>
                <w:color w:val="000000"/>
                <w:sz w:val="16"/>
                <w:szCs w:val="16"/>
              </w:rPr>
              <w:t>find approximate solutions to quadratic equations using a graph</w:t>
            </w:r>
          </w:p>
          <w:p w14:paraId="64B03F1F" w14:textId="16DCA703" w:rsidR="002A24A8" w:rsidRPr="00E96633" w:rsidRDefault="00E96633" w:rsidP="00E96633">
            <w:pPr>
              <w:pStyle w:val="ListParagraph"/>
              <w:numPr>
                <w:ilvl w:val="0"/>
                <w:numId w:val="65"/>
              </w:numPr>
              <w:spacing w:after="0" w:line="240" w:lineRule="auto"/>
              <w:ind w:left="227" w:hanging="227"/>
              <w:rPr>
                <w:rFonts w:asciiTheme="minorHAnsi" w:hAnsiTheme="minorHAnsi" w:cs="Lucida Sans Unicode"/>
                <w:sz w:val="16"/>
                <w:szCs w:val="16"/>
              </w:rPr>
            </w:pPr>
            <w:r w:rsidRPr="00E96633">
              <w:rPr>
                <w:color w:val="000000"/>
                <w:sz w:val="16"/>
                <w:szCs w:val="16"/>
              </w:rPr>
              <w:t>deduce roots of quadratic functions algebraically</w:t>
            </w:r>
            <w:r w:rsidRPr="004D7143">
              <w:rPr>
                <w:color w:val="000000"/>
              </w:rPr>
              <w:t xml:space="preserve"> </w:t>
            </w:r>
          </w:p>
        </w:tc>
      </w:tr>
      <w:tr w:rsidR="002A24A8" w:rsidRPr="00C125BF" w14:paraId="1C150FAE" w14:textId="77777777" w:rsidTr="007B4268">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B0724A1" w14:textId="0BBD5257" w:rsidR="002A24A8" w:rsidRPr="008325F3" w:rsidRDefault="000B45C3"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D809E8" w:rsidRPr="00965CB9" w14:paraId="5061C6F7" w14:textId="77777777" w:rsidTr="007B4268">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6F073BDB" w14:textId="7DCDCC35" w:rsidR="00D809E8" w:rsidRPr="004C6A8D" w:rsidRDefault="00D809E8" w:rsidP="0033178F">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039042DD" w14:textId="79AF4C54" w:rsidR="00D809E8" w:rsidRPr="004C6A8D" w:rsidRDefault="00D809E8" w:rsidP="0033178F">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7A635B" w:rsidRPr="00C125BF" w14:paraId="11EB816F" w14:textId="77777777" w:rsidTr="007B4268">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A514B71"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Solve quadratic equations</w:t>
            </w:r>
          </w:p>
          <w:p w14:paraId="521AD1CA" w14:textId="3BC7FA11" w:rsidR="007A635B" w:rsidRPr="00E9594C" w:rsidRDefault="007A635B"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Use graphs to solve equations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1D12F5D" w14:textId="58F3BB2C" w:rsidR="007A635B" w:rsidRPr="007C74C9"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 xml:space="preserve">Solve a quadratic equation </w:t>
            </w:r>
            <w:r w:rsidR="007C74C9">
              <w:rPr>
                <w:rFonts w:asciiTheme="minorHAnsi" w:hAnsiTheme="minorHAnsi" w:cs="Lucida Sans Unicode"/>
                <w:color w:val="000000" w:themeColor="text1"/>
                <w:sz w:val="16"/>
                <w:szCs w:val="16"/>
              </w:rPr>
              <w:t>in factorised form</w:t>
            </w:r>
          </w:p>
          <w:p w14:paraId="1BE6ECA1" w14:textId="203EC711" w:rsidR="007C74C9" w:rsidRPr="007C74C9" w:rsidRDefault="007C74C9" w:rsidP="007C74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 xml:space="preserve">Solve a quadratic equation of the form </w:t>
            </w:r>
            <w:r w:rsidRPr="00260EFC">
              <w:rPr>
                <w:i/>
                <w:color w:val="000000"/>
                <w:sz w:val="16"/>
                <w:szCs w:val="16"/>
              </w:rPr>
              <w:t>x</w:t>
            </w:r>
            <w:r w:rsidRPr="00260EFC">
              <w:rPr>
                <w:color w:val="000000"/>
                <w:sz w:val="16"/>
                <w:szCs w:val="16"/>
              </w:rPr>
              <w:t xml:space="preserve">² + </w:t>
            </w:r>
            <w:r w:rsidRPr="00260EFC">
              <w:rPr>
                <w:i/>
                <w:color w:val="000000"/>
                <w:sz w:val="16"/>
                <w:szCs w:val="16"/>
              </w:rPr>
              <w:t xml:space="preserve">bx </w:t>
            </w:r>
            <w:r w:rsidRPr="00260EFC">
              <w:rPr>
                <w:color w:val="000000"/>
                <w:sz w:val="16"/>
                <w:szCs w:val="16"/>
              </w:rPr>
              <w:t xml:space="preserve">+ </w:t>
            </w:r>
            <w:r w:rsidRPr="00260EFC">
              <w:rPr>
                <w:i/>
                <w:color w:val="000000"/>
                <w:sz w:val="16"/>
                <w:szCs w:val="16"/>
              </w:rPr>
              <w:t>c</w:t>
            </w:r>
            <w:r w:rsidRPr="00260EFC">
              <w:rPr>
                <w:color w:val="000000"/>
                <w:sz w:val="16"/>
                <w:szCs w:val="16"/>
              </w:rPr>
              <w:t xml:space="preserve"> by factorising</w:t>
            </w:r>
          </w:p>
          <w:p w14:paraId="7067CB0A"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 xml:space="preserve">Make connections between graphs and quadratic equations of the form </w:t>
            </w:r>
            <w:r w:rsidRPr="00260EFC">
              <w:rPr>
                <w:i/>
                <w:color w:val="000000"/>
                <w:sz w:val="16"/>
                <w:szCs w:val="16"/>
              </w:rPr>
              <w:t>ax</w:t>
            </w:r>
            <w:r w:rsidRPr="00260EFC">
              <w:rPr>
                <w:color w:val="000000"/>
                <w:sz w:val="16"/>
                <w:szCs w:val="16"/>
              </w:rPr>
              <w:t xml:space="preserve">² + </w:t>
            </w:r>
            <w:r w:rsidRPr="00260EFC">
              <w:rPr>
                <w:i/>
                <w:color w:val="000000"/>
                <w:sz w:val="16"/>
                <w:szCs w:val="16"/>
              </w:rPr>
              <w:t xml:space="preserve">bx </w:t>
            </w:r>
            <w:r w:rsidRPr="00260EFC">
              <w:rPr>
                <w:color w:val="000000"/>
                <w:sz w:val="16"/>
                <w:szCs w:val="16"/>
              </w:rPr>
              <w:t xml:space="preserve">+ </w:t>
            </w:r>
            <w:r w:rsidRPr="00260EFC">
              <w:rPr>
                <w:i/>
                <w:color w:val="000000"/>
                <w:sz w:val="16"/>
                <w:szCs w:val="16"/>
              </w:rPr>
              <w:t>c</w:t>
            </w:r>
            <w:r w:rsidRPr="00260EFC">
              <w:rPr>
                <w:color w:val="000000"/>
                <w:sz w:val="16"/>
                <w:szCs w:val="16"/>
              </w:rPr>
              <w:t xml:space="preserve"> = 0</w:t>
            </w:r>
          </w:p>
          <w:p w14:paraId="58E521C3" w14:textId="18B9D69C"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 xml:space="preserve">Make connections between graphs and quadratic equations of the form </w:t>
            </w:r>
            <w:r w:rsidRPr="00260EFC">
              <w:rPr>
                <w:i/>
                <w:color w:val="000000"/>
                <w:sz w:val="16"/>
                <w:szCs w:val="16"/>
              </w:rPr>
              <w:t>ax</w:t>
            </w:r>
            <w:r w:rsidRPr="00260EFC">
              <w:rPr>
                <w:color w:val="000000"/>
                <w:sz w:val="16"/>
                <w:szCs w:val="16"/>
              </w:rPr>
              <w:t xml:space="preserve">² + </w:t>
            </w:r>
            <w:r w:rsidRPr="00260EFC">
              <w:rPr>
                <w:i/>
                <w:color w:val="000000"/>
                <w:sz w:val="16"/>
                <w:szCs w:val="16"/>
              </w:rPr>
              <w:t xml:space="preserve">bx </w:t>
            </w:r>
            <w:r w:rsidRPr="00260EFC">
              <w:rPr>
                <w:color w:val="000000"/>
                <w:sz w:val="16"/>
                <w:szCs w:val="16"/>
              </w:rPr>
              <w:t xml:space="preserve">+ </w:t>
            </w:r>
            <w:r w:rsidRPr="00260EFC">
              <w:rPr>
                <w:i/>
                <w:color w:val="000000"/>
                <w:sz w:val="16"/>
                <w:szCs w:val="16"/>
              </w:rPr>
              <w:t>c</w:t>
            </w:r>
            <w:r w:rsidRPr="00260EFC">
              <w:rPr>
                <w:color w:val="000000"/>
                <w:sz w:val="16"/>
                <w:szCs w:val="16"/>
              </w:rPr>
              <w:t xml:space="preserve"> = </w:t>
            </w:r>
            <w:r w:rsidR="007C74C9">
              <w:rPr>
                <w:i/>
                <w:color w:val="000000"/>
                <w:sz w:val="16"/>
                <w:szCs w:val="16"/>
              </w:rPr>
              <w:t>d</w:t>
            </w:r>
          </w:p>
          <w:p w14:paraId="694D1BAA" w14:textId="77777777" w:rsidR="007A635B" w:rsidRPr="00260EFC" w:rsidRDefault="007A635B" w:rsidP="001F795C">
            <w:pPr>
              <w:pStyle w:val="ListParagraph"/>
              <w:numPr>
                <w:ilvl w:val="0"/>
                <w:numId w:val="65"/>
              </w:numPr>
              <w:spacing w:after="0" w:line="240" w:lineRule="auto"/>
              <w:ind w:left="227" w:hanging="227"/>
              <w:rPr>
                <w:rFonts w:asciiTheme="minorHAnsi" w:hAnsiTheme="minorHAnsi" w:cs="Lucida Sans Unicode"/>
                <w:sz w:val="16"/>
                <w:szCs w:val="16"/>
              </w:rPr>
            </w:pPr>
            <w:r w:rsidRPr="00260EFC">
              <w:rPr>
                <w:rFonts w:asciiTheme="minorHAnsi" w:hAnsiTheme="minorHAnsi" w:cs="Lucida Sans Unicode"/>
                <w:color w:val="000000" w:themeColor="text1"/>
                <w:sz w:val="16"/>
                <w:szCs w:val="16"/>
              </w:rPr>
              <w:t xml:space="preserve">Find </w:t>
            </w:r>
            <w:r w:rsidRPr="00260EFC">
              <w:rPr>
                <w:color w:val="000000"/>
                <w:sz w:val="16"/>
                <w:szCs w:val="16"/>
              </w:rPr>
              <w:t>approximate solutions to quadratic equations using a graph</w:t>
            </w:r>
          </w:p>
          <w:p w14:paraId="4E2B4331"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color w:val="000000"/>
                <w:sz w:val="16"/>
                <w:szCs w:val="16"/>
              </w:rPr>
              <w:t>Deduce roots of quadratic functions algebraically</w:t>
            </w:r>
          </w:p>
          <w:p w14:paraId="69EF06FA" w14:textId="6CBD80FF" w:rsidR="007A635B" w:rsidRPr="00E9594C" w:rsidRDefault="007A635B" w:rsidP="007620D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Solve problems that involve solving a quadratic equation in context</w:t>
            </w:r>
          </w:p>
        </w:tc>
      </w:tr>
      <w:tr w:rsidR="002A24A8" w:rsidRPr="00C125BF" w14:paraId="786BD652" w14:textId="77777777" w:rsidTr="007B4268">
        <w:trPr>
          <w:cantSplit/>
          <w:trHeight w:val="36"/>
        </w:trPr>
        <w:tc>
          <w:tcPr>
            <w:tcW w:w="5178" w:type="dxa"/>
            <w:shd w:val="clear" w:color="auto" w:fill="E5B8B7" w:themeFill="accent2" w:themeFillTint="66"/>
            <w:noWrap/>
            <w:tcMar>
              <w:top w:w="28" w:type="dxa"/>
              <w:left w:w="57" w:type="dxa"/>
              <w:bottom w:w="28" w:type="dxa"/>
              <w:right w:w="57" w:type="dxa"/>
            </w:tcMar>
          </w:tcPr>
          <w:p w14:paraId="12D14649" w14:textId="10C67D58" w:rsidR="002A24A8" w:rsidRPr="004C6A8D" w:rsidRDefault="002A24A8" w:rsidP="0033178F">
            <w:pPr>
              <w:rPr>
                <w:rFonts w:ascii="Century Gothic" w:hAnsi="Century Gothic" w:cs="Lucida Sans Unicode"/>
                <w:bCs/>
                <w:sz w:val="16"/>
                <w:szCs w:val="16"/>
              </w:rPr>
            </w:pPr>
            <w:r w:rsidRPr="004C6A8D">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01821286" w14:textId="77777777" w:rsidR="002A24A8" w:rsidRPr="004C6A8D" w:rsidRDefault="002A24A8" w:rsidP="0033178F">
            <w:pPr>
              <w:rPr>
                <w:rFonts w:ascii="Century Gothic" w:hAnsi="Century Gothic" w:cs="Lucida Sans Unicode"/>
                <w:sz w:val="16"/>
                <w:szCs w:val="16"/>
                <w:u w:val="single"/>
                <w:shd w:val="clear" w:color="auto" w:fill="FFFF00"/>
              </w:rPr>
            </w:pPr>
            <w:r w:rsidRPr="004C6A8D">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760D5466" w14:textId="77777777" w:rsidR="002A24A8" w:rsidRPr="004C6A8D" w:rsidRDefault="002A24A8" w:rsidP="0033178F">
            <w:pPr>
              <w:rPr>
                <w:rFonts w:ascii="Century Gothic" w:hAnsi="Century Gothic" w:cs="Lucida Sans Unicode"/>
                <w:sz w:val="16"/>
                <w:szCs w:val="16"/>
              </w:rPr>
            </w:pPr>
            <w:r w:rsidRPr="004C6A8D">
              <w:rPr>
                <w:rFonts w:ascii="Century Gothic" w:hAnsi="Century Gothic" w:cs="Lucida Sans Unicode"/>
                <w:sz w:val="16"/>
                <w:szCs w:val="16"/>
              </w:rPr>
              <w:t>Pedagogical notes</w:t>
            </w:r>
          </w:p>
        </w:tc>
      </w:tr>
      <w:tr w:rsidR="007A635B" w:rsidRPr="00C125BF" w14:paraId="7F69F835" w14:textId="77777777" w:rsidTr="007B4268">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9D84C54"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Manipulate linear equations</w:t>
            </w:r>
          </w:p>
          <w:p w14:paraId="29F51F3D"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 xml:space="preserve">Factorise a quadratic expression </w:t>
            </w:r>
            <w:r w:rsidRPr="00260EFC">
              <w:rPr>
                <w:color w:val="000000"/>
                <w:sz w:val="16"/>
                <w:szCs w:val="16"/>
              </w:rPr>
              <w:t xml:space="preserve">of the form </w:t>
            </w:r>
            <w:r w:rsidRPr="00260EFC">
              <w:rPr>
                <w:i/>
                <w:color w:val="000000"/>
                <w:sz w:val="16"/>
                <w:szCs w:val="16"/>
              </w:rPr>
              <w:t>x</w:t>
            </w:r>
            <w:r w:rsidRPr="00260EFC">
              <w:rPr>
                <w:color w:val="000000"/>
                <w:sz w:val="16"/>
                <w:szCs w:val="16"/>
              </w:rPr>
              <w:t xml:space="preserve">² + </w:t>
            </w:r>
            <w:r w:rsidRPr="00260EFC">
              <w:rPr>
                <w:i/>
                <w:color w:val="000000"/>
                <w:sz w:val="16"/>
                <w:szCs w:val="16"/>
              </w:rPr>
              <w:t xml:space="preserve">bx </w:t>
            </w:r>
            <w:r w:rsidRPr="00260EFC">
              <w:rPr>
                <w:color w:val="000000"/>
                <w:sz w:val="16"/>
                <w:szCs w:val="16"/>
              </w:rPr>
              <w:t xml:space="preserve">+ </w:t>
            </w:r>
            <w:r w:rsidRPr="00260EFC">
              <w:rPr>
                <w:i/>
                <w:color w:val="000000"/>
                <w:sz w:val="16"/>
                <w:szCs w:val="16"/>
              </w:rPr>
              <w:t>c</w:t>
            </w:r>
          </w:p>
          <w:p w14:paraId="3BBC3024"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color w:val="000000"/>
                <w:sz w:val="16"/>
                <w:szCs w:val="16"/>
              </w:rPr>
              <w:t xml:space="preserve">Factorise a quadratic expression of the form </w:t>
            </w:r>
            <w:r w:rsidRPr="00260EFC">
              <w:rPr>
                <w:i/>
                <w:color w:val="000000"/>
                <w:sz w:val="16"/>
                <w:szCs w:val="16"/>
              </w:rPr>
              <w:t>ax</w:t>
            </w:r>
            <w:r w:rsidRPr="00260EFC">
              <w:rPr>
                <w:color w:val="000000"/>
                <w:sz w:val="16"/>
                <w:szCs w:val="16"/>
              </w:rPr>
              <w:t xml:space="preserve">² + </w:t>
            </w:r>
            <w:r w:rsidRPr="00260EFC">
              <w:rPr>
                <w:i/>
                <w:color w:val="000000"/>
                <w:sz w:val="16"/>
                <w:szCs w:val="16"/>
              </w:rPr>
              <w:t xml:space="preserve">bx </w:t>
            </w:r>
            <w:r w:rsidRPr="00260EFC">
              <w:rPr>
                <w:color w:val="000000"/>
                <w:sz w:val="16"/>
                <w:szCs w:val="16"/>
              </w:rPr>
              <w:t xml:space="preserve">+ </w:t>
            </w:r>
            <w:r w:rsidRPr="00260EFC">
              <w:rPr>
                <w:i/>
                <w:color w:val="000000"/>
                <w:sz w:val="16"/>
                <w:szCs w:val="16"/>
              </w:rPr>
              <w:t>c</w:t>
            </w:r>
          </w:p>
          <w:p w14:paraId="5C0A0A8A" w14:textId="3D8FABC5" w:rsidR="007A635B" w:rsidRPr="00E9594C" w:rsidRDefault="007A635B" w:rsidP="00382FE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color w:val="000000"/>
                <w:sz w:val="16"/>
                <w:szCs w:val="16"/>
              </w:rPr>
              <w:t>Make connections between a linear equation and a graph</w:t>
            </w:r>
          </w:p>
        </w:tc>
        <w:tc>
          <w:tcPr>
            <w:tcW w:w="5179" w:type="dxa"/>
            <w:gridSpan w:val="3"/>
            <w:tcBorders>
              <w:bottom w:val="single" w:sz="4" w:space="0" w:color="auto"/>
            </w:tcBorders>
            <w:shd w:val="clear" w:color="auto" w:fill="auto"/>
            <w:tcMar>
              <w:top w:w="28" w:type="dxa"/>
              <w:left w:w="57" w:type="dxa"/>
              <w:bottom w:w="28" w:type="dxa"/>
              <w:right w:w="57" w:type="dxa"/>
            </w:tcMar>
          </w:tcPr>
          <w:p w14:paraId="4BBD8479"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(Quadratic) equation</w:t>
            </w:r>
          </w:p>
          <w:p w14:paraId="409002FA"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Factorise</w:t>
            </w:r>
          </w:p>
          <w:p w14:paraId="767F540D"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Variable</w:t>
            </w:r>
          </w:p>
          <w:p w14:paraId="0DC87E92"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Unknown</w:t>
            </w:r>
          </w:p>
          <w:p w14:paraId="5FAC66A7"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Manipulate</w:t>
            </w:r>
          </w:p>
          <w:p w14:paraId="73EAF6AC"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Solve</w:t>
            </w:r>
          </w:p>
          <w:p w14:paraId="180614CE"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Deduce</w:t>
            </w:r>
          </w:p>
          <w:p w14:paraId="3C58E11A"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x-intercept</w:t>
            </w:r>
          </w:p>
          <w:p w14:paraId="084328A0" w14:textId="38C07A1D" w:rsidR="007A635B" w:rsidRPr="00E9594C" w:rsidRDefault="007A635B" w:rsidP="0033178F">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Root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B1971F1"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Pupils factorise quadratic expressions of the form ax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bx + c in Stage 9 (a = 1) and Stage 10. </w:t>
            </w:r>
          </w:p>
          <w:p w14:paraId="2A35085D"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If A</w:t>
            </w:r>
            <w:r w:rsidRPr="00260EFC">
              <w:rPr>
                <w:rFonts w:ascii="Calibri" w:eastAsia="MS Gothic" w:hAnsi="Calibri"/>
                <w:color w:val="000000"/>
                <w:sz w:val="16"/>
                <w:szCs w:val="16"/>
              </w:rPr>
              <w:t xml:space="preserve"> ×</w:t>
            </w:r>
            <w:r w:rsidRPr="00260EFC">
              <w:rPr>
                <w:rFonts w:asciiTheme="minorHAnsi" w:hAnsiTheme="minorHAnsi" w:cs="Lucida Sans Unicode"/>
                <w:color w:val="000000" w:themeColor="text1"/>
                <w:sz w:val="16"/>
                <w:szCs w:val="16"/>
              </w:rPr>
              <w:t xml:space="preserve"> B = 0 then either A = 0 or B = 0 is a fundamental underlying concept to solving quadratic equations </w:t>
            </w:r>
            <w:r w:rsidRPr="00260EFC">
              <w:rPr>
                <w:rFonts w:ascii="Calibri" w:hAnsi="Calibri" w:cs="Lucida Sans Unicode"/>
                <w:color w:val="000000" w:themeColor="text1"/>
                <w:sz w:val="16"/>
                <w:szCs w:val="16"/>
              </w:rPr>
              <w:t>when b</w:t>
            </w:r>
            <w:r w:rsidRPr="00260EFC">
              <w:rPr>
                <w:rFonts w:ascii="Calibri" w:eastAsia="MS Gothic" w:hAnsi="Calibri"/>
                <w:color w:val="000000"/>
                <w:sz w:val="16"/>
                <w:szCs w:val="16"/>
              </w:rPr>
              <w:t xml:space="preserve"> ≠ 0 and c ≠ 0</w:t>
            </w:r>
            <w:r w:rsidRPr="00260EFC">
              <w:rPr>
                <w:rFonts w:asciiTheme="minorHAnsi" w:hAnsiTheme="minorHAnsi" w:cs="Lucida Sans Unicode"/>
                <w:color w:val="000000" w:themeColor="text1"/>
                <w:sz w:val="16"/>
                <w:szCs w:val="16"/>
              </w:rPr>
              <w:t xml:space="preserve"> by factorising.</w:t>
            </w:r>
          </w:p>
          <w:p w14:paraId="4F8E9B25"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 xml:space="preserve">Pupils should experience solving quadratics with </w:t>
            </w:r>
            <w:r w:rsidRPr="00260EFC">
              <w:rPr>
                <w:rFonts w:ascii="Calibri" w:hAnsi="Calibri" w:cs="Lucida Sans Unicode"/>
                <w:color w:val="000000" w:themeColor="text1"/>
                <w:sz w:val="16"/>
                <w:szCs w:val="16"/>
              </w:rPr>
              <w:t>b</w:t>
            </w:r>
            <w:r w:rsidRPr="00260EFC">
              <w:rPr>
                <w:rFonts w:ascii="Calibri" w:eastAsia="MS Gothic" w:hAnsi="Calibri"/>
                <w:color w:val="000000"/>
                <w:sz w:val="16"/>
                <w:szCs w:val="16"/>
              </w:rPr>
              <w:t xml:space="preserve"> ≠ 0 and</w:t>
            </w:r>
            <w:r w:rsidRPr="00260EFC">
              <w:rPr>
                <w:rFonts w:asciiTheme="minorHAnsi" w:hAnsiTheme="minorHAnsi" w:cs="Lucida Sans Unicode"/>
                <w:color w:val="000000" w:themeColor="text1"/>
                <w:sz w:val="16"/>
                <w:szCs w:val="16"/>
              </w:rPr>
              <w:t xml:space="preserve"> c = 0, such as 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+ 6x = 0, and quadratics </w:t>
            </w:r>
            <w:r w:rsidRPr="00260EFC">
              <w:rPr>
                <w:rFonts w:ascii="Calibri" w:hAnsi="Calibri" w:cs="Lucida Sans Unicode"/>
                <w:color w:val="000000" w:themeColor="text1"/>
                <w:sz w:val="16"/>
                <w:szCs w:val="16"/>
              </w:rPr>
              <w:t>with b</w:t>
            </w:r>
            <w:r w:rsidRPr="00260EFC">
              <w:rPr>
                <w:rFonts w:ascii="Calibri" w:eastAsia="MS Gothic" w:hAnsi="Calibri"/>
                <w:color w:val="000000"/>
                <w:sz w:val="16"/>
                <w:szCs w:val="16"/>
              </w:rPr>
              <w:t xml:space="preserve"> ≠ 0 and c ≠ 0, such as </w:t>
            </w:r>
            <w:r w:rsidRPr="00260EFC">
              <w:rPr>
                <w:rFonts w:asciiTheme="minorHAnsi" w:hAnsiTheme="minorHAnsi" w:cs="Lucida Sans Unicode"/>
                <w:color w:val="000000" w:themeColor="text1"/>
                <w:sz w:val="16"/>
                <w:szCs w:val="16"/>
              </w:rPr>
              <w:t>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+ 6x + 8 = 0. </w:t>
            </w:r>
          </w:p>
          <w:p w14:paraId="2CE2BF99"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Pupils may wish to ‘divide both sides by ‘x’ when solving quadratics such as 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+ 6x = 0 without appreciating that x could equal zero.</w:t>
            </w:r>
          </w:p>
          <w:p w14:paraId="11DD0C4E" w14:textId="77777777" w:rsidR="007A635B" w:rsidRPr="00260EFC" w:rsidRDefault="007A635B" w:rsidP="001F795C">
            <w:pPr>
              <w:rPr>
                <w:rFonts w:asciiTheme="minorHAnsi" w:hAnsiTheme="minorHAnsi" w:cs="Lucida Sans Unicode"/>
                <w:color w:val="0000FF"/>
                <w:sz w:val="16"/>
                <w:szCs w:val="16"/>
                <w:u w:val="single"/>
              </w:rPr>
            </w:pPr>
            <w:r w:rsidRPr="00260EFC">
              <w:rPr>
                <w:rFonts w:asciiTheme="minorHAnsi" w:hAnsiTheme="minorHAnsi" w:cs="Lucida Sans Unicode"/>
                <w:color w:val="000000" w:themeColor="text1"/>
                <w:sz w:val="16"/>
                <w:szCs w:val="16"/>
              </w:rPr>
              <w:t xml:space="preserve">NCETM: </w:t>
            </w:r>
            <w:hyperlink r:id="rId128" w:history="1">
              <w:r w:rsidRPr="00260EFC">
                <w:rPr>
                  <w:rStyle w:val="Hyperlink"/>
                  <w:rFonts w:asciiTheme="minorHAnsi" w:hAnsiTheme="minorHAnsi" w:cs="Lucida Sans Unicode"/>
                  <w:sz w:val="16"/>
                  <w:szCs w:val="16"/>
                </w:rPr>
                <w:t>Glossary</w:t>
              </w:r>
            </w:hyperlink>
          </w:p>
          <w:p w14:paraId="682DB6E5" w14:textId="77777777" w:rsidR="007A635B" w:rsidRPr="00260EFC" w:rsidRDefault="007A635B" w:rsidP="001F795C">
            <w:pPr>
              <w:rPr>
                <w:rFonts w:asciiTheme="minorHAnsi" w:hAnsiTheme="minorHAnsi" w:cs="Lucida Sans Unicode"/>
                <w:color w:val="000000" w:themeColor="text1"/>
                <w:sz w:val="16"/>
                <w:szCs w:val="16"/>
              </w:rPr>
            </w:pPr>
          </w:p>
          <w:p w14:paraId="3CCE4FA0" w14:textId="77777777" w:rsidR="007A635B" w:rsidRPr="00260EFC" w:rsidRDefault="007A635B" w:rsidP="001F795C">
            <w:pPr>
              <w:rPr>
                <w:rFonts w:asciiTheme="minorHAnsi" w:hAnsiTheme="minorHAnsi" w:cs="Lucida Sans Unicode"/>
                <w:b/>
                <w:color w:val="000000" w:themeColor="text1"/>
                <w:sz w:val="16"/>
                <w:szCs w:val="16"/>
              </w:rPr>
            </w:pPr>
            <w:r w:rsidRPr="00260EFC">
              <w:rPr>
                <w:rFonts w:asciiTheme="minorHAnsi" w:hAnsiTheme="minorHAnsi" w:cs="Lucida Sans Unicode"/>
                <w:b/>
                <w:color w:val="000000" w:themeColor="text1"/>
                <w:sz w:val="16"/>
                <w:szCs w:val="16"/>
              </w:rPr>
              <w:t>Common approaches</w:t>
            </w:r>
          </w:p>
          <w:p w14:paraId="51D17E32" w14:textId="77777777" w:rsidR="007A635B" w:rsidRPr="00260EFC" w:rsidRDefault="007A635B" w:rsidP="001F795C">
            <w:pPr>
              <w:rPr>
                <w:rFonts w:ascii="Calibri" w:hAnsi="Calibri"/>
                <w:color w:val="000000"/>
                <w:sz w:val="16"/>
                <w:szCs w:val="16"/>
              </w:rPr>
            </w:pPr>
            <w:r w:rsidRPr="00260EFC">
              <w:rPr>
                <w:rFonts w:asciiTheme="minorHAnsi" w:hAnsiTheme="minorHAnsi" w:cs="Lucida Sans Unicode"/>
                <w:i/>
                <w:color w:val="000000" w:themeColor="text1"/>
                <w:sz w:val="16"/>
                <w:szCs w:val="16"/>
              </w:rPr>
              <w:t xml:space="preserve">Pupils are taught how to solve quadratics of the </w:t>
            </w:r>
            <w:r w:rsidRPr="00260EFC">
              <w:rPr>
                <w:rFonts w:ascii="Calibri" w:hAnsi="Calibri" w:cs="Lucida Sans Unicode"/>
                <w:i/>
                <w:color w:val="000000" w:themeColor="text1"/>
                <w:sz w:val="16"/>
                <w:szCs w:val="16"/>
              </w:rPr>
              <w:t xml:space="preserve">form </w:t>
            </w:r>
            <w:r w:rsidRPr="00260EFC">
              <w:rPr>
                <w:rFonts w:ascii="Calibri" w:hAnsi="Calibri"/>
                <w:i/>
                <w:color w:val="000000"/>
                <w:sz w:val="16"/>
                <w:szCs w:val="16"/>
              </w:rPr>
              <w:t>ax</w:t>
            </w:r>
            <w:r w:rsidRPr="00260EFC">
              <w:rPr>
                <w:rFonts w:ascii="Calibri" w:hAnsi="Calibri"/>
                <w:color w:val="000000"/>
                <w:sz w:val="16"/>
                <w:szCs w:val="16"/>
              </w:rPr>
              <w:t xml:space="preserve">² + </w:t>
            </w:r>
            <w:r w:rsidRPr="00260EFC">
              <w:rPr>
                <w:rFonts w:ascii="Calibri" w:hAnsi="Calibri"/>
                <w:i/>
                <w:color w:val="000000"/>
                <w:sz w:val="16"/>
                <w:szCs w:val="16"/>
              </w:rPr>
              <w:t xml:space="preserve">bx </w:t>
            </w:r>
            <w:r w:rsidRPr="00260EFC">
              <w:rPr>
                <w:rFonts w:ascii="Calibri" w:hAnsi="Calibri"/>
                <w:color w:val="000000"/>
                <w:sz w:val="16"/>
                <w:szCs w:val="16"/>
              </w:rPr>
              <w:t xml:space="preserve">+ </w:t>
            </w:r>
            <w:r w:rsidRPr="00260EFC">
              <w:rPr>
                <w:rFonts w:ascii="Calibri" w:hAnsi="Calibri"/>
                <w:i/>
                <w:color w:val="000000"/>
                <w:sz w:val="16"/>
                <w:szCs w:val="16"/>
              </w:rPr>
              <w:t>c</w:t>
            </w:r>
            <w:r w:rsidRPr="00260EFC">
              <w:rPr>
                <w:rFonts w:ascii="Calibri" w:hAnsi="Calibri"/>
                <w:color w:val="000000"/>
                <w:sz w:val="16"/>
                <w:szCs w:val="16"/>
              </w:rPr>
              <w:t xml:space="preserve"> = 0 when: </w:t>
            </w:r>
          </w:p>
          <w:p w14:paraId="6CE33288" w14:textId="77777777" w:rsidR="007A635B" w:rsidRPr="00260EFC" w:rsidRDefault="007A635B" w:rsidP="001F795C">
            <w:pPr>
              <w:pStyle w:val="ListParagraph"/>
              <w:numPr>
                <w:ilvl w:val="0"/>
                <w:numId w:val="73"/>
              </w:numPr>
              <w:spacing w:after="0"/>
              <w:ind w:left="160" w:hanging="141"/>
              <w:rPr>
                <w:color w:val="000000"/>
                <w:sz w:val="16"/>
                <w:szCs w:val="16"/>
              </w:rPr>
            </w:pPr>
            <w:r w:rsidRPr="00260EFC">
              <w:rPr>
                <w:color w:val="000000"/>
                <w:sz w:val="16"/>
                <w:szCs w:val="16"/>
              </w:rPr>
              <w:t xml:space="preserve">b = 0 , </w:t>
            </w:r>
            <w:r w:rsidRPr="00260EFC">
              <w:rPr>
                <w:rFonts w:cs="Lucida Sans Unicode"/>
                <w:color w:val="000000" w:themeColor="text1"/>
                <w:sz w:val="16"/>
                <w:szCs w:val="16"/>
              </w:rPr>
              <w:t>b</w:t>
            </w:r>
            <w:r w:rsidRPr="00260EFC">
              <w:rPr>
                <w:rFonts w:eastAsia="MS Gothic"/>
                <w:color w:val="000000"/>
                <w:sz w:val="16"/>
                <w:szCs w:val="16"/>
              </w:rPr>
              <w:t xml:space="preserve"> ≠ 0 and</w:t>
            </w:r>
            <w:r w:rsidRPr="00260EFC">
              <w:rPr>
                <w:rFonts w:asciiTheme="minorHAnsi" w:hAnsiTheme="minorHAnsi" w:cs="Lucida Sans Unicode"/>
                <w:color w:val="000000" w:themeColor="text1"/>
                <w:sz w:val="16"/>
                <w:szCs w:val="16"/>
              </w:rPr>
              <w:t xml:space="preserve"> c = 0, </w:t>
            </w:r>
            <w:r w:rsidRPr="00260EFC">
              <w:rPr>
                <w:rFonts w:cs="Lucida Sans Unicode"/>
                <w:color w:val="000000" w:themeColor="text1"/>
                <w:sz w:val="16"/>
                <w:szCs w:val="16"/>
              </w:rPr>
              <w:t>b</w:t>
            </w:r>
            <w:r w:rsidRPr="00260EFC">
              <w:rPr>
                <w:rFonts w:eastAsia="MS Gothic"/>
                <w:color w:val="000000"/>
                <w:sz w:val="16"/>
                <w:szCs w:val="16"/>
              </w:rPr>
              <w:t xml:space="preserve"> ≠ 0 and c ≠ 0</w:t>
            </w:r>
          </w:p>
          <w:p w14:paraId="015D9D58" w14:textId="63167A99" w:rsidR="007A635B" w:rsidRPr="00997B6C" w:rsidRDefault="007A635B" w:rsidP="0033178F">
            <w:pPr>
              <w:rPr>
                <w:rFonts w:asciiTheme="minorHAnsi" w:hAnsiTheme="minorHAnsi" w:cs="Lucida Sans Unicode"/>
                <w:i/>
                <w:color w:val="000000" w:themeColor="text1"/>
                <w:sz w:val="16"/>
                <w:szCs w:val="16"/>
              </w:rPr>
            </w:pPr>
            <w:r w:rsidRPr="00260EFC">
              <w:rPr>
                <w:rFonts w:ascii="Calibri" w:eastAsia="MS Gothic" w:hAnsi="Calibri"/>
                <w:i/>
                <w:color w:val="000000"/>
                <w:sz w:val="16"/>
                <w:szCs w:val="16"/>
              </w:rPr>
              <w:t>Pupils are encouraged, whenever possible,</w:t>
            </w:r>
            <w:r w:rsidRPr="00260EFC">
              <w:rPr>
                <w:rFonts w:ascii="Calibri" w:hAnsi="Calibri" w:cs="Lucida Sans Unicode"/>
                <w:i/>
                <w:color w:val="000000" w:themeColor="text1"/>
                <w:sz w:val="16"/>
                <w:szCs w:val="16"/>
              </w:rPr>
              <w:t xml:space="preserve"> to divide a quadratic equation by a common factor to make the factorising process easier, such as 2x</w:t>
            </w:r>
            <w:r w:rsidRPr="00260EFC">
              <w:rPr>
                <w:rFonts w:ascii="Calibri" w:hAnsi="Calibri" w:cs="Lucida Sans Unicode"/>
                <w:i/>
                <w:color w:val="000000" w:themeColor="text1"/>
                <w:sz w:val="16"/>
                <w:szCs w:val="16"/>
                <w:vertAlign w:val="superscript"/>
              </w:rPr>
              <w:t>2</w:t>
            </w:r>
            <w:r w:rsidRPr="00260EFC">
              <w:rPr>
                <w:rFonts w:ascii="Calibri" w:hAnsi="Calibri" w:cs="Lucida Sans Unicode"/>
                <w:i/>
                <w:color w:val="000000" w:themeColor="text1"/>
                <w:sz w:val="16"/>
                <w:szCs w:val="16"/>
              </w:rPr>
              <w:t xml:space="preserve"> + 6x + 8 = 0</w:t>
            </w:r>
          </w:p>
        </w:tc>
      </w:tr>
      <w:tr w:rsidR="002A24A8" w:rsidRPr="00C125BF" w14:paraId="7EC89A55" w14:textId="77777777" w:rsidTr="007B4268">
        <w:trPr>
          <w:cantSplit/>
          <w:trHeight w:val="123"/>
        </w:trPr>
        <w:tc>
          <w:tcPr>
            <w:tcW w:w="5178" w:type="dxa"/>
            <w:shd w:val="clear" w:color="auto" w:fill="E5B8B7" w:themeFill="accent2" w:themeFillTint="66"/>
            <w:tcMar>
              <w:top w:w="28" w:type="dxa"/>
              <w:left w:w="57" w:type="dxa"/>
              <w:bottom w:w="28" w:type="dxa"/>
              <w:right w:w="57" w:type="dxa"/>
            </w:tcMar>
          </w:tcPr>
          <w:p w14:paraId="1F63FA49" w14:textId="7C93025E" w:rsidR="002A24A8" w:rsidRPr="004C6A8D" w:rsidRDefault="002A24A8" w:rsidP="0033178F">
            <w:pPr>
              <w:rPr>
                <w:rFonts w:ascii="Century Gothic" w:hAnsi="Century Gothic" w:cs="Lucida Sans Unicode"/>
                <w:sz w:val="16"/>
                <w:szCs w:val="16"/>
              </w:rPr>
            </w:pPr>
            <w:r w:rsidRPr="004C6A8D">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59857266" w14:textId="77777777" w:rsidR="002A24A8" w:rsidRPr="004C6A8D" w:rsidRDefault="002A24A8" w:rsidP="0033178F">
            <w:pPr>
              <w:rPr>
                <w:rFonts w:ascii="Century Gothic" w:hAnsi="Century Gothic" w:cs="Lucida Sans Unicode"/>
                <w:sz w:val="16"/>
                <w:szCs w:val="16"/>
              </w:rPr>
            </w:pPr>
            <w:r w:rsidRPr="004C6A8D">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6F828F83" w14:textId="77777777" w:rsidR="002A24A8" w:rsidRPr="004C6A8D" w:rsidRDefault="002A24A8" w:rsidP="0033178F">
            <w:pPr>
              <w:rPr>
                <w:rFonts w:ascii="Century Gothic" w:hAnsi="Century Gothic" w:cs="Lucida Sans Unicode"/>
                <w:sz w:val="16"/>
                <w:szCs w:val="16"/>
              </w:rPr>
            </w:pPr>
            <w:r w:rsidRPr="004C6A8D">
              <w:rPr>
                <w:rFonts w:ascii="Century Gothic" w:hAnsi="Century Gothic" w:cs="Lucida Sans Unicode"/>
                <w:sz w:val="16"/>
                <w:szCs w:val="16"/>
              </w:rPr>
              <w:t>Possible misconceptions</w:t>
            </w:r>
          </w:p>
        </w:tc>
      </w:tr>
      <w:tr w:rsidR="007A635B" w:rsidRPr="00C125BF" w14:paraId="0B72DDCD" w14:textId="77777777" w:rsidTr="00017C2E">
        <w:trPr>
          <w:cantSplit/>
          <w:trHeight w:val="36"/>
        </w:trPr>
        <w:tc>
          <w:tcPr>
            <w:tcW w:w="5178" w:type="dxa"/>
            <w:shd w:val="clear" w:color="auto" w:fill="auto"/>
            <w:tcMar>
              <w:top w:w="28" w:type="dxa"/>
              <w:left w:w="57" w:type="dxa"/>
              <w:bottom w:w="28" w:type="dxa"/>
              <w:right w:w="57" w:type="dxa"/>
            </w:tcMar>
          </w:tcPr>
          <w:p w14:paraId="37A2EE94"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Show me a quadratic equation with one solution x = 3. And another, and another …</w:t>
            </w:r>
          </w:p>
          <w:p w14:paraId="00A766C2"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Always/Sometimes/Never: A quadratic equation can be solved by factorising.</w:t>
            </w:r>
          </w:p>
          <w:p w14:paraId="311DC7E4"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Convince me why you can’t ‘</w:t>
            </w:r>
            <w:r w:rsidRPr="00260EFC">
              <w:rPr>
                <w:rFonts w:asciiTheme="minorHAnsi" w:hAnsiTheme="minorHAnsi" w:cs="Lucida Sans Unicode"/>
                <w:i/>
                <w:color w:val="000000" w:themeColor="text1"/>
                <w:sz w:val="16"/>
                <w:szCs w:val="16"/>
              </w:rPr>
              <w:t xml:space="preserve">divide both sides by x’ </w:t>
            </w:r>
            <w:r w:rsidRPr="00260EFC">
              <w:rPr>
                <w:rFonts w:asciiTheme="minorHAnsi" w:hAnsiTheme="minorHAnsi" w:cs="Lucida Sans Unicode"/>
                <w:color w:val="000000" w:themeColor="text1"/>
                <w:sz w:val="16"/>
                <w:szCs w:val="16"/>
              </w:rPr>
              <w:t>when solving 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+ 8x = 0</w:t>
            </w:r>
          </w:p>
          <w:p w14:paraId="5E8A3E22"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Kenny is solving 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+ 6x + 8 = 2 as follows: </w:t>
            </w:r>
          </w:p>
          <w:p w14:paraId="787E8E8E" w14:textId="77777777" w:rsidR="007A635B" w:rsidRPr="00260EFC" w:rsidRDefault="007A635B" w:rsidP="001F795C">
            <w:pPr>
              <w:pStyle w:val="ListParagraph"/>
              <w:spacing w:after="0" w:line="240" w:lineRule="auto"/>
              <w:ind w:left="238"/>
              <w:rPr>
                <w:rFonts w:asciiTheme="minorHAnsi" w:hAnsiTheme="minorHAnsi" w:cs="Lucida Sans Unicode"/>
                <w:i/>
                <w:color w:val="000000" w:themeColor="text1"/>
                <w:sz w:val="16"/>
                <w:szCs w:val="16"/>
              </w:rPr>
            </w:pPr>
            <w:r w:rsidRPr="00260EFC">
              <w:rPr>
                <w:rFonts w:asciiTheme="minorHAnsi" w:hAnsiTheme="minorHAnsi" w:cs="Lucida Sans Unicode"/>
                <w:i/>
                <w:color w:val="000000" w:themeColor="text1"/>
                <w:sz w:val="16"/>
                <w:szCs w:val="16"/>
              </w:rPr>
              <w:t>(x + 4)(x + 2) = 2 so x + 4 = 2 or x + 2 = 1.</w:t>
            </w:r>
          </w:p>
          <w:p w14:paraId="2A2FCAD5" w14:textId="77777777" w:rsidR="007A635B" w:rsidRPr="00260EFC" w:rsidRDefault="007A635B" w:rsidP="001F795C">
            <w:pPr>
              <w:pStyle w:val="ListParagraph"/>
              <w:spacing w:after="0" w:line="240" w:lineRule="auto"/>
              <w:ind w:left="238"/>
              <w:rPr>
                <w:rFonts w:asciiTheme="minorHAnsi" w:hAnsiTheme="minorHAnsi" w:cs="Lucida Sans Unicode"/>
                <w:i/>
                <w:color w:val="000000" w:themeColor="text1"/>
                <w:sz w:val="16"/>
                <w:szCs w:val="16"/>
              </w:rPr>
            </w:pPr>
            <w:r w:rsidRPr="00260EFC">
              <w:rPr>
                <w:rFonts w:asciiTheme="minorHAnsi" w:hAnsiTheme="minorHAnsi" w:cs="Lucida Sans Unicode"/>
                <w:i/>
                <w:color w:val="000000" w:themeColor="text1"/>
                <w:sz w:val="16"/>
                <w:szCs w:val="16"/>
              </w:rPr>
              <w:t xml:space="preserve">Therefore, x = -2 and x = -1. </w:t>
            </w:r>
          </w:p>
          <w:p w14:paraId="70D5B7EC" w14:textId="068520EE" w:rsidR="007A635B" w:rsidRPr="00E9594C" w:rsidRDefault="007A635B"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Do you agree with Kenny? Explain your answer.</w:t>
            </w:r>
          </w:p>
        </w:tc>
        <w:tc>
          <w:tcPr>
            <w:tcW w:w="5179" w:type="dxa"/>
            <w:gridSpan w:val="3"/>
            <w:shd w:val="clear" w:color="auto" w:fill="auto"/>
            <w:tcMar>
              <w:top w:w="28" w:type="dxa"/>
              <w:left w:w="57" w:type="dxa"/>
              <w:bottom w:w="28" w:type="dxa"/>
              <w:right w:w="57" w:type="dxa"/>
            </w:tcMar>
          </w:tcPr>
          <w:p w14:paraId="3C4CEBE1" w14:textId="77777777" w:rsidR="007A635B" w:rsidRPr="00260EFC" w:rsidRDefault="007A635B" w:rsidP="001F795C">
            <w:pPr>
              <w:rPr>
                <w:rFonts w:ascii="Calibri" w:hAnsi="Calibri"/>
                <w:sz w:val="16"/>
                <w:szCs w:val="16"/>
              </w:rPr>
            </w:pPr>
            <w:r w:rsidRPr="00260EFC">
              <w:rPr>
                <w:rFonts w:ascii="Calibri" w:hAnsi="Calibri"/>
                <w:sz w:val="16"/>
                <w:szCs w:val="16"/>
              </w:rPr>
              <w:t xml:space="preserve">NRICH: </w:t>
            </w:r>
            <w:hyperlink r:id="rId129" w:history="1">
              <w:r w:rsidRPr="00260EFC">
                <w:rPr>
                  <w:rStyle w:val="Hyperlink"/>
                  <w:rFonts w:ascii="Calibri" w:hAnsi="Calibri"/>
                  <w:sz w:val="16"/>
                  <w:szCs w:val="16"/>
                </w:rPr>
                <w:t>How old am I?</w:t>
              </w:r>
            </w:hyperlink>
          </w:p>
          <w:p w14:paraId="6E01F106" w14:textId="77777777" w:rsidR="007A635B" w:rsidRPr="00260EFC" w:rsidRDefault="007A635B" w:rsidP="001F795C">
            <w:pPr>
              <w:rPr>
                <w:rFonts w:ascii="Calibri" w:hAnsi="Calibri" w:cs="Arial"/>
                <w:sz w:val="16"/>
                <w:szCs w:val="20"/>
              </w:rPr>
            </w:pPr>
            <w:r w:rsidRPr="00260EFC">
              <w:rPr>
                <w:rFonts w:ascii="Calibri" w:hAnsi="Calibri"/>
                <w:sz w:val="16"/>
                <w:szCs w:val="16"/>
              </w:rPr>
              <w:t xml:space="preserve">NRICH: </w:t>
            </w:r>
            <w:hyperlink r:id="rId130" w:history="1">
              <w:r w:rsidRPr="00260EFC">
                <w:rPr>
                  <w:rStyle w:val="Hyperlink"/>
                  <w:rFonts w:ascii="Calibri" w:hAnsi="Calibri"/>
                  <w:sz w:val="16"/>
                  <w:szCs w:val="16"/>
                </w:rPr>
                <w:t>Golden thoughts</w:t>
              </w:r>
            </w:hyperlink>
          </w:p>
          <w:p w14:paraId="7CBA1F9F" w14:textId="77777777" w:rsidR="007A635B" w:rsidRDefault="00B92528" w:rsidP="0033178F">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Hwb: </w:t>
            </w:r>
            <w:hyperlink r:id="rId131" w:history="1">
              <w:r w:rsidRPr="00B92528">
                <w:rPr>
                  <w:rStyle w:val="Hyperlink"/>
                  <w:rFonts w:asciiTheme="minorHAnsi" w:hAnsiTheme="minorHAnsi" w:cs="Lucida Sans Unicode"/>
                  <w:sz w:val="16"/>
                  <w:szCs w:val="16"/>
                </w:rPr>
                <w:t>Algebra Fails</w:t>
              </w:r>
            </w:hyperlink>
          </w:p>
          <w:p w14:paraId="0B5C1612" w14:textId="77777777" w:rsidR="000F4F19" w:rsidRDefault="000F4F19" w:rsidP="0033178F">
            <w:pPr>
              <w:rPr>
                <w:rStyle w:val="Hyperlink"/>
                <w:rFonts w:asciiTheme="minorHAnsi" w:hAnsiTheme="minorHAnsi" w:cs="Lucida Sans Unicode"/>
                <w:sz w:val="16"/>
                <w:szCs w:val="16"/>
              </w:rPr>
            </w:pPr>
          </w:p>
          <w:p w14:paraId="66C75507" w14:textId="77777777" w:rsidR="000F4F19" w:rsidRPr="000623D5" w:rsidRDefault="000F4F19" w:rsidP="000F4F19">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815D8FE" w14:textId="77777777" w:rsidR="000F4F19" w:rsidRPr="00CA3B09" w:rsidRDefault="000F4F19" w:rsidP="000F4F19">
            <w:pPr>
              <w:rPr>
                <w:rStyle w:val="Hyperlink"/>
                <w:rFonts w:asciiTheme="minorHAnsi" w:hAnsiTheme="minorHAnsi" w:cs="Lucida Sans Unicode"/>
                <w:color w:val="auto"/>
                <w:sz w:val="16"/>
                <w:szCs w:val="16"/>
                <w:u w:val="none"/>
              </w:rPr>
            </w:pPr>
            <w:r w:rsidRPr="00CA3B09">
              <w:rPr>
                <w:rStyle w:val="Hyperlink"/>
                <w:rFonts w:asciiTheme="minorHAnsi" w:hAnsiTheme="minorHAnsi" w:cs="Lucida Sans Unicode"/>
                <w:color w:val="auto"/>
                <w:sz w:val="16"/>
                <w:szCs w:val="16"/>
                <w:u w:val="none"/>
              </w:rPr>
              <w:t xml:space="preserve">GLOWMaths/JustMaths: </w:t>
            </w:r>
            <w:hyperlink r:id="rId132" w:history="1">
              <w:r w:rsidRPr="00CA3B09">
                <w:rPr>
                  <w:rStyle w:val="Hyperlink"/>
                  <w:rFonts w:asciiTheme="minorHAnsi" w:hAnsiTheme="minorHAnsi" w:cs="Lucida Sans Unicode"/>
                  <w:sz w:val="16"/>
                  <w:szCs w:val="16"/>
                </w:rPr>
                <w:t>Sample Questions Both Tiers</w:t>
              </w:r>
            </w:hyperlink>
          </w:p>
          <w:p w14:paraId="49324DE2" w14:textId="77777777" w:rsidR="000F4F19" w:rsidRPr="00CA3B09" w:rsidRDefault="000F4F19" w:rsidP="000F4F19">
            <w:pPr>
              <w:rPr>
                <w:rStyle w:val="Hyperlink"/>
                <w:rFonts w:asciiTheme="minorHAnsi" w:hAnsiTheme="minorHAnsi" w:cs="Lucida Sans Unicode"/>
                <w:color w:val="auto"/>
                <w:sz w:val="16"/>
                <w:szCs w:val="16"/>
                <w:u w:val="none"/>
              </w:rPr>
            </w:pPr>
            <w:r w:rsidRPr="00CA3B09">
              <w:rPr>
                <w:rStyle w:val="Hyperlink"/>
                <w:rFonts w:asciiTheme="minorHAnsi" w:hAnsiTheme="minorHAnsi" w:cs="Lucida Sans Unicode"/>
                <w:color w:val="auto"/>
                <w:sz w:val="16"/>
                <w:szCs w:val="16"/>
                <w:u w:val="none"/>
              </w:rPr>
              <w:t xml:space="preserve">GLOWMaths/JustMaths: </w:t>
            </w:r>
            <w:hyperlink r:id="rId133" w:history="1">
              <w:r w:rsidRPr="00CA3B09">
                <w:rPr>
                  <w:rStyle w:val="Hyperlink"/>
                  <w:rFonts w:asciiTheme="minorHAnsi" w:hAnsiTheme="minorHAnsi" w:cs="Lucida Sans Unicode"/>
                  <w:sz w:val="16"/>
                  <w:szCs w:val="16"/>
                </w:rPr>
                <w:t>Sample Questions Higher Tiers</w:t>
              </w:r>
            </w:hyperlink>
          </w:p>
          <w:p w14:paraId="38E750B3" w14:textId="3EC3507D" w:rsidR="000F4F19" w:rsidRPr="00E9594C" w:rsidRDefault="000F4F19" w:rsidP="000F4F19">
            <w:pPr>
              <w:rPr>
                <w:rFonts w:asciiTheme="minorHAnsi" w:hAnsiTheme="minorHAnsi" w:cs="Lucida Sans Unicode"/>
                <w:color w:val="000000" w:themeColor="text1"/>
                <w:sz w:val="16"/>
                <w:szCs w:val="16"/>
              </w:rPr>
            </w:pPr>
            <w:r w:rsidRPr="00CA3B09">
              <w:rPr>
                <w:rFonts w:asciiTheme="minorHAnsi" w:hAnsiTheme="minorHAnsi" w:cs="Lucida Sans Unicode"/>
                <w:sz w:val="16"/>
                <w:szCs w:val="16"/>
              </w:rPr>
              <w:t xml:space="preserve">KM: </w:t>
            </w:r>
            <w:hyperlink r:id="rId134" w:history="1">
              <w:r w:rsidRPr="00690164">
                <w:rPr>
                  <w:rStyle w:val="Hyperlink"/>
                  <w:rFonts w:asciiTheme="minorHAnsi" w:hAnsiTheme="minorHAnsi" w:cs="Lucida Sans Unicode"/>
                  <w:sz w:val="16"/>
                  <w:szCs w:val="16"/>
                </w:rPr>
                <w:t>10M6 BAM Task</w:t>
              </w:r>
            </w:hyperlink>
          </w:p>
        </w:tc>
        <w:tc>
          <w:tcPr>
            <w:tcW w:w="5179" w:type="dxa"/>
            <w:gridSpan w:val="2"/>
            <w:shd w:val="clear" w:color="auto" w:fill="auto"/>
            <w:tcMar>
              <w:top w:w="28" w:type="dxa"/>
              <w:left w:w="57" w:type="dxa"/>
              <w:bottom w:w="28" w:type="dxa"/>
              <w:right w:w="57" w:type="dxa"/>
            </w:tcMar>
          </w:tcPr>
          <w:p w14:paraId="5B886EA9"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Some pupils may not appreciate that a quadratic equation must equal zero when solving by factorising</w:t>
            </w:r>
          </w:p>
          <w:p w14:paraId="1C0A306C"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Some pupils may solve 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+ 8x = 0 by dividing both sides by x to get x + 8 = 0, x = -8.</w:t>
            </w:r>
          </w:p>
          <w:p w14:paraId="4DF06FB5" w14:textId="68D6120C"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Some pupils may forget to divide by the coefficient of x when solving quadratics such as 2x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+ 5x + 2 = 0, </w:t>
            </w:r>
            <w:r w:rsidR="00CA3B09">
              <w:rPr>
                <w:rFonts w:asciiTheme="minorHAnsi" w:hAnsiTheme="minorHAnsi" w:cs="Lucida Sans Unicode"/>
                <w:color w:val="000000" w:themeColor="text1"/>
                <w:sz w:val="16"/>
                <w:szCs w:val="16"/>
              </w:rPr>
              <w:t>i.e.</w:t>
            </w:r>
            <w:r w:rsidRPr="00260EFC">
              <w:rPr>
                <w:rFonts w:asciiTheme="minorHAnsi" w:hAnsiTheme="minorHAnsi" w:cs="Lucida Sans Unicode"/>
                <w:color w:val="000000" w:themeColor="text1"/>
                <w:sz w:val="16"/>
                <w:szCs w:val="16"/>
              </w:rPr>
              <w:t xml:space="preserve"> (2x + 1)(x + 2) = 0 so 2x + 1 = 0 or x + 2 = 0 and therefore x = -1 (rather than  -½ or x = -2)</w:t>
            </w:r>
          </w:p>
          <w:p w14:paraId="7E1875F9" w14:textId="1BFA4FBE" w:rsidR="007A635B" w:rsidRPr="00F05B68" w:rsidRDefault="007A635B"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Some pupils may not divide a quadratic equation by a common factor to make the factorising process easier, such as 2x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+ 6x + 8 = 0</w:t>
            </w:r>
          </w:p>
        </w:tc>
      </w:tr>
    </w:tbl>
    <w:p w14:paraId="50B3BD31" w14:textId="61562D6C"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A6DD1BA" w14:textId="77777777" w:rsidR="002A24A8" w:rsidRPr="008A62BD"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3D67811" w14:textId="6D4BAE0D"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EA9699A"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5D2E960" w14:textId="77777777" w:rsidR="00FC12B9" w:rsidRPr="005010DD" w:rsidRDefault="00FC12B9" w:rsidP="00FC12B9">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FC12B9" w:rsidRPr="00C125BF" w14:paraId="4A642D49" w14:textId="77777777" w:rsidTr="007B4268">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174FF725" w14:textId="69E533CB" w:rsidR="00FC12B9" w:rsidRPr="004C6A8D" w:rsidRDefault="00FF5864" w:rsidP="0033178F">
            <w:pPr>
              <w:rPr>
                <w:rFonts w:ascii="Century Gothic" w:hAnsi="Century Gothic" w:cs="Lucida Sans Unicode"/>
                <w:i/>
                <w:sz w:val="20"/>
                <w:szCs w:val="20"/>
              </w:rPr>
            </w:pPr>
            <w:bookmarkStart w:id="14" w:name="AS"/>
            <w:bookmarkEnd w:id="14"/>
            <w:r w:rsidRPr="004C6A8D">
              <w:rPr>
                <w:rFonts w:ascii="Century Gothic" w:hAnsi="Century Gothic" w:cs="Lucida Sans Unicode"/>
                <w:i/>
                <w:sz w:val="20"/>
                <w:szCs w:val="20"/>
              </w:rPr>
              <w:t>Analysing statistics</w:t>
            </w:r>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71C9162A" w14:textId="7179E0B8" w:rsidR="00FC12B9" w:rsidRPr="004C6A8D" w:rsidRDefault="007C74C9" w:rsidP="0033178F">
            <w:pPr>
              <w:jc w:val="right"/>
              <w:rPr>
                <w:rFonts w:ascii="Century Gothic" w:hAnsi="Century Gothic" w:cs="Lucida Sans Unicode"/>
                <w:i/>
                <w:sz w:val="20"/>
                <w:szCs w:val="20"/>
              </w:rPr>
            </w:pPr>
            <w:r>
              <w:rPr>
                <w:rFonts w:ascii="Century Gothic" w:hAnsi="Century Gothic" w:cs="Lucida Sans Unicode"/>
                <w:i/>
                <w:sz w:val="20"/>
                <w:szCs w:val="20"/>
              </w:rPr>
              <w:t>2</w:t>
            </w:r>
            <w:r w:rsidR="00FC12B9" w:rsidRPr="004C6A8D">
              <w:rPr>
                <w:rFonts w:ascii="Century Gothic" w:hAnsi="Century Gothic" w:cs="Lucida Sans Unicode"/>
                <w:i/>
                <w:sz w:val="20"/>
                <w:szCs w:val="20"/>
              </w:rPr>
              <w:t xml:space="preserve"> </w:t>
            </w:r>
            <w:r w:rsidR="003426CA">
              <w:rPr>
                <w:rFonts w:ascii="Century Gothic" w:hAnsi="Century Gothic" w:cs="Lucida Sans Unicode"/>
                <w:i/>
                <w:sz w:val="20"/>
                <w:szCs w:val="20"/>
              </w:rPr>
              <w:t>lessons</w:t>
            </w:r>
          </w:p>
        </w:tc>
      </w:tr>
      <w:tr w:rsidR="00FC12B9" w:rsidRPr="00C125BF" w14:paraId="4DF9788E"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02A363F" w14:textId="45C15058" w:rsidR="00FC12B9" w:rsidRPr="00E9594C" w:rsidRDefault="007C3CD6"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6E6FB180" w14:textId="12439A87" w:rsidR="00FC12B9" w:rsidRPr="00E9594C" w:rsidRDefault="00AD450E"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35" w:history="1">
              <w:r w:rsidRPr="00BE6489">
                <w:rPr>
                  <w:rStyle w:val="Hyperlink"/>
                  <w:rFonts w:asciiTheme="minorHAnsi" w:hAnsiTheme="minorHAnsi" w:cs="Arial"/>
                  <w:sz w:val="16"/>
                  <w:szCs w:val="16"/>
                </w:rPr>
                <w:t>Statistics progression map</w:t>
              </w:r>
            </w:hyperlink>
          </w:p>
        </w:tc>
      </w:tr>
      <w:tr w:rsidR="00FC12B9" w:rsidRPr="00C125BF" w14:paraId="406CDA5D"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29DF27F" w14:textId="1A09D018" w:rsidR="00FF5864" w:rsidRPr="002122E1" w:rsidRDefault="00FF5864" w:rsidP="002122E1">
            <w:pPr>
              <w:pStyle w:val="ListParagraph"/>
              <w:numPr>
                <w:ilvl w:val="0"/>
                <w:numId w:val="65"/>
              </w:numPr>
              <w:spacing w:after="0" w:line="240" w:lineRule="auto"/>
              <w:ind w:left="227" w:hanging="227"/>
              <w:rPr>
                <w:rFonts w:asciiTheme="minorHAnsi" w:hAnsiTheme="minorHAnsi" w:cs="Lucida Sans Unicode"/>
                <w:sz w:val="16"/>
                <w:szCs w:val="16"/>
              </w:rPr>
            </w:pPr>
            <w:r w:rsidRPr="00FF5864">
              <w:rPr>
                <w:color w:val="000000"/>
                <w:sz w:val="16"/>
                <w:szCs w:val="16"/>
              </w:rPr>
              <w:t>infer properties of populations or distributions from a sample, whilst knowing the limitations of sampling</w:t>
            </w:r>
          </w:p>
        </w:tc>
      </w:tr>
      <w:tr w:rsidR="00FC12B9" w:rsidRPr="00C125BF" w14:paraId="042DB12D" w14:textId="77777777" w:rsidTr="007B4268">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B01EEAA" w14:textId="713F5B72" w:rsidR="00FC12B9" w:rsidRPr="008325F3" w:rsidRDefault="000B45C3"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D809E8" w:rsidRPr="00965CB9" w14:paraId="527E917C" w14:textId="77777777" w:rsidTr="007B4268">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67F2AE69" w14:textId="407797D3" w:rsidR="00D809E8" w:rsidRPr="004C6A8D" w:rsidRDefault="00D809E8" w:rsidP="0033178F">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6419F2A5" w14:textId="25247E33" w:rsidR="00D809E8" w:rsidRPr="004C6A8D" w:rsidRDefault="00D809E8" w:rsidP="0033178F">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805217" w:rsidRPr="00C125BF" w14:paraId="342855D6" w14:textId="77777777" w:rsidTr="007B4268">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CA03150" w14:textId="1624F268" w:rsidR="00805217" w:rsidRPr="002122E1" w:rsidRDefault="00805217" w:rsidP="002122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Analyse distributions of data sets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8F3A953" w14:textId="77777777" w:rsidR="00805217" w:rsidRPr="00E9594C"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limitations of sampling</w:t>
            </w:r>
          </w:p>
          <w:p w14:paraId="0890C027" w14:textId="64779385" w:rsidR="00805217" w:rsidRPr="002122E1" w:rsidRDefault="00805217" w:rsidP="002122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sample to infer properties of a population</w:t>
            </w:r>
          </w:p>
        </w:tc>
      </w:tr>
      <w:tr w:rsidR="00FC12B9" w:rsidRPr="00C125BF" w14:paraId="303BDD97" w14:textId="77777777" w:rsidTr="007B4268">
        <w:trPr>
          <w:cantSplit/>
          <w:trHeight w:val="36"/>
        </w:trPr>
        <w:tc>
          <w:tcPr>
            <w:tcW w:w="5178" w:type="dxa"/>
            <w:shd w:val="clear" w:color="auto" w:fill="E5B8B7" w:themeFill="accent2" w:themeFillTint="66"/>
            <w:noWrap/>
            <w:tcMar>
              <w:top w:w="28" w:type="dxa"/>
              <w:left w:w="57" w:type="dxa"/>
              <w:bottom w:w="28" w:type="dxa"/>
              <w:right w:w="57" w:type="dxa"/>
            </w:tcMar>
          </w:tcPr>
          <w:p w14:paraId="0A71B907" w14:textId="54BE9155" w:rsidR="00FC12B9" w:rsidRPr="004C6A8D" w:rsidRDefault="00FC12B9" w:rsidP="0033178F">
            <w:pPr>
              <w:rPr>
                <w:rFonts w:ascii="Century Gothic" w:hAnsi="Century Gothic" w:cs="Lucida Sans Unicode"/>
                <w:bCs/>
                <w:sz w:val="16"/>
                <w:szCs w:val="16"/>
              </w:rPr>
            </w:pPr>
            <w:r w:rsidRPr="004C6A8D">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47D4038E" w14:textId="77777777" w:rsidR="00FC12B9" w:rsidRPr="004C6A8D" w:rsidRDefault="00FC12B9" w:rsidP="0033178F">
            <w:pPr>
              <w:rPr>
                <w:rFonts w:ascii="Century Gothic" w:hAnsi="Century Gothic" w:cs="Lucida Sans Unicode"/>
                <w:sz w:val="16"/>
                <w:szCs w:val="16"/>
                <w:u w:val="single"/>
                <w:shd w:val="clear" w:color="auto" w:fill="FFFF00"/>
              </w:rPr>
            </w:pPr>
            <w:r w:rsidRPr="004C6A8D">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2B993967" w14:textId="77777777" w:rsidR="00FC12B9" w:rsidRPr="004C6A8D" w:rsidRDefault="00FC12B9" w:rsidP="0033178F">
            <w:pPr>
              <w:rPr>
                <w:rFonts w:ascii="Century Gothic" w:hAnsi="Century Gothic" w:cs="Lucida Sans Unicode"/>
                <w:sz w:val="16"/>
                <w:szCs w:val="16"/>
              </w:rPr>
            </w:pPr>
            <w:r w:rsidRPr="004C6A8D">
              <w:rPr>
                <w:rFonts w:ascii="Century Gothic" w:hAnsi="Century Gothic" w:cs="Lucida Sans Unicode"/>
                <w:sz w:val="16"/>
                <w:szCs w:val="16"/>
              </w:rPr>
              <w:t>Pedagogical notes</w:t>
            </w:r>
          </w:p>
        </w:tc>
      </w:tr>
      <w:tr w:rsidR="00805217" w:rsidRPr="00C125BF" w14:paraId="2EA5A417" w14:textId="77777777" w:rsidTr="007B4268">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39CEAFB"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Know the meaning of discrete and continuous data</w:t>
            </w:r>
          </w:p>
          <w:p w14:paraId="15EF96FF"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Interpret and construct frequency tables</w:t>
            </w:r>
          </w:p>
          <w:p w14:paraId="23807920"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Analyse data using measures of central tendency</w:t>
            </w:r>
          </w:p>
          <w:p w14:paraId="03B0B40A" w14:textId="5740F431" w:rsidR="00805217" w:rsidRPr="00AF3E87" w:rsidRDefault="00805217" w:rsidP="00AF3E87">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12B374DA"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Categorical data, Discrete data</w:t>
            </w:r>
          </w:p>
          <w:p w14:paraId="099699D4"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Continuous data, Grouped data</w:t>
            </w:r>
          </w:p>
          <w:p w14:paraId="71980A31"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Axis, axes</w:t>
            </w:r>
          </w:p>
          <w:p w14:paraId="70CBF222"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Population</w:t>
            </w:r>
          </w:p>
          <w:p w14:paraId="5B14F7C3"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Sample</w:t>
            </w:r>
          </w:p>
          <w:p w14:paraId="5DF88510"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Central tendency</w:t>
            </w:r>
          </w:p>
          <w:p w14:paraId="2215B1B3"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Mean, median, mode</w:t>
            </w:r>
          </w:p>
          <w:p w14:paraId="354EE650"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Spread, dispersion, consistency</w:t>
            </w:r>
          </w:p>
          <w:p w14:paraId="1119C804" w14:textId="77777777" w:rsidR="00805217" w:rsidRPr="00805217" w:rsidRDefault="00805217" w:rsidP="001F795C">
            <w:pPr>
              <w:rPr>
                <w:rFonts w:asciiTheme="minorHAnsi" w:hAnsiTheme="minorHAnsi" w:cs="Lucida Sans Unicode"/>
                <w:color w:val="000000" w:themeColor="text1"/>
                <w:sz w:val="16"/>
                <w:szCs w:val="16"/>
              </w:rPr>
            </w:pPr>
          </w:p>
          <w:p w14:paraId="251B0BA2" w14:textId="77777777" w:rsidR="00805217" w:rsidRPr="00805217" w:rsidRDefault="00805217" w:rsidP="001F795C">
            <w:pPr>
              <w:rPr>
                <w:rFonts w:asciiTheme="minorHAnsi" w:hAnsiTheme="minorHAnsi" w:cs="Lucida Sans Unicode"/>
                <w:b/>
                <w:color w:val="000000" w:themeColor="text1"/>
                <w:sz w:val="16"/>
                <w:szCs w:val="16"/>
              </w:rPr>
            </w:pPr>
            <w:r w:rsidRPr="00805217">
              <w:rPr>
                <w:rFonts w:asciiTheme="minorHAnsi" w:hAnsiTheme="minorHAnsi" w:cs="Lucida Sans Unicode"/>
                <w:b/>
                <w:color w:val="000000" w:themeColor="text1"/>
                <w:sz w:val="16"/>
                <w:szCs w:val="16"/>
              </w:rPr>
              <w:t>Notation</w:t>
            </w:r>
          </w:p>
          <w:p w14:paraId="2CF7905E" w14:textId="199A18F3" w:rsidR="00805217" w:rsidRPr="00805217" w:rsidRDefault="00805217" w:rsidP="0033178F">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Correct use of inequality symbols when labeling groups in a frequency table</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0E8AE1B1" w14:textId="167FBAA9"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In Stage 8, pupils explore how to find the modal class of set of grouped data, the class containing the median of a set of data, the midpoint of a class</w:t>
            </w:r>
            <w:r w:rsidR="00AF3E87">
              <w:rPr>
                <w:rFonts w:asciiTheme="minorHAnsi" w:hAnsiTheme="minorHAnsi" w:cs="Lucida Sans Unicode"/>
                <w:color w:val="000000" w:themeColor="text1"/>
                <w:sz w:val="16"/>
                <w:szCs w:val="16"/>
              </w:rPr>
              <w:t xml:space="preserve">, </w:t>
            </w:r>
            <w:r w:rsidRPr="00805217">
              <w:rPr>
                <w:rFonts w:asciiTheme="minorHAnsi" w:hAnsiTheme="minorHAnsi" w:cs="Lucida Sans Unicode"/>
                <w:color w:val="000000" w:themeColor="text1"/>
                <w:sz w:val="16"/>
                <w:szCs w:val="16"/>
              </w:rPr>
              <w:t>an estimate of the mean from a grouped frequency table and an estimate</w:t>
            </w:r>
            <w:r w:rsidR="00AF3E87">
              <w:rPr>
                <w:rFonts w:asciiTheme="minorHAnsi" w:hAnsiTheme="minorHAnsi" w:cs="Lucida Sans Unicode"/>
                <w:color w:val="000000" w:themeColor="text1"/>
                <w:sz w:val="16"/>
                <w:szCs w:val="16"/>
              </w:rPr>
              <w:t xml:space="preserve"> of</w:t>
            </w:r>
            <w:r w:rsidRPr="00805217">
              <w:rPr>
                <w:rFonts w:asciiTheme="minorHAnsi" w:hAnsiTheme="minorHAnsi" w:cs="Lucida Sans Unicode"/>
                <w:color w:val="000000" w:themeColor="text1"/>
                <w:sz w:val="16"/>
                <w:szCs w:val="16"/>
              </w:rPr>
              <w:t xml:space="preserve"> the range from a grouped frequency table</w:t>
            </w:r>
          </w:p>
          <w:p w14:paraId="23496E22" w14:textId="77777777" w:rsidR="00805217" w:rsidRPr="00805217" w:rsidRDefault="00805217" w:rsidP="001F795C">
            <w:pPr>
              <w:rPr>
                <w:rFonts w:asciiTheme="minorHAnsi" w:hAnsiTheme="minorHAnsi" w:cs="Lucida Sans Unicode"/>
                <w:color w:val="000000" w:themeColor="text1"/>
                <w:sz w:val="16"/>
                <w:szCs w:val="16"/>
              </w:rPr>
            </w:pPr>
          </w:p>
          <w:p w14:paraId="5312D708" w14:textId="77777777" w:rsidR="00805217" w:rsidRPr="00805217" w:rsidRDefault="00805217" w:rsidP="001F795C">
            <w:pPr>
              <w:rPr>
                <w:rFonts w:asciiTheme="minorHAnsi" w:hAnsiTheme="minorHAnsi" w:cs="Lucida Sans Unicode"/>
                <w:color w:val="0000FF"/>
                <w:sz w:val="16"/>
                <w:szCs w:val="16"/>
                <w:u w:val="single"/>
              </w:rPr>
            </w:pPr>
            <w:r w:rsidRPr="00805217">
              <w:rPr>
                <w:rFonts w:asciiTheme="minorHAnsi" w:hAnsiTheme="minorHAnsi" w:cs="Lucida Sans Unicode"/>
                <w:color w:val="000000" w:themeColor="text1"/>
                <w:sz w:val="16"/>
                <w:szCs w:val="16"/>
              </w:rPr>
              <w:t xml:space="preserve">NCETM: </w:t>
            </w:r>
            <w:hyperlink r:id="rId136" w:history="1">
              <w:r w:rsidRPr="00805217">
                <w:rPr>
                  <w:rStyle w:val="Hyperlink"/>
                  <w:rFonts w:asciiTheme="minorHAnsi" w:hAnsiTheme="minorHAnsi" w:cs="Lucida Sans Unicode"/>
                  <w:sz w:val="16"/>
                  <w:szCs w:val="16"/>
                </w:rPr>
                <w:t>Glossary</w:t>
              </w:r>
            </w:hyperlink>
          </w:p>
          <w:p w14:paraId="14D02F17" w14:textId="77777777" w:rsidR="00805217" w:rsidRPr="00805217" w:rsidRDefault="00805217" w:rsidP="001F795C">
            <w:pPr>
              <w:rPr>
                <w:rFonts w:asciiTheme="minorHAnsi" w:hAnsiTheme="minorHAnsi" w:cs="Lucida Sans Unicode"/>
                <w:color w:val="000000" w:themeColor="text1"/>
                <w:sz w:val="16"/>
                <w:szCs w:val="16"/>
              </w:rPr>
            </w:pPr>
          </w:p>
          <w:p w14:paraId="31373980" w14:textId="0580F3CD" w:rsidR="00805217" w:rsidRPr="00805217" w:rsidRDefault="00805217" w:rsidP="007C74C9">
            <w:pPr>
              <w:rPr>
                <w:rFonts w:asciiTheme="minorHAnsi" w:hAnsiTheme="minorHAnsi" w:cs="Lucida Sans Unicode"/>
                <w:color w:val="000000" w:themeColor="text1"/>
                <w:sz w:val="16"/>
                <w:szCs w:val="16"/>
              </w:rPr>
            </w:pPr>
          </w:p>
        </w:tc>
      </w:tr>
      <w:tr w:rsidR="00FC12B9" w:rsidRPr="00C125BF" w14:paraId="29766060" w14:textId="77777777" w:rsidTr="007B4268">
        <w:trPr>
          <w:cantSplit/>
          <w:trHeight w:val="123"/>
        </w:trPr>
        <w:tc>
          <w:tcPr>
            <w:tcW w:w="5178" w:type="dxa"/>
            <w:shd w:val="clear" w:color="auto" w:fill="E5B8B7" w:themeFill="accent2" w:themeFillTint="66"/>
            <w:tcMar>
              <w:top w:w="28" w:type="dxa"/>
              <w:left w:w="57" w:type="dxa"/>
              <w:bottom w:w="28" w:type="dxa"/>
              <w:right w:w="57" w:type="dxa"/>
            </w:tcMar>
          </w:tcPr>
          <w:p w14:paraId="2394CFDD" w14:textId="7D6490CB" w:rsidR="00FC12B9" w:rsidRPr="004C6A8D" w:rsidRDefault="00FC12B9" w:rsidP="0033178F">
            <w:pPr>
              <w:rPr>
                <w:rFonts w:ascii="Century Gothic" w:hAnsi="Century Gothic" w:cs="Lucida Sans Unicode"/>
                <w:sz w:val="16"/>
                <w:szCs w:val="16"/>
              </w:rPr>
            </w:pPr>
            <w:r w:rsidRPr="004C6A8D">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1EF70C08" w14:textId="77777777" w:rsidR="00FC12B9" w:rsidRPr="004C6A8D" w:rsidRDefault="00FC12B9" w:rsidP="0033178F">
            <w:pPr>
              <w:rPr>
                <w:rFonts w:ascii="Century Gothic" w:hAnsi="Century Gothic" w:cs="Lucida Sans Unicode"/>
                <w:sz w:val="16"/>
                <w:szCs w:val="16"/>
              </w:rPr>
            </w:pPr>
            <w:r w:rsidRPr="004C6A8D">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069551F9" w14:textId="77777777" w:rsidR="00FC12B9" w:rsidRPr="004C6A8D" w:rsidRDefault="00FC12B9" w:rsidP="0033178F">
            <w:pPr>
              <w:rPr>
                <w:rFonts w:ascii="Century Gothic" w:hAnsi="Century Gothic" w:cs="Lucida Sans Unicode"/>
                <w:sz w:val="16"/>
                <w:szCs w:val="16"/>
              </w:rPr>
            </w:pPr>
            <w:r w:rsidRPr="004C6A8D">
              <w:rPr>
                <w:rFonts w:ascii="Century Gothic" w:hAnsi="Century Gothic" w:cs="Lucida Sans Unicode"/>
                <w:sz w:val="16"/>
                <w:szCs w:val="16"/>
              </w:rPr>
              <w:t>Possible misconceptions</w:t>
            </w:r>
          </w:p>
        </w:tc>
      </w:tr>
      <w:tr w:rsidR="00805217" w:rsidRPr="00C125BF" w14:paraId="3F78EA01" w14:textId="77777777" w:rsidTr="00017C2E">
        <w:trPr>
          <w:cantSplit/>
          <w:trHeight w:val="36"/>
        </w:trPr>
        <w:tc>
          <w:tcPr>
            <w:tcW w:w="5178" w:type="dxa"/>
            <w:shd w:val="clear" w:color="auto" w:fill="auto"/>
            <w:tcMar>
              <w:top w:w="28" w:type="dxa"/>
              <w:left w:w="57" w:type="dxa"/>
              <w:bottom w:w="28" w:type="dxa"/>
              <w:right w:w="57" w:type="dxa"/>
            </w:tcMar>
          </w:tcPr>
          <w:p w14:paraId="3D5C0F14" w14:textId="3E84A5B1" w:rsidR="00805217" w:rsidRPr="00805217" w:rsidRDefault="00805217" w:rsidP="00A516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5179" w:type="dxa"/>
            <w:gridSpan w:val="3"/>
            <w:shd w:val="clear" w:color="auto" w:fill="auto"/>
            <w:tcMar>
              <w:top w:w="28" w:type="dxa"/>
              <w:left w:w="57" w:type="dxa"/>
              <w:bottom w:w="28" w:type="dxa"/>
              <w:right w:w="57" w:type="dxa"/>
            </w:tcMar>
          </w:tcPr>
          <w:p w14:paraId="43C65C0F" w14:textId="77777777" w:rsidR="00805217" w:rsidRPr="00805217" w:rsidRDefault="00805217" w:rsidP="001F795C">
            <w:pPr>
              <w:rPr>
                <w:rStyle w:val="Hyperlink"/>
                <w:rFonts w:ascii="Calibri" w:hAnsi="Calibri" w:cs="Lucida Sans Unicode"/>
                <w:color w:val="auto"/>
                <w:sz w:val="16"/>
                <w:szCs w:val="16"/>
                <w:u w:val="none"/>
              </w:rPr>
            </w:pPr>
            <w:r w:rsidRPr="00805217">
              <w:rPr>
                <w:rStyle w:val="Hyperlink"/>
                <w:rFonts w:ascii="Calibri" w:hAnsi="Calibri" w:cs="Lucida Sans Unicode"/>
                <w:color w:val="auto"/>
                <w:sz w:val="16"/>
                <w:szCs w:val="16"/>
                <w:u w:val="none"/>
              </w:rPr>
              <w:t xml:space="preserve">OCR: </w:t>
            </w:r>
            <w:hyperlink r:id="rId137" w:history="1">
              <w:r w:rsidRPr="00805217">
                <w:rPr>
                  <w:rStyle w:val="Hyperlink"/>
                  <w:rFonts w:ascii="Calibri" w:hAnsi="Calibri" w:cs="Lucida Sans Unicode"/>
                  <w:sz w:val="16"/>
                  <w:szCs w:val="16"/>
                </w:rPr>
                <w:t>Sampling</w:t>
              </w:r>
            </w:hyperlink>
            <w:r w:rsidRPr="00805217">
              <w:rPr>
                <w:rStyle w:val="Hyperlink"/>
                <w:rFonts w:ascii="Calibri" w:hAnsi="Calibri" w:cs="Lucida Sans Unicode"/>
                <w:color w:val="auto"/>
                <w:sz w:val="16"/>
                <w:szCs w:val="16"/>
                <w:u w:val="none"/>
              </w:rPr>
              <w:t xml:space="preserve">, </w:t>
            </w:r>
            <w:hyperlink r:id="rId138" w:history="1">
              <w:r w:rsidRPr="00805217">
                <w:rPr>
                  <w:rStyle w:val="Hyperlink"/>
                  <w:rFonts w:asciiTheme="minorHAnsi" w:hAnsiTheme="minorHAnsi" w:cs="Lucida Sans Unicode"/>
                  <w:sz w:val="16"/>
                  <w:szCs w:val="16"/>
                </w:rPr>
                <w:t>Analysing Data</w:t>
              </w:r>
            </w:hyperlink>
          </w:p>
          <w:p w14:paraId="4CD73136" w14:textId="77777777" w:rsidR="00AF3E87" w:rsidRDefault="00AF3E87" w:rsidP="001F795C">
            <w:pPr>
              <w:rPr>
                <w:rStyle w:val="Hyperlink"/>
                <w:rFonts w:asciiTheme="minorHAnsi" w:hAnsiTheme="minorHAnsi" w:cs="Lucida Sans Unicode"/>
                <w:b/>
                <w:color w:val="auto"/>
                <w:sz w:val="16"/>
                <w:szCs w:val="16"/>
                <w:u w:val="none"/>
              </w:rPr>
            </w:pPr>
          </w:p>
          <w:p w14:paraId="2BC693C0" w14:textId="77777777" w:rsidR="00805217" w:rsidRPr="00805217" w:rsidRDefault="00805217" w:rsidP="001F795C">
            <w:pPr>
              <w:rPr>
                <w:rStyle w:val="Hyperlink"/>
                <w:rFonts w:asciiTheme="minorHAnsi" w:hAnsiTheme="minorHAnsi" w:cs="Lucida Sans Unicode"/>
                <w:b/>
                <w:color w:val="auto"/>
                <w:sz w:val="16"/>
                <w:szCs w:val="16"/>
                <w:u w:val="none"/>
              </w:rPr>
            </w:pPr>
            <w:r w:rsidRPr="00805217">
              <w:rPr>
                <w:rStyle w:val="Hyperlink"/>
                <w:rFonts w:asciiTheme="minorHAnsi" w:hAnsiTheme="minorHAnsi" w:cs="Lucida Sans Unicode"/>
                <w:b/>
                <w:color w:val="auto"/>
                <w:sz w:val="16"/>
                <w:szCs w:val="16"/>
                <w:u w:val="none"/>
              </w:rPr>
              <w:t>Learning review</w:t>
            </w:r>
          </w:p>
          <w:p w14:paraId="7C1F0097"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GLOWMaths/JustMaths: </w:t>
            </w:r>
            <w:hyperlink r:id="rId139" w:history="1">
              <w:r w:rsidRPr="00805217">
                <w:rPr>
                  <w:rStyle w:val="Hyperlink"/>
                  <w:rFonts w:asciiTheme="minorHAnsi" w:hAnsiTheme="minorHAnsi" w:cs="Lucida Sans Unicode"/>
                  <w:sz w:val="16"/>
                  <w:szCs w:val="16"/>
                </w:rPr>
                <w:t>Sample Questions Both Tiers</w:t>
              </w:r>
            </w:hyperlink>
          </w:p>
          <w:p w14:paraId="4C66AADF"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GLOWMaths/JustMaths: </w:t>
            </w:r>
            <w:hyperlink r:id="rId140" w:history="1">
              <w:r w:rsidRPr="00805217">
                <w:rPr>
                  <w:rStyle w:val="Hyperlink"/>
                  <w:rFonts w:asciiTheme="minorHAnsi" w:hAnsiTheme="minorHAnsi" w:cs="Lucida Sans Unicode"/>
                  <w:sz w:val="16"/>
                  <w:szCs w:val="16"/>
                </w:rPr>
                <w:t>Sample Questions Higher Tiers</w:t>
              </w:r>
            </w:hyperlink>
          </w:p>
          <w:p w14:paraId="65FCBE45" w14:textId="371A13C6" w:rsidR="00805217" w:rsidRPr="00805217" w:rsidRDefault="00805217" w:rsidP="0033178F">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53675D73" w14:textId="3F15B319" w:rsidR="00805217" w:rsidRPr="00805217" w:rsidRDefault="00805217"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r>
    </w:tbl>
    <w:p w14:paraId="1CB6116A" w14:textId="3B4D4B9D" w:rsidR="00FC12B9" w:rsidRDefault="00805217" w:rsidP="00805217">
      <w:pPr>
        <w:tabs>
          <w:tab w:val="left" w:pos="7968"/>
        </w:tabs>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tab/>
      </w:r>
    </w:p>
    <w:p w14:paraId="6BEBF2EA" w14:textId="31AF32A2" w:rsidR="001946CA" w:rsidRDefault="001946C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0E5309B" w14:textId="77777777" w:rsidR="001946CA" w:rsidRPr="005010DD" w:rsidRDefault="001946CA" w:rsidP="001946CA">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98BE8FC" w14:textId="77777777" w:rsidR="00D655F3" w:rsidRPr="005010DD" w:rsidRDefault="00D655F3" w:rsidP="00D655F3">
      <w:pPr>
        <w:rPr>
          <w:rFonts w:ascii="Arial" w:hAnsi="Arial" w:cs="Arial"/>
          <w:color w:val="0099CC"/>
          <w:sz w:val="4"/>
          <w:szCs w:val="4"/>
          <w14:shadow w14:blurRad="50800" w14:dist="38100" w14:dir="2700000" w14:sx="100000" w14:sy="100000" w14:kx="0" w14:ky="0" w14:algn="tl">
            <w14:srgbClr w14:val="000000">
              <w14:alpha w14:val="60000"/>
            </w14:srgbClr>
          </w14:shadow>
        </w:rPr>
      </w:pPr>
      <w:bookmarkStart w:id="15" w:name="APV2"/>
      <w:bookmarkEnd w:id="15"/>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D655F3" w:rsidRPr="00C125BF" w14:paraId="729631CE" w14:textId="77777777" w:rsidTr="007B4268">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6775E48F" w14:textId="6F4CBCB0" w:rsidR="00D655F3" w:rsidRPr="004C6A8D" w:rsidRDefault="00D655F3" w:rsidP="00F85109">
            <w:pPr>
              <w:rPr>
                <w:rFonts w:ascii="Century Gothic" w:hAnsi="Century Gothic" w:cs="Lucida Sans Unicode"/>
                <w:i/>
                <w:sz w:val="20"/>
                <w:szCs w:val="20"/>
              </w:rPr>
            </w:pPr>
            <w:bookmarkStart w:id="16" w:name="MM2"/>
            <w:bookmarkEnd w:id="16"/>
            <w:r w:rsidRPr="004C6A8D">
              <w:rPr>
                <w:rFonts w:ascii="Century Gothic" w:hAnsi="Century Gothic" w:cs="Lucida Sans Unicode"/>
                <w:i/>
                <w:sz w:val="20"/>
                <w:szCs w:val="20"/>
              </w:rPr>
              <w:t>Mathematical movement</w:t>
            </w:r>
            <w:r w:rsidR="00602D3A" w:rsidRPr="004C6A8D">
              <w:rPr>
                <w:rFonts w:ascii="Century Gothic" w:hAnsi="Century Gothic" w:cs="Lucida Sans Unicode"/>
                <w:i/>
                <w:sz w:val="20"/>
                <w:szCs w:val="20"/>
              </w:rPr>
              <w:t xml:space="preserve"> II</w:t>
            </w:r>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30CE3A0F" w14:textId="11B916D0" w:rsidR="00D655F3" w:rsidRPr="004C6A8D" w:rsidRDefault="007C74C9" w:rsidP="00F85109">
            <w:pPr>
              <w:jc w:val="right"/>
              <w:rPr>
                <w:rFonts w:ascii="Century Gothic" w:hAnsi="Century Gothic" w:cs="Lucida Sans Unicode"/>
                <w:i/>
                <w:sz w:val="20"/>
                <w:szCs w:val="20"/>
              </w:rPr>
            </w:pPr>
            <w:r>
              <w:rPr>
                <w:rFonts w:ascii="Century Gothic" w:hAnsi="Century Gothic" w:cs="Lucida Sans Unicode"/>
                <w:i/>
                <w:sz w:val="20"/>
                <w:szCs w:val="20"/>
              </w:rPr>
              <w:t>5</w:t>
            </w:r>
            <w:r w:rsidR="00D655F3" w:rsidRPr="004C6A8D">
              <w:rPr>
                <w:rFonts w:ascii="Century Gothic" w:hAnsi="Century Gothic" w:cs="Lucida Sans Unicode"/>
                <w:i/>
                <w:sz w:val="20"/>
                <w:szCs w:val="20"/>
              </w:rPr>
              <w:t xml:space="preserve"> </w:t>
            </w:r>
            <w:r w:rsidR="003426CA">
              <w:rPr>
                <w:rFonts w:ascii="Century Gothic" w:hAnsi="Century Gothic" w:cs="Lucida Sans Unicode"/>
                <w:i/>
                <w:sz w:val="20"/>
                <w:szCs w:val="20"/>
              </w:rPr>
              <w:t>lessons</w:t>
            </w:r>
          </w:p>
        </w:tc>
      </w:tr>
      <w:tr w:rsidR="00D655F3" w:rsidRPr="00C125BF" w14:paraId="29DE058F" w14:textId="77777777" w:rsidTr="00F85109">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7019C4F" w14:textId="7F3BFB71" w:rsidR="00D655F3" w:rsidRPr="00E9594C" w:rsidRDefault="007C3CD6" w:rsidP="00F85109">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63D62889" w14:textId="34DC7E82" w:rsidR="00D655F3" w:rsidRPr="00E9594C" w:rsidRDefault="00F47B13" w:rsidP="00F8510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41" w:history="1">
              <w:r w:rsidRPr="00A11337">
                <w:rPr>
                  <w:rStyle w:val="Hyperlink"/>
                  <w:rFonts w:asciiTheme="minorHAnsi" w:hAnsiTheme="minorHAnsi" w:cs="Arial"/>
                  <w:sz w:val="16"/>
                  <w:szCs w:val="16"/>
                </w:rPr>
                <w:t>Position and direction progression map</w:t>
              </w:r>
            </w:hyperlink>
          </w:p>
        </w:tc>
      </w:tr>
      <w:tr w:rsidR="00D655F3" w:rsidRPr="00C125BF" w14:paraId="78634687" w14:textId="77777777" w:rsidTr="00F472C1">
        <w:trPr>
          <w:cantSplit/>
          <w:trHeight w:val="57"/>
        </w:trPr>
        <w:tc>
          <w:tcPr>
            <w:tcW w:w="15536" w:type="dxa"/>
            <w:gridSpan w:val="6"/>
            <w:tcBorders>
              <w:top w:val="nil"/>
              <w:bottom w:val="nil"/>
            </w:tcBorders>
            <w:shd w:val="clear" w:color="auto" w:fill="E6E6E6"/>
            <w:tcMar>
              <w:top w:w="28" w:type="dxa"/>
              <w:left w:w="57" w:type="dxa"/>
              <w:bottom w:w="28" w:type="dxa"/>
              <w:right w:w="57" w:type="dxa"/>
            </w:tcMar>
          </w:tcPr>
          <w:p w14:paraId="615797B1" w14:textId="69A26882" w:rsidR="00D655F3" w:rsidRPr="009438F6" w:rsidRDefault="009438F6" w:rsidP="00F85109">
            <w:pPr>
              <w:pStyle w:val="ListParagraph"/>
              <w:numPr>
                <w:ilvl w:val="0"/>
                <w:numId w:val="65"/>
              </w:numPr>
              <w:spacing w:after="0" w:line="240" w:lineRule="auto"/>
              <w:ind w:left="227" w:hanging="227"/>
              <w:rPr>
                <w:rFonts w:asciiTheme="minorHAnsi" w:hAnsiTheme="minorHAnsi" w:cs="Lucida Sans Unicode"/>
                <w:sz w:val="16"/>
                <w:szCs w:val="16"/>
              </w:rPr>
            </w:pPr>
            <w:r w:rsidRPr="009438F6">
              <w:rPr>
                <w:color w:val="000000"/>
                <w:sz w:val="16"/>
                <w:szCs w:val="16"/>
              </w:rPr>
              <w:t>apply addition and subtraction of vectors, multiplication of vectors by a scalar, and diagrammatic and column representations of vectors</w:t>
            </w:r>
          </w:p>
        </w:tc>
      </w:tr>
      <w:tr w:rsidR="00D655F3" w:rsidRPr="00C125BF" w14:paraId="6C126FAB" w14:textId="77777777" w:rsidTr="007B4268">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3959218" w14:textId="77777777" w:rsidR="00D655F3" w:rsidRPr="008325F3" w:rsidRDefault="000B45C3" w:rsidP="00F85109">
            <w:pPr>
              <w:jc w:val="right"/>
              <w:rPr>
                <w:rFonts w:asciiTheme="minorHAnsi" w:hAnsiTheme="minorHAnsi" w:cs="Arial"/>
                <w:sz w:val="16"/>
                <w:szCs w:val="16"/>
              </w:rPr>
            </w:pPr>
            <w:hyperlink w:anchor="Overview" w:history="1">
              <w:r w:rsidR="00D655F3" w:rsidRPr="004F2856">
                <w:rPr>
                  <w:rStyle w:val="Hyperlink"/>
                  <w:rFonts w:asciiTheme="minorHAnsi" w:hAnsiTheme="minorHAnsi" w:cs="Arial"/>
                  <w:color w:val="A6A6A6" w:themeColor="background1" w:themeShade="A6"/>
                  <w:sz w:val="16"/>
                  <w:szCs w:val="16"/>
                  <w:u w:val="none"/>
                </w:rPr>
                <w:t>Return to overview</w:t>
              </w:r>
            </w:hyperlink>
          </w:p>
        </w:tc>
      </w:tr>
      <w:tr w:rsidR="00D809E8" w:rsidRPr="00965CB9" w14:paraId="0A763F43" w14:textId="77777777" w:rsidTr="007B4268">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1A52E1DE" w14:textId="2B9C51F9" w:rsidR="00D809E8" w:rsidRPr="004C6A8D" w:rsidRDefault="00D809E8" w:rsidP="00F85109">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78AFC71B" w14:textId="01C5BF6B" w:rsidR="00D809E8" w:rsidRPr="004C6A8D" w:rsidRDefault="00D809E8" w:rsidP="00F85109">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805217" w:rsidRPr="00C125BF" w14:paraId="0CC79185" w14:textId="77777777" w:rsidTr="007B4268">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84C6F27"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concept of a vector</w:t>
            </w:r>
          </w:p>
          <w:p w14:paraId="43473D53" w14:textId="27512707" w:rsidR="00805217" w:rsidRPr="007130EE" w:rsidRDefault="00805217"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vectors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F52F4C2"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a vector</w:t>
            </w:r>
          </w:p>
          <w:p w14:paraId="208F4D6C" w14:textId="77777777" w:rsidR="007C74C9" w:rsidRDefault="007C74C9" w:rsidP="007C74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different notations for vectors, including diagrammatic representation</w:t>
            </w:r>
          </w:p>
          <w:p w14:paraId="5C3B8306" w14:textId="77777777" w:rsidR="007C74C9" w:rsidRDefault="007C74C9" w:rsidP="007C74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 vectors</w:t>
            </w:r>
          </w:p>
          <w:p w14:paraId="721E60AF" w14:textId="77777777" w:rsidR="007C74C9" w:rsidRDefault="007C74C9" w:rsidP="007C74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vector by a scalar</w:t>
            </w:r>
          </w:p>
          <w:p w14:paraId="15161F9D" w14:textId="180B2E79" w:rsidR="00805217" w:rsidRPr="00E9594C" w:rsidRDefault="00805217"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simple geometrical problems involving vectors</w:t>
            </w:r>
          </w:p>
        </w:tc>
      </w:tr>
      <w:tr w:rsidR="00D655F3" w:rsidRPr="00C125BF" w14:paraId="76521B2A" w14:textId="77777777" w:rsidTr="007B4268">
        <w:trPr>
          <w:cantSplit/>
          <w:trHeight w:val="36"/>
        </w:trPr>
        <w:tc>
          <w:tcPr>
            <w:tcW w:w="5178" w:type="dxa"/>
            <w:shd w:val="clear" w:color="auto" w:fill="E5B8B7" w:themeFill="accent2" w:themeFillTint="66"/>
            <w:noWrap/>
            <w:tcMar>
              <w:top w:w="28" w:type="dxa"/>
              <w:left w:w="57" w:type="dxa"/>
              <w:bottom w:w="28" w:type="dxa"/>
              <w:right w:w="57" w:type="dxa"/>
            </w:tcMar>
          </w:tcPr>
          <w:p w14:paraId="5F2659BB" w14:textId="77777777" w:rsidR="00D655F3" w:rsidRPr="004C6A8D" w:rsidRDefault="00D655F3" w:rsidP="00F85109">
            <w:pPr>
              <w:rPr>
                <w:rFonts w:ascii="Century Gothic" w:hAnsi="Century Gothic" w:cs="Lucida Sans Unicode"/>
                <w:bCs/>
                <w:sz w:val="16"/>
                <w:szCs w:val="16"/>
              </w:rPr>
            </w:pPr>
            <w:r w:rsidRPr="004C6A8D">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5D4D4089" w14:textId="77777777" w:rsidR="00D655F3" w:rsidRPr="004C6A8D" w:rsidRDefault="00D655F3" w:rsidP="00F85109">
            <w:pPr>
              <w:rPr>
                <w:rFonts w:ascii="Century Gothic" w:hAnsi="Century Gothic" w:cs="Lucida Sans Unicode"/>
                <w:sz w:val="16"/>
                <w:szCs w:val="16"/>
                <w:u w:val="single"/>
                <w:shd w:val="clear" w:color="auto" w:fill="FFFF00"/>
              </w:rPr>
            </w:pPr>
            <w:r w:rsidRPr="004C6A8D">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77B1AD4B" w14:textId="77777777" w:rsidR="00D655F3" w:rsidRPr="004C6A8D" w:rsidRDefault="00D655F3" w:rsidP="00F85109">
            <w:pPr>
              <w:rPr>
                <w:rFonts w:ascii="Century Gothic" w:hAnsi="Century Gothic" w:cs="Lucida Sans Unicode"/>
                <w:sz w:val="16"/>
                <w:szCs w:val="16"/>
              </w:rPr>
            </w:pPr>
            <w:r w:rsidRPr="004C6A8D">
              <w:rPr>
                <w:rFonts w:ascii="Century Gothic" w:hAnsi="Century Gothic" w:cs="Lucida Sans Unicode"/>
                <w:sz w:val="16"/>
                <w:szCs w:val="16"/>
              </w:rPr>
              <w:t>Pedagogical notes</w:t>
            </w:r>
          </w:p>
        </w:tc>
      </w:tr>
      <w:tr w:rsidR="00805217" w:rsidRPr="00C125BF" w14:paraId="777D59FF" w14:textId="77777777" w:rsidTr="007B4268">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871F445" w14:textId="4E050B02" w:rsidR="00805217" w:rsidRPr="00805217" w:rsidRDefault="00805217"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Understand column vector notation</w:t>
            </w:r>
          </w:p>
        </w:tc>
        <w:tc>
          <w:tcPr>
            <w:tcW w:w="5179" w:type="dxa"/>
            <w:gridSpan w:val="3"/>
            <w:tcBorders>
              <w:bottom w:val="single" w:sz="4" w:space="0" w:color="auto"/>
            </w:tcBorders>
            <w:shd w:val="clear" w:color="auto" w:fill="auto"/>
            <w:tcMar>
              <w:top w:w="28" w:type="dxa"/>
              <w:left w:w="57" w:type="dxa"/>
              <w:bottom w:w="28" w:type="dxa"/>
              <w:right w:w="57" w:type="dxa"/>
            </w:tcMar>
          </w:tcPr>
          <w:p w14:paraId="328418D4"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Vector</w:t>
            </w:r>
          </w:p>
          <w:p w14:paraId="10B95356"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Scalar</w:t>
            </w:r>
          </w:p>
          <w:p w14:paraId="30BEC74F"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Constant</w:t>
            </w:r>
          </w:p>
          <w:p w14:paraId="21F0FCF7"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Magnitude</w:t>
            </w:r>
          </w:p>
          <w:p w14:paraId="35254C59" w14:textId="77777777" w:rsidR="00805217" w:rsidRPr="00805217" w:rsidRDefault="00805217" w:rsidP="001F795C">
            <w:pPr>
              <w:rPr>
                <w:rFonts w:asciiTheme="minorHAnsi" w:hAnsiTheme="minorHAnsi" w:cs="Lucida Sans Unicode"/>
                <w:color w:val="000000" w:themeColor="text1"/>
                <w:sz w:val="16"/>
                <w:szCs w:val="16"/>
              </w:rPr>
            </w:pPr>
          </w:p>
          <w:p w14:paraId="72EECA25" w14:textId="77777777" w:rsidR="00805217" w:rsidRPr="00805217" w:rsidRDefault="00805217" w:rsidP="001F795C">
            <w:pPr>
              <w:rPr>
                <w:rFonts w:asciiTheme="minorHAnsi" w:hAnsiTheme="minorHAnsi" w:cs="Lucida Sans Unicode"/>
                <w:b/>
                <w:color w:val="000000" w:themeColor="text1"/>
                <w:sz w:val="16"/>
                <w:szCs w:val="16"/>
              </w:rPr>
            </w:pPr>
            <w:r w:rsidRPr="00805217">
              <w:rPr>
                <w:rFonts w:asciiTheme="minorHAnsi" w:hAnsiTheme="minorHAnsi" w:cs="Lucida Sans Unicode"/>
                <w:b/>
                <w:color w:val="000000" w:themeColor="text1"/>
                <w:sz w:val="16"/>
                <w:szCs w:val="16"/>
              </w:rPr>
              <w:t>Notation</w:t>
            </w:r>
          </w:p>
          <w:p w14:paraId="4DCDE926"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b/>
                <w:i/>
                <w:color w:val="000000" w:themeColor="text1"/>
                <w:sz w:val="16"/>
                <w:szCs w:val="16"/>
              </w:rPr>
              <w:t>a</w:t>
            </w:r>
            <w:r w:rsidRPr="00805217">
              <w:rPr>
                <w:rFonts w:asciiTheme="minorHAnsi" w:hAnsiTheme="minorHAnsi" w:cs="Lucida Sans Unicode"/>
                <w:color w:val="000000" w:themeColor="text1"/>
                <w:sz w:val="16"/>
                <w:szCs w:val="16"/>
              </w:rPr>
              <w:t xml:space="preserve"> (print) and </w:t>
            </w:r>
            <w:r w:rsidRPr="00805217">
              <w:rPr>
                <w:rFonts w:asciiTheme="minorHAnsi" w:hAnsiTheme="minorHAnsi" w:cs="Lucida Sans Unicode"/>
                <w:i/>
                <w:color w:val="000000" w:themeColor="text1"/>
                <w:sz w:val="16"/>
                <w:szCs w:val="16"/>
                <w:u w:val="single"/>
              </w:rPr>
              <w:t>a</w:t>
            </w:r>
            <w:r w:rsidRPr="00805217">
              <w:rPr>
                <w:rFonts w:asciiTheme="minorHAnsi" w:hAnsiTheme="minorHAnsi" w:cs="Lucida Sans Unicode"/>
                <w:color w:val="000000" w:themeColor="text1"/>
                <w:sz w:val="16"/>
                <w:szCs w:val="16"/>
              </w:rPr>
              <w:t xml:space="preserve"> (written) notation for vectors</w:t>
            </w:r>
          </w:p>
          <w:p w14:paraId="6F762C72" w14:textId="77777777" w:rsidR="00805217" w:rsidRPr="00805217" w:rsidRDefault="000B45C3" w:rsidP="001F795C">
            <w:pPr>
              <w:rPr>
                <w:rFonts w:asciiTheme="minorHAnsi" w:hAnsiTheme="minorHAnsi" w:cs="Lucida Sans Unicode"/>
                <w:color w:val="000000" w:themeColor="text1"/>
                <w:sz w:val="16"/>
                <w:szCs w:val="16"/>
              </w:rPr>
            </w:pP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00805217" w:rsidRPr="00805217">
              <w:rPr>
                <w:rFonts w:asciiTheme="minorHAnsi" w:hAnsiTheme="minorHAnsi" w:cs="Lucida Sans Unicode"/>
                <w:color w:val="000000" w:themeColor="text1"/>
                <w:sz w:val="16"/>
                <w:szCs w:val="16"/>
              </w:rPr>
              <w:t xml:space="preserve"> notation for vectors</w:t>
            </w:r>
          </w:p>
          <w:p w14:paraId="239402DC"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Column vector notation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p</m:t>
                        </m:r>
                      </m:e>
                    </m:mr>
                    <m:mr>
                      <m:e>
                        <m:r>
                          <w:rPr>
                            <w:rFonts w:ascii="Cambria Math" w:hAnsi="Cambria Math" w:cs="Lucida Sans Unicode"/>
                            <w:color w:val="000000" w:themeColor="text1"/>
                            <w:sz w:val="16"/>
                            <w:szCs w:val="16"/>
                          </w:rPr>
                          <m:t>q</m:t>
                        </m:r>
                      </m:e>
                    </m:mr>
                  </m:m>
                </m:e>
              </m:d>
            </m:oMath>
            <w:r w:rsidRPr="00805217">
              <w:rPr>
                <w:rFonts w:asciiTheme="minorHAnsi" w:hAnsiTheme="minorHAnsi" w:cs="Lucida Sans Unicode"/>
                <w:color w:val="000000" w:themeColor="text1"/>
                <w:sz w:val="16"/>
                <w:szCs w:val="16"/>
              </w:rPr>
              <w:t>,</w:t>
            </w:r>
            <w:r w:rsidRPr="00805217">
              <w:rPr>
                <w:rFonts w:asciiTheme="minorHAnsi" w:hAnsiTheme="minorHAnsi" w:cs="Lucida Sans Unicode"/>
                <w:i/>
                <w:color w:val="000000" w:themeColor="text1"/>
                <w:sz w:val="16"/>
                <w:szCs w:val="16"/>
              </w:rPr>
              <w:t xml:space="preserve"> p</w:t>
            </w:r>
            <w:r w:rsidRPr="00805217">
              <w:rPr>
                <w:rFonts w:asciiTheme="minorHAnsi" w:hAnsiTheme="minorHAnsi" w:cs="Lucida Sans Unicode"/>
                <w:color w:val="000000" w:themeColor="text1"/>
                <w:sz w:val="16"/>
                <w:szCs w:val="16"/>
              </w:rPr>
              <w:t xml:space="preserve"> = movement right and </w:t>
            </w:r>
            <w:r w:rsidRPr="00805217">
              <w:rPr>
                <w:rFonts w:asciiTheme="minorHAnsi" w:hAnsiTheme="minorHAnsi" w:cs="Lucida Sans Unicode"/>
                <w:i/>
                <w:color w:val="000000" w:themeColor="text1"/>
                <w:sz w:val="16"/>
                <w:szCs w:val="16"/>
              </w:rPr>
              <w:t>q</w:t>
            </w:r>
            <w:r w:rsidRPr="00805217">
              <w:rPr>
                <w:rFonts w:asciiTheme="minorHAnsi" w:hAnsiTheme="minorHAnsi" w:cs="Lucida Sans Unicode"/>
                <w:color w:val="000000" w:themeColor="text1"/>
                <w:sz w:val="16"/>
                <w:szCs w:val="16"/>
              </w:rPr>
              <w:t xml:space="preserve"> = movement up</w:t>
            </w:r>
          </w:p>
          <w:p w14:paraId="003E65B4" w14:textId="77777777" w:rsidR="00805217" w:rsidRPr="00805217" w:rsidRDefault="00805217" w:rsidP="001F795C">
            <w:pPr>
              <w:rPr>
                <w:rFonts w:asciiTheme="minorHAnsi" w:hAnsiTheme="minorHAnsi" w:cs="Lucida Sans Unicode"/>
                <w:color w:val="000000" w:themeColor="text1"/>
                <w:sz w:val="16"/>
                <w:szCs w:val="16"/>
              </w:rPr>
            </w:pPr>
          </w:p>
          <w:p w14:paraId="7C5EFE96" w14:textId="425D0801" w:rsidR="00805217" w:rsidRPr="00805217" w:rsidRDefault="00805217" w:rsidP="00F85109">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4D04B35"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In Stage 7, pupils described a translation as a 2D vector. This unit is designed to explore vectors in more detail.</w:t>
            </w:r>
          </w:p>
          <w:p w14:paraId="75E21F85"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Vector is a latin word for ‘carrier, transporter’ derived from veho (‘I carry, I transport, I bear’). Vectors have magnitude and direction.</w:t>
            </w:r>
          </w:p>
          <w:p w14:paraId="676068CA" w14:textId="77777777" w:rsidR="000F4F19"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Scalar is from the latin ‘scala’ meaning ‘a flight</w:t>
            </w:r>
            <w:r w:rsidR="000F4F19">
              <w:rPr>
                <w:rFonts w:asciiTheme="minorHAnsi" w:hAnsiTheme="minorHAnsi" w:cs="Lucida Sans Unicode"/>
                <w:color w:val="000000" w:themeColor="text1"/>
                <w:sz w:val="16"/>
                <w:szCs w:val="16"/>
              </w:rPr>
              <w:t xml:space="preserve"> of steps, stairs, staircase’.</w:t>
            </w:r>
          </w:p>
          <w:p w14:paraId="7EE035DC" w14:textId="0DED65A0"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Scalars have magnitude but no direction.</w:t>
            </w:r>
          </w:p>
          <w:p w14:paraId="7A7F458F" w14:textId="77777777" w:rsidR="00805217" w:rsidRPr="00805217" w:rsidRDefault="00805217" w:rsidP="001F795C">
            <w:pPr>
              <w:rPr>
                <w:rFonts w:asciiTheme="minorHAnsi" w:hAnsiTheme="minorHAnsi" w:cs="Lucida Sans Unicode"/>
                <w:color w:val="000000" w:themeColor="text1"/>
                <w:sz w:val="16"/>
                <w:szCs w:val="16"/>
              </w:rPr>
            </w:pPr>
          </w:p>
          <w:p w14:paraId="7F9C7CE6" w14:textId="77777777" w:rsidR="00805217" w:rsidRPr="00805217" w:rsidRDefault="00805217" w:rsidP="001F795C">
            <w:pPr>
              <w:rPr>
                <w:rFonts w:asciiTheme="minorHAnsi" w:hAnsiTheme="minorHAnsi" w:cs="Lucida Sans Unicode"/>
                <w:color w:val="0000FF"/>
                <w:sz w:val="16"/>
                <w:szCs w:val="16"/>
                <w:u w:val="single"/>
              </w:rPr>
            </w:pPr>
            <w:r w:rsidRPr="00805217">
              <w:rPr>
                <w:rFonts w:asciiTheme="minorHAnsi" w:hAnsiTheme="minorHAnsi" w:cs="Lucida Sans Unicode"/>
                <w:color w:val="000000" w:themeColor="text1"/>
                <w:sz w:val="16"/>
                <w:szCs w:val="16"/>
              </w:rPr>
              <w:t xml:space="preserve">NCETM: </w:t>
            </w:r>
            <w:hyperlink r:id="rId142" w:history="1">
              <w:r w:rsidRPr="00805217">
                <w:rPr>
                  <w:rStyle w:val="Hyperlink"/>
                  <w:rFonts w:asciiTheme="minorHAnsi" w:hAnsiTheme="minorHAnsi" w:cs="Lucida Sans Unicode"/>
                  <w:sz w:val="16"/>
                  <w:szCs w:val="16"/>
                </w:rPr>
                <w:t>Glossary</w:t>
              </w:r>
            </w:hyperlink>
          </w:p>
          <w:p w14:paraId="317090CC" w14:textId="77777777" w:rsidR="00805217" w:rsidRPr="00805217" w:rsidRDefault="00805217" w:rsidP="001F795C">
            <w:pPr>
              <w:rPr>
                <w:rFonts w:asciiTheme="minorHAnsi" w:hAnsiTheme="minorHAnsi" w:cs="Lucida Sans Unicode"/>
                <w:color w:val="000000" w:themeColor="text1"/>
                <w:sz w:val="16"/>
                <w:szCs w:val="16"/>
              </w:rPr>
            </w:pPr>
          </w:p>
          <w:p w14:paraId="466FA4B8" w14:textId="77777777" w:rsidR="00805217" w:rsidRPr="00805217" w:rsidRDefault="00805217" w:rsidP="001F795C">
            <w:pPr>
              <w:rPr>
                <w:rFonts w:asciiTheme="minorHAnsi" w:hAnsiTheme="minorHAnsi" w:cs="Lucida Sans Unicode"/>
                <w:b/>
                <w:color w:val="000000" w:themeColor="text1"/>
                <w:sz w:val="16"/>
                <w:szCs w:val="16"/>
              </w:rPr>
            </w:pPr>
            <w:r w:rsidRPr="00805217">
              <w:rPr>
                <w:rFonts w:asciiTheme="minorHAnsi" w:hAnsiTheme="minorHAnsi" w:cs="Lucida Sans Unicode"/>
                <w:b/>
                <w:color w:val="000000" w:themeColor="text1"/>
                <w:sz w:val="16"/>
                <w:szCs w:val="16"/>
              </w:rPr>
              <w:t>Common approaches</w:t>
            </w:r>
          </w:p>
          <w:p w14:paraId="6626BF14" w14:textId="440F130A" w:rsidR="00805217" w:rsidRPr="00805217" w:rsidRDefault="00805217" w:rsidP="00DF468F">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Pupils either use underline notation, such as</w:t>
            </w:r>
            <w:r w:rsidRPr="00805217">
              <w:rPr>
                <w:rFonts w:asciiTheme="minorHAnsi" w:hAnsiTheme="minorHAnsi" w:cs="Lucida Sans Unicode"/>
                <w:i/>
                <w:color w:val="000000" w:themeColor="text1"/>
                <w:sz w:val="16"/>
                <w:szCs w:val="16"/>
              </w:rPr>
              <w:t xml:space="preserve"> </w:t>
            </w:r>
            <w:r w:rsidRPr="00805217">
              <w:rPr>
                <w:rFonts w:asciiTheme="minorHAnsi" w:hAnsiTheme="minorHAnsi" w:cs="Lucida Sans Unicode"/>
                <w:i/>
                <w:color w:val="000000" w:themeColor="text1"/>
                <w:sz w:val="16"/>
                <w:szCs w:val="16"/>
                <w:u w:val="single"/>
              </w:rPr>
              <w:t>a,</w:t>
            </w:r>
            <w:r w:rsidRPr="00805217">
              <w:rPr>
                <w:rFonts w:asciiTheme="minorHAnsi" w:hAnsiTheme="minorHAnsi" w:cs="Lucida Sans Unicode"/>
                <w:b/>
                <w:color w:val="000000" w:themeColor="text1"/>
                <w:sz w:val="16"/>
                <w:szCs w:val="16"/>
              </w:rPr>
              <w:t xml:space="preserve"> </w:t>
            </w:r>
            <w:r w:rsidRPr="00805217">
              <w:rPr>
                <w:rFonts w:asciiTheme="minorHAnsi" w:hAnsiTheme="minorHAnsi" w:cs="Lucida Sans Unicode"/>
                <w:color w:val="000000" w:themeColor="text1"/>
                <w:sz w:val="16"/>
                <w:szCs w:val="16"/>
              </w:rPr>
              <w:t xml:space="preserve">or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Pr="00805217">
              <w:rPr>
                <w:rFonts w:asciiTheme="minorHAnsi" w:hAnsiTheme="minorHAnsi" w:cs="Lucida Sans Unicode"/>
                <w:color w:val="000000" w:themeColor="text1"/>
                <w:sz w:val="16"/>
                <w:szCs w:val="16"/>
              </w:rPr>
              <w:t xml:space="preserve"> notation when writing vectors</w:t>
            </w:r>
            <w:r w:rsidRPr="00805217">
              <w:rPr>
                <w:rFonts w:asciiTheme="minorHAnsi" w:hAnsiTheme="minorHAnsi" w:cs="Lucida Sans Unicode"/>
                <w:b/>
                <w:i/>
                <w:color w:val="000000" w:themeColor="text1"/>
                <w:sz w:val="16"/>
                <w:szCs w:val="16"/>
              </w:rPr>
              <w:t>.</w:t>
            </w:r>
          </w:p>
        </w:tc>
      </w:tr>
      <w:tr w:rsidR="00D655F3" w:rsidRPr="00C125BF" w14:paraId="6C9753DC" w14:textId="77777777" w:rsidTr="007B4268">
        <w:trPr>
          <w:cantSplit/>
          <w:trHeight w:val="123"/>
        </w:trPr>
        <w:tc>
          <w:tcPr>
            <w:tcW w:w="5178" w:type="dxa"/>
            <w:shd w:val="clear" w:color="auto" w:fill="E5B8B7" w:themeFill="accent2" w:themeFillTint="66"/>
            <w:tcMar>
              <w:top w:w="28" w:type="dxa"/>
              <w:left w:w="57" w:type="dxa"/>
              <w:bottom w:w="28" w:type="dxa"/>
              <w:right w:w="57" w:type="dxa"/>
            </w:tcMar>
          </w:tcPr>
          <w:p w14:paraId="1EF295E2" w14:textId="78A0FA07" w:rsidR="00D655F3" w:rsidRPr="004C6A8D" w:rsidRDefault="00D655F3" w:rsidP="00F85109">
            <w:pPr>
              <w:rPr>
                <w:rFonts w:ascii="Century Gothic" w:hAnsi="Century Gothic" w:cs="Lucida Sans Unicode"/>
                <w:sz w:val="16"/>
                <w:szCs w:val="16"/>
              </w:rPr>
            </w:pPr>
            <w:r w:rsidRPr="004C6A8D">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5B6CB785" w14:textId="77777777" w:rsidR="00D655F3" w:rsidRPr="004C6A8D" w:rsidRDefault="00D655F3" w:rsidP="00F85109">
            <w:pPr>
              <w:rPr>
                <w:rFonts w:ascii="Century Gothic" w:hAnsi="Century Gothic" w:cs="Lucida Sans Unicode"/>
                <w:sz w:val="16"/>
                <w:szCs w:val="16"/>
              </w:rPr>
            </w:pPr>
            <w:r w:rsidRPr="004C6A8D">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74C960E6" w14:textId="77777777" w:rsidR="00D655F3" w:rsidRPr="004C6A8D" w:rsidRDefault="00D655F3" w:rsidP="00F85109">
            <w:pPr>
              <w:rPr>
                <w:rFonts w:ascii="Century Gothic" w:hAnsi="Century Gothic" w:cs="Lucida Sans Unicode"/>
                <w:sz w:val="16"/>
                <w:szCs w:val="16"/>
              </w:rPr>
            </w:pPr>
            <w:r w:rsidRPr="004C6A8D">
              <w:rPr>
                <w:rFonts w:ascii="Century Gothic" w:hAnsi="Century Gothic" w:cs="Lucida Sans Unicode"/>
                <w:sz w:val="16"/>
                <w:szCs w:val="16"/>
              </w:rPr>
              <w:t>Possible misconceptions</w:t>
            </w:r>
          </w:p>
        </w:tc>
      </w:tr>
      <w:tr w:rsidR="00805217" w:rsidRPr="00C125BF" w14:paraId="1625AEB8" w14:textId="77777777" w:rsidTr="00F85109">
        <w:trPr>
          <w:cantSplit/>
          <w:trHeight w:val="36"/>
        </w:trPr>
        <w:tc>
          <w:tcPr>
            <w:tcW w:w="5178" w:type="dxa"/>
            <w:shd w:val="clear" w:color="auto" w:fill="auto"/>
            <w:tcMar>
              <w:top w:w="28" w:type="dxa"/>
              <w:left w:w="57" w:type="dxa"/>
              <w:bottom w:w="28" w:type="dxa"/>
              <w:right w:w="57" w:type="dxa"/>
            </w:tcMar>
          </w:tcPr>
          <w:p w14:paraId="70A9A7EF" w14:textId="0507840D"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Show me a pair of values for a and b to satisfy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a</m:t>
                        </m:r>
                      </m:e>
                    </m:mr>
                    <m:mr>
                      <m:e>
                        <m:r>
                          <w:rPr>
                            <w:rFonts w:ascii="Cambria Math" w:hAnsi="Cambria Math" w:cs="Lucida Sans Unicode"/>
                            <w:color w:val="000000" w:themeColor="text1"/>
                            <w:sz w:val="16"/>
                            <w:szCs w:val="16"/>
                          </w:rPr>
                          <m:t>2</m:t>
                        </m:r>
                      </m:e>
                    </m:mr>
                  </m:m>
                </m:e>
              </m:d>
            </m:oMath>
            <w:r w:rsidR="000F4F19">
              <w:rPr>
                <w:rFonts w:asciiTheme="minorHAnsi" w:hAnsiTheme="minorHAnsi" w:cs="Lucida Sans Unicode"/>
                <w:color w:val="000000" w:themeColor="text1"/>
                <w:sz w:val="16"/>
                <w:szCs w:val="16"/>
              </w:rPr>
              <w:t xml:space="preserve"> </w:t>
            </w:r>
            <w:r w:rsidRPr="00805217">
              <w:rPr>
                <w:rFonts w:asciiTheme="minorHAnsi" w:hAnsiTheme="minorHAnsi" w:cs="Lucida Sans Unicode"/>
                <w:color w:val="000000" w:themeColor="text1"/>
                <w:sz w:val="16"/>
                <w:szCs w:val="16"/>
              </w:rPr>
              <w:t>+</w:t>
            </w:r>
            <w:r w:rsidR="000F4F19">
              <w:rPr>
                <w:rFonts w:asciiTheme="minorHAnsi" w:hAnsiTheme="minorHAnsi" w:cs="Lucida Sans Unicode"/>
                <w:color w:val="000000" w:themeColor="text1"/>
                <w:sz w:val="16"/>
                <w:szCs w:val="16"/>
              </w:rPr>
              <w:t xml:space="preserve"> </w:t>
            </w:r>
            <w:r w:rsidRPr="00805217">
              <w:rPr>
                <w:rFonts w:asciiTheme="minorHAnsi" w:hAnsiTheme="minorHAnsi" w:cs="Lucida Sans Unicode"/>
                <w:color w:val="000000" w:themeColor="text1"/>
                <w:sz w:val="16"/>
                <w:szCs w:val="16"/>
              </w:rPr>
              <w:t>3</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b</m:t>
                        </m:r>
                      </m:e>
                    </m:mr>
                    <m:mr>
                      <m:e>
                        <m:r>
                          <w:rPr>
                            <w:rFonts w:ascii="Cambria Math" w:hAnsi="Cambria Math" w:cs="Lucida Sans Unicode"/>
                            <w:color w:val="000000" w:themeColor="text1"/>
                            <w:sz w:val="16"/>
                            <w:szCs w:val="16"/>
                          </w:rPr>
                          <m:t>2</m:t>
                        </m:r>
                      </m:e>
                    </m:mr>
                  </m:m>
                </m:e>
              </m:d>
              <m:r>
                <w:rPr>
                  <w:rFonts w:ascii="Cambria Math" w:hAnsi="Cambria Math" w:cs="Lucida Sans Unicode"/>
                  <w:color w:val="000000" w:themeColor="text1"/>
                  <w:sz w:val="16"/>
                  <w:szCs w:val="16"/>
                </w:rPr>
                <m:t xml:space="preserve">= </m:t>
              </m:r>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10</m:t>
                        </m:r>
                      </m:e>
                    </m:mr>
                    <m:mr>
                      <m:e>
                        <m:r>
                          <w:rPr>
                            <w:rFonts w:ascii="Cambria Math" w:hAnsi="Cambria Math" w:cs="Lucida Sans Unicode"/>
                            <w:color w:val="000000" w:themeColor="text1"/>
                            <w:sz w:val="16"/>
                            <w:szCs w:val="16"/>
                          </w:rPr>
                          <m:t>8</m:t>
                        </m:r>
                      </m:e>
                    </m:mr>
                  </m:m>
                </m:e>
              </m:d>
              <m:r>
                <w:rPr>
                  <w:rFonts w:ascii="Cambria Math" w:hAnsi="Cambria Math" w:cs="Lucida Sans Unicode"/>
                  <w:color w:val="000000" w:themeColor="text1"/>
                  <w:sz w:val="16"/>
                  <w:szCs w:val="16"/>
                </w:rPr>
                <m:t xml:space="preserve"> .</m:t>
              </m:r>
            </m:oMath>
            <w:r w:rsidRPr="00805217">
              <w:rPr>
                <w:rFonts w:asciiTheme="minorHAnsi" w:hAnsiTheme="minorHAnsi" w:cs="Lucida Sans Unicode"/>
                <w:color w:val="000000" w:themeColor="text1"/>
                <w:sz w:val="16"/>
                <w:szCs w:val="16"/>
              </w:rPr>
              <w:t xml:space="preserve"> </w:t>
            </w:r>
            <w:r w:rsidR="000F4F19">
              <w:rPr>
                <w:rFonts w:asciiTheme="minorHAnsi" w:hAnsiTheme="minorHAnsi" w:cs="Lucida Sans Unicode"/>
                <w:color w:val="000000" w:themeColor="text1"/>
                <w:sz w:val="16"/>
                <w:szCs w:val="16"/>
              </w:rPr>
              <w:t xml:space="preserve"> And </w:t>
            </w:r>
            <w:r w:rsidRPr="00805217">
              <w:rPr>
                <w:rFonts w:asciiTheme="minorHAnsi" w:hAnsiTheme="minorHAnsi" w:cs="Lucida Sans Unicode"/>
                <w:color w:val="000000" w:themeColor="text1"/>
                <w:sz w:val="16"/>
                <w:szCs w:val="16"/>
              </w:rPr>
              <w:t>another pair. And another pair.</w:t>
            </w:r>
          </w:p>
          <w:p w14:paraId="379C5CB5"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If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OA</m:t>
                  </m:r>
                </m:e>
              </m:acc>
            </m:oMath>
            <w:r w:rsidRPr="00805217">
              <w:rPr>
                <w:rFonts w:asciiTheme="minorHAnsi" w:hAnsiTheme="minorHAnsi" w:cs="Lucida Sans Unicode"/>
                <w:color w:val="000000" w:themeColor="text1"/>
                <w:sz w:val="16"/>
                <w:szCs w:val="16"/>
              </w:rPr>
              <w:t xml:space="preserve"> = </w:t>
            </w:r>
            <w:r w:rsidRPr="00805217">
              <w:rPr>
                <w:rFonts w:asciiTheme="minorHAnsi" w:hAnsiTheme="minorHAnsi" w:cs="Lucida Sans Unicode"/>
                <w:b/>
                <w:color w:val="000000" w:themeColor="text1"/>
                <w:sz w:val="16"/>
                <w:szCs w:val="16"/>
                <w:u w:val="single"/>
              </w:rPr>
              <w:t>a</w:t>
            </w:r>
            <w:r w:rsidRPr="00805217">
              <w:rPr>
                <w:rFonts w:asciiTheme="minorHAnsi" w:hAnsiTheme="minorHAnsi" w:cs="Lucida Sans Unicode"/>
                <w:color w:val="000000" w:themeColor="text1"/>
                <w:sz w:val="16"/>
                <w:szCs w:val="16"/>
              </w:rPr>
              <w:t xml:space="preserve"> and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OB</m:t>
                  </m:r>
                </m:e>
              </m:acc>
            </m:oMath>
            <w:r w:rsidRPr="00805217">
              <w:rPr>
                <w:rFonts w:asciiTheme="minorHAnsi" w:hAnsiTheme="minorHAnsi" w:cs="Lucida Sans Unicode"/>
                <w:color w:val="000000" w:themeColor="text1"/>
                <w:sz w:val="16"/>
                <w:szCs w:val="16"/>
              </w:rPr>
              <w:t xml:space="preserve"> = </w:t>
            </w:r>
            <w:r w:rsidRPr="00805217">
              <w:rPr>
                <w:rFonts w:asciiTheme="minorHAnsi" w:hAnsiTheme="minorHAnsi" w:cs="Lucida Sans Unicode"/>
                <w:b/>
                <w:color w:val="000000" w:themeColor="text1"/>
                <w:sz w:val="16"/>
                <w:szCs w:val="16"/>
                <w:u w:val="single"/>
              </w:rPr>
              <w:t>b</w:t>
            </w:r>
            <w:r w:rsidRPr="00805217">
              <w:rPr>
                <w:rFonts w:asciiTheme="minorHAnsi" w:hAnsiTheme="minorHAnsi" w:cs="Lucida Sans Unicode"/>
                <w:color w:val="000000" w:themeColor="text1"/>
                <w:sz w:val="16"/>
                <w:szCs w:val="16"/>
              </w:rPr>
              <w:t xml:space="preserve"> , convince me the vector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Pr="00805217">
              <w:rPr>
                <w:rFonts w:asciiTheme="minorHAnsi" w:hAnsiTheme="minorHAnsi" w:cs="Lucida Sans Unicode"/>
                <w:color w:val="000000" w:themeColor="text1"/>
                <w:sz w:val="16"/>
                <w:szCs w:val="16"/>
              </w:rPr>
              <w:t xml:space="preserve">= </w:t>
            </w:r>
            <w:r w:rsidRPr="00805217">
              <w:rPr>
                <w:rFonts w:asciiTheme="minorHAnsi" w:hAnsiTheme="minorHAnsi" w:cs="Lucida Sans Unicode"/>
                <w:b/>
                <w:color w:val="000000" w:themeColor="text1"/>
                <w:sz w:val="16"/>
                <w:szCs w:val="16"/>
                <w:u w:val="single"/>
              </w:rPr>
              <w:t>b</w:t>
            </w:r>
            <w:r w:rsidRPr="000F4F19">
              <w:rPr>
                <w:rFonts w:asciiTheme="minorHAnsi" w:hAnsiTheme="minorHAnsi" w:cs="Lucida Sans Unicode"/>
                <w:b/>
                <w:color w:val="000000" w:themeColor="text1"/>
                <w:sz w:val="16"/>
                <w:szCs w:val="16"/>
              </w:rPr>
              <w:t xml:space="preserve"> </w:t>
            </w:r>
            <w:r w:rsidRPr="00805217">
              <w:rPr>
                <w:rFonts w:ascii="MS Gothic" w:eastAsia="MS Gothic"/>
                <w:color w:val="000000"/>
                <w:sz w:val="16"/>
                <w:szCs w:val="16"/>
              </w:rPr>
              <w:t>–</w:t>
            </w:r>
            <w:r w:rsidRPr="000F4F19">
              <w:rPr>
                <w:rFonts w:asciiTheme="minorHAnsi" w:hAnsiTheme="minorHAnsi" w:cs="Lucida Sans Unicode"/>
                <w:b/>
                <w:color w:val="000000" w:themeColor="text1"/>
                <w:sz w:val="16"/>
                <w:szCs w:val="16"/>
                <w:u w:val="single"/>
              </w:rPr>
              <w:t xml:space="preserve"> </w:t>
            </w:r>
            <w:r w:rsidRPr="00805217">
              <w:rPr>
                <w:rFonts w:asciiTheme="minorHAnsi" w:hAnsiTheme="minorHAnsi" w:cs="Lucida Sans Unicode"/>
                <w:b/>
                <w:color w:val="000000" w:themeColor="text1"/>
                <w:sz w:val="16"/>
                <w:szCs w:val="16"/>
                <w:u w:val="single"/>
              </w:rPr>
              <w:t>a</w:t>
            </w:r>
          </w:p>
          <w:p w14:paraId="46EE3C0B" w14:textId="049D605A" w:rsidR="00805217" w:rsidRPr="00805217" w:rsidRDefault="00805217"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Always/Sometimes/Never: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Pr="00805217">
              <w:rPr>
                <w:rFonts w:asciiTheme="minorHAnsi" w:hAnsiTheme="minorHAnsi" w:cs="Lucida Sans Unicode"/>
                <w:color w:val="000000" w:themeColor="text1"/>
                <w:sz w:val="16"/>
                <w:szCs w:val="16"/>
              </w:rPr>
              <w:t>=</w:t>
            </w:r>
            <m:oMath>
              <m:r>
                <m:rPr>
                  <m:sty m:val="p"/>
                </m:rPr>
                <w:rPr>
                  <w:rFonts w:ascii="Cambria Math" w:eastAsia="MS Gothic" w:hAnsi="Cambria Math"/>
                  <w:color w:val="000000"/>
                </w:rPr>
                <m:t>-</m:t>
              </m:r>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BA</m:t>
                  </m:r>
                </m:e>
              </m:acc>
            </m:oMath>
          </w:p>
        </w:tc>
        <w:tc>
          <w:tcPr>
            <w:tcW w:w="5179" w:type="dxa"/>
            <w:gridSpan w:val="3"/>
            <w:shd w:val="clear" w:color="auto" w:fill="auto"/>
            <w:tcMar>
              <w:top w:w="28" w:type="dxa"/>
              <w:left w:w="57" w:type="dxa"/>
              <w:bottom w:w="28" w:type="dxa"/>
              <w:right w:w="57" w:type="dxa"/>
            </w:tcMar>
          </w:tcPr>
          <w:p w14:paraId="248612F2" w14:textId="77777777" w:rsidR="00805217" w:rsidRPr="00805217" w:rsidRDefault="00805217" w:rsidP="001F795C">
            <w:pPr>
              <w:rPr>
                <w:rStyle w:val="Hyperlink"/>
                <w:rFonts w:ascii="Calibri" w:hAnsi="Calibri" w:cs="Lucida Sans Unicode"/>
                <w:color w:val="auto"/>
                <w:sz w:val="16"/>
                <w:szCs w:val="16"/>
                <w:u w:val="none"/>
              </w:rPr>
            </w:pPr>
            <w:r w:rsidRPr="00805217">
              <w:rPr>
                <w:rStyle w:val="Hyperlink"/>
                <w:rFonts w:ascii="Calibri" w:hAnsi="Calibri" w:cs="Lucida Sans Unicode"/>
                <w:color w:val="auto"/>
                <w:sz w:val="16"/>
                <w:szCs w:val="16"/>
                <w:u w:val="none"/>
              </w:rPr>
              <w:t xml:space="preserve">KM: </w:t>
            </w:r>
            <w:hyperlink r:id="rId143" w:history="1">
              <w:r w:rsidRPr="00805217">
                <w:rPr>
                  <w:rStyle w:val="Hyperlink"/>
                  <w:rFonts w:ascii="Calibri" w:hAnsi="Calibri" w:cs="Lucida Sans Unicode"/>
                  <w:sz w:val="16"/>
                  <w:szCs w:val="16"/>
                </w:rPr>
                <w:t>Vectors</w:t>
              </w:r>
            </w:hyperlink>
          </w:p>
          <w:p w14:paraId="469194DF" w14:textId="77777777" w:rsidR="00805217" w:rsidRPr="00805217" w:rsidRDefault="00805217" w:rsidP="001F795C">
            <w:pPr>
              <w:rPr>
                <w:rStyle w:val="Hyperlink"/>
                <w:rFonts w:ascii="Calibri" w:hAnsi="Calibri" w:cs="Lucida Sans Unicode"/>
                <w:color w:val="auto"/>
                <w:sz w:val="16"/>
                <w:szCs w:val="16"/>
                <w:u w:val="none"/>
              </w:rPr>
            </w:pPr>
            <w:r w:rsidRPr="00805217">
              <w:rPr>
                <w:rStyle w:val="Hyperlink"/>
                <w:rFonts w:ascii="Calibri" w:hAnsi="Calibri" w:cs="Lucida Sans Unicode"/>
                <w:color w:val="auto"/>
                <w:sz w:val="16"/>
                <w:szCs w:val="16"/>
                <w:u w:val="none"/>
              </w:rPr>
              <w:t xml:space="preserve">NRICH: </w:t>
            </w:r>
            <w:hyperlink r:id="rId144" w:history="1">
              <w:r w:rsidRPr="00805217">
                <w:rPr>
                  <w:rStyle w:val="Hyperlink"/>
                  <w:rFonts w:ascii="Calibri" w:hAnsi="Calibri" w:cs="Lucida Sans Unicode"/>
                  <w:sz w:val="16"/>
                  <w:szCs w:val="16"/>
                </w:rPr>
                <w:t>Vectors</w:t>
              </w:r>
            </w:hyperlink>
          </w:p>
          <w:p w14:paraId="5A090960" w14:textId="77777777" w:rsidR="00805217" w:rsidRPr="00805217" w:rsidRDefault="00805217" w:rsidP="001F795C">
            <w:pPr>
              <w:rPr>
                <w:rStyle w:val="Hyperlink"/>
                <w:rFonts w:ascii="Calibri" w:hAnsi="Calibri" w:cs="Lucida Sans Unicode"/>
                <w:color w:val="auto"/>
                <w:sz w:val="16"/>
                <w:szCs w:val="16"/>
                <w:u w:val="none"/>
              </w:rPr>
            </w:pPr>
            <w:r w:rsidRPr="00805217">
              <w:rPr>
                <w:rStyle w:val="Hyperlink"/>
                <w:rFonts w:ascii="Calibri" w:hAnsi="Calibri" w:cs="Lucida Sans Unicode"/>
                <w:color w:val="auto"/>
                <w:sz w:val="16"/>
                <w:szCs w:val="16"/>
                <w:u w:val="none"/>
              </w:rPr>
              <w:t xml:space="preserve">CIMT: </w:t>
            </w:r>
            <w:hyperlink r:id="rId145" w:history="1">
              <w:r w:rsidRPr="00805217">
                <w:rPr>
                  <w:rStyle w:val="Hyperlink"/>
                  <w:rFonts w:ascii="Calibri" w:hAnsi="Calibri" w:cs="Lucida Sans Unicode"/>
                  <w:sz w:val="16"/>
                  <w:szCs w:val="16"/>
                </w:rPr>
                <w:t>Vectors</w:t>
              </w:r>
            </w:hyperlink>
          </w:p>
          <w:p w14:paraId="27B983F7" w14:textId="77777777" w:rsidR="00805217" w:rsidRPr="00805217" w:rsidRDefault="00805217" w:rsidP="001F795C">
            <w:pPr>
              <w:rPr>
                <w:rStyle w:val="Hyperlink"/>
                <w:rFonts w:ascii="Calibri" w:hAnsi="Calibri" w:cs="Lucida Sans Unicode"/>
                <w:color w:val="auto"/>
                <w:sz w:val="16"/>
                <w:szCs w:val="16"/>
                <w:u w:val="none"/>
              </w:rPr>
            </w:pPr>
            <w:r w:rsidRPr="00805217">
              <w:rPr>
                <w:rStyle w:val="Hyperlink"/>
                <w:rFonts w:ascii="Calibri" w:hAnsi="Calibri" w:cs="Lucida Sans Unicode"/>
                <w:color w:val="auto"/>
                <w:sz w:val="16"/>
                <w:szCs w:val="16"/>
                <w:u w:val="none"/>
              </w:rPr>
              <w:t xml:space="preserve">AQA: </w:t>
            </w:r>
            <w:hyperlink r:id="rId146" w:history="1">
              <w:r w:rsidRPr="00805217">
                <w:rPr>
                  <w:rStyle w:val="Hyperlink"/>
                  <w:rFonts w:ascii="Calibri" w:hAnsi="Calibri" w:cs="Lucida Sans Unicode"/>
                  <w:sz w:val="16"/>
                  <w:szCs w:val="16"/>
                </w:rPr>
                <w:t>Bridging Units: Vectors</w:t>
              </w:r>
            </w:hyperlink>
          </w:p>
          <w:p w14:paraId="13085747" w14:textId="77777777" w:rsidR="00805217" w:rsidRPr="00805217" w:rsidRDefault="00805217" w:rsidP="001F795C">
            <w:pPr>
              <w:rPr>
                <w:rStyle w:val="Hyperlink"/>
                <w:rFonts w:ascii="Calibri" w:hAnsi="Calibri" w:cs="Lucida Sans Unicode"/>
                <w:color w:val="auto"/>
                <w:sz w:val="16"/>
                <w:szCs w:val="16"/>
                <w:u w:val="none"/>
              </w:rPr>
            </w:pPr>
          </w:p>
          <w:p w14:paraId="4208E947" w14:textId="77777777" w:rsidR="00805217" w:rsidRPr="00805217" w:rsidRDefault="00805217" w:rsidP="001F795C">
            <w:pPr>
              <w:rPr>
                <w:rStyle w:val="Hyperlink"/>
                <w:rFonts w:asciiTheme="minorHAnsi" w:hAnsiTheme="minorHAnsi" w:cs="Lucida Sans Unicode"/>
                <w:b/>
                <w:color w:val="auto"/>
                <w:sz w:val="16"/>
                <w:szCs w:val="16"/>
                <w:u w:val="none"/>
              </w:rPr>
            </w:pPr>
            <w:r w:rsidRPr="00805217">
              <w:rPr>
                <w:rStyle w:val="Hyperlink"/>
                <w:rFonts w:asciiTheme="minorHAnsi" w:hAnsiTheme="minorHAnsi" w:cs="Lucida Sans Unicode"/>
                <w:b/>
                <w:color w:val="auto"/>
                <w:sz w:val="16"/>
                <w:szCs w:val="16"/>
                <w:u w:val="none"/>
              </w:rPr>
              <w:t>Learning review</w:t>
            </w:r>
          </w:p>
          <w:p w14:paraId="6AEA2241"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GLOWMaths/JustMaths: </w:t>
            </w:r>
            <w:hyperlink r:id="rId147" w:history="1">
              <w:r w:rsidRPr="00805217">
                <w:rPr>
                  <w:rStyle w:val="Hyperlink"/>
                  <w:rFonts w:asciiTheme="minorHAnsi" w:hAnsiTheme="minorHAnsi" w:cs="Lucida Sans Unicode"/>
                  <w:sz w:val="16"/>
                  <w:szCs w:val="16"/>
                </w:rPr>
                <w:t>Sample Questions Both Tiers</w:t>
              </w:r>
            </w:hyperlink>
          </w:p>
          <w:p w14:paraId="3331132C"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GLOWMaths/JustMaths: </w:t>
            </w:r>
            <w:hyperlink r:id="rId148" w:history="1">
              <w:r w:rsidRPr="00805217">
                <w:rPr>
                  <w:rStyle w:val="Hyperlink"/>
                  <w:rFonts w:asciiTheme="minorHAnsi" w:hAnsiTheme="minorHAnsi" w:cs="Lucida Sans Unicode"/>
                  <w:sz w:val="16"/>
                  <w:szCs w:val="16"/>
                </w:rPr>
                <w:t>Sample Questions Higher Tiers</w:t>
              </w:r>
            </w:hyperlink>
          </w:p>
          <w:p w14:paraId="73BC6879" w14:textId="0A3013C0" w:rsidR="00805217" w:rsidRPr="00805217" w:rsidRDefault="00805217" w:rsidP="00F85109">
            <w:pPr>
              <w:rPr>
                <w:rFonts w:asciiTheme="minorHAnsi" w:hAnsiTheme="minorHAnsi" w:cs="Lucida Sans Unicode"/>
                <w:color w:val="000000" w:themeColor="text1"/>
                <w:sz w:val="16"/>
                <w:szCs w:val="16"/>
              </w:rPr>
            </w:pPr>
            <w:r w:rsidRPr="00805217">
              <w:rPr>
                <w:rFonts w:asciiTheme="minorHAnsi" w:hAnsiTheme="minorHAnsi" w:cs="Lucida Sans Unicode"/>
                <w:sz w:val="16"/>
                <w:szCs w:val="16"/>
              </w:rPr>
              <w:t xml:space="preserve">KM: </w:t>
            </w:r>
            <w:hyperlink r:id="rId149" w:history="1">
              <w:r w:rsidRPr="00EB19A6">
                <w:rPr>
                  <w:rStyle w:val="Hyperlink"/>
                  <w:rFonts w:asciiTheme="minorHAnsi" w:hAnsiTheme="minorHAnsi" w:cs="Lucida Sans Unicode"/>
                  <w:sz w:val="16"/>
                  <w:szCs w:val="16"/>
                </w:rPr>
                <w:t>10M12 BAM Task</w:t>
              </w:r>
            </w:hyperlink>
          </w:p>
        </w:tc>
        <w:tc>
          <w:tcPr>
            <w:tcW w:w="5179" w:type="dxa"/>
            <w:gridSpan w:val="2"/>
            <w:shd w:val="clear" w:color="auto" w:fill="auto"/>
            <w:tcMar>
              <w:top w:w="28" w:type="dxa"/>
              <w:left w:w="57" w:type="dxa"/>
              <w:bottom w:w="28" w:type="dxa"/>
              <w:right w:w="57" w:type="dxa"/>
            </w:tcMar>
          </w:tcPr>
          <w:p w14:paraId="6AD9C79E" w14:textId="04C28AB1"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Some pupils may try to write column vectors as fractions</w:t>
            </w:r>
            <w:r w:rsidR="000F4F19">
              <w:rPr>
                <w:rFonts w:asciiTheme="minorHAnsi" w:hAnsiTheme="minorHAnsi" w:cs="Lucida Sans Unicode"/>
                <w:color w:val="000000" w:themeColor="text1"/>
                <w:sz w:val="16"/>
                <w:szCs w:val="16"/>
              </w:rPr>
              <w:t>,</w:t>
            </w:r>
            <w:r w:rsidRPr="00805217">
              <w:rPr>
                <w:rFonts w:asciiTheme="minorHAnsi" w:hAnsiTheme="minorHAnsi" w:cs="Lucida Sans Unicode"/>
                <w:color w:val="000000" w:themeColor="text1"/>
                <w:sz w:val="16"/>
                <w:szCs w:val="16"/>
              </w:rPr>
              <w:t xml:space="preserve"> </w:t>
            </w:r>
            <w:r w:rsidR="000F4F19" w:rsidRPr="00805217">
              <w:rPr>
                <w:rFonts w:asciiTheme="minorHAnsi" w:hAnsiTheme="minorHAnsi" w:cs="Lucida Sans Unicode"/>
                <w:color w:val="000000" w:themeColor="text1"/>
                <w:sz w:val="16"/>
                <w:szCs w:val="16"/>
              </w:rPr>
              <w:t>i.e</w:t>
            </w:r>
            <w:r w:rsidR="000F4F19">
              <w:rPr>
                <w:rFonts w:asciiTheme="minorHAnsi" w:hAnsiTheme="minorHAnsi" w:cs="Lucida Sans Unicode"/>
                <w:color w:val="000000" w:themeColor="text1"/>
                <w:sz w:val="16"/>
                <w:szCs w:val="16"/>
              </w:rPr>
              <w:t xml:space="preserve">. </w:t>
            </w:r>
            <m:oMath>
              <m:d>
                <m:dPr>
                  <m:ctrlPr>
                    <w:rPr>
                      <w:rFonts w:ascii="Cambria Math" w:hAnsi="Cambria Math" w:cs="Lucida Sans Unicode"/>
                      <w:i/>
                      <w:color w:val="000000" w:themeColor="text1"/>
                      <w:sz w:val="16"/>
                      <w:szCs w:val="16"/>
                    </w:rPr>
                  </m:ctrlPr>
                </m:dPr>
                <m:e>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e>
              </m:d>
            </m:oMath>
            <w:r w:rsidRPr="00805217">
              <w:rPr>
                <w:rFonts w:asciiTheme="minorHAnsi" w:hAnsiTheme="minorHAnsi" w:cs="Lucida Sans Unicode"/>
                <w:color w:val="000000" w:themeColor="text1"/>
                <w:sz w:val="16"/>
                <w:szCs w:val="16"/>
              </w:rPr>
              <w:t xml:space="preserve"> instead of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1</m:t>
                        </m:r>
                      </m:e>
                    </m:mr>
                    <m:mr>
                      <m:e>
                        <m:r>
                          <w:rPr>
                            <w:rFonts w:ascii="Cambria Math" w:hAnsi="Cambria Math" w:cs="Lucida Sans Unicode"/>
                            <w:color w:val="000000" w:themeColor="text1"/>
                            <w:sz w:val="16"/>
                            <w:szCs w:val="16"/>
                          </w:rPr>
                          <m:t>2</m:t>
                        </m:r>
                      </m:e>
                    </m:mr>
                  </m:m>
                </m:e>
              </m:d>
            </m:oMath>
          </w:p>
          <w:p w14:paraId="3FCBF800"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If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OA</m:t>
                  </m:r>
                </m:e>
              </m:acc>
            </m:oMath>
            <w:r w:rsidRPr="00805217">
              <w:rPr>
                <w:rFonts w:asciiTheme="minorHAnsi" w:hAnsiTheme="minorHAnsi" w:cs="Lucida Sans Unicode"/>
                <w:color w:val="000000" w:themeColor="text1"/>
                <w:sz w:val="16"/>
                <w:szCs w:val="16"/>
              </w:rPr>
              <w:t xml:space="preserve"> = </w:t>
            </w:r>
            <w:r w:rsidRPr="00805217">
              <w:rPr>
                <w:rFonts w:asciiTheme="minorHAnsi" w:hAnsiTheme="minorHAnsi" w:cs="Lucida Sans Unicode"/>
                <w:b/>
                <w:color w:val="000000" w:themeColor="text1"/>
                <w:sz w:val="16"/>
                <w:szCs w:val="16"/>
                <w:u w:val="single"/>
              </w:rPr>
              <w:t>a</w:t>
            </w:r>
            <w:r w:rsidRPr="00805217">
              <w:rPr>
                <w:rFonts w:asciiTheme="minorHAnsi" w:hAnsiTheme="minorHAnsi" w:cs="Lucida Sans Unicode"/>
                <w:color w:val="000000" w:themeColor="text1"/>
                <w:sz w:val="16"/>
                <w:szCs w:val="16"/>
              </w:rPr>
              <w:t xml:space="preserve"> and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OB</m:t>
                  </m:r>
                </m:e>
              </m:acc>
            </m:oMath>
            <w:r w:rsidRPr="00805217">
              <w:rPr>
                <w:rFonts w:asciiTheme="minorHAnsi" w:hAnsiTheme="minorHAnsi" w:cs="Lucida Sans Unicode"/>
                <w:color w:val="000000" w:themeColor="text1"/>
                <w:sz w:val="16"/>
                <w:szCs w:val="16"/>
              </w:rPr>
              <w:t xml:space="preserve"> = </w:t>
            </w:r>
            <w:r w:rsidRPr="00805217">
              <w:rPr>
                <w:rFonts w:asciiTheme="minorHAnsi" w:hAnsiTheme="minorHAnsi" w:cs="Lucida Sans Unicode"/>
                <w:b/>
                <w:color w:val="000000" w:themeColor="text1"/>
                <w:sz w:val="16"/>
                <w:szCs w:val="16"/>
                <w:u w:val="single"/>
              </w:rPr>
              <w:t>b</w:t>
            </w:r>
            <w:r w:rsidRPr="00805217">
              <w:rPr>
                <w:rFonts w:asciiTheme="minorHAnsi" w:hAnsiTheme="minorHAnsi" w:cs="Lucida Sans Unicode"/>
                <w:color w:val="000000" w:themeColor="text1"/>
                <w:sz w:val="16"/>
                <w:szCs w:val="16"/>
              </w:rPr>
              <w:t xml:space="preserve"> , some pupils may calculate the vector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Pr="00805217">
              <w:rPr>
                <w:rFonts w:asciiTheme="minorHAnsi" w:hAnsiTheme="minorHAnsi" w:cs="Lucida Sans Unicode"/>
                <w:color w:val="000000" w:themeColor="text1"/>
                <w:sz w:val="16"/>
                <w:szCs w:val="16"/>
              </w:rPr>
              <w:t xml:space="preserve">as </w:t>
            </w:r>
            <w:r w:rsidRPr="00805217">
              <w:rPr>
                <w:rFonts w:asciiTheme="minorHAnsi" w:hAnsiTheme="minorHAnsi" w:cs="Lucida Sans Unicode"/>
                <w:b/>
                <w:color w:val="000000" w:themeColor="text1"/>
                <w:sz w:val="16"/>
                <w:szCs w:val="16"/>
                <w:u w:val="single"/>
              </w:rPr>
              <w:t>a</w:t>
            </w:r>
            <w:r w:rsidRPr="000F4F19">
              <w:rPr>
                <w:rFonts w:asciiTheme="minorHAnsi" w:hAnsiTheme="minorHAnsi" w:cs="Lucida Sans Unicode"/>
                <w:b/>
                <w:color w:val="000000" w:themeColor="text1"/>
                <w:sz w:val="16"/>
                <w:szCs w:val="16"/>
              </w:rPr>
              <w:t xml:space="preserve"> </w:t>
            </w:r>
            <w:r w:rsidRPr="000F4F19">
              <w:rPr>
                <w:rFonts w:ascii="MS Gothic" w:eastAsia="MS Gothic"/>
                <w:color w:val="000000"/>
                <w:sz w:val="16"/>
                <w:szCs w:val="16"/>
              </w:rPr>
              <w:t>–</w:t>
            </w:r>
            <w:r w:rsidRPr="000F4F19">
              <w:rPr>
                <w:rFonts w:asciiTheme="minorHAnsi" w:hAnsiTheme="minorHAnsi" w:cs="Lucida Sans Unicode"/>
                <w:b/>
                <w:color w:val="000000" w:themeColor="text1"/>
                <w:sz w:val="16"/>
                <w:szCs w:val="16"/>
              </w:rPr>
              <w:t xml:space="preserve"> </w:t>
            </w:r>
            <w:r w:rsidRPr="00805217">
              <w:rPr>
                <w:rFonts w:asciiTheme="minorHAnsi" w:hAnsiTheme="minorHAnsi" w:cs="Lucida Sans Unicode"/>
                <w:b/>
                <w:color w:val="000000" w:themeColor="text1"/>
                <w:sz w:val="16"/>
                <w:szCs w:val="16"/>
                <w:u w:val="single"/>
              </w:rPr>
              <w:t>b</w:t>
            </w:r>
          </w:p>
          <w:p w14:paraId="3C4AA195" w14:textId="364F56AF" w:rsidR="00805217" w:rsidRPr="00805217" w:rsidRDefault="00805217"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Some pupils may calculate 2</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a</m:t>
                        </m:r>
                      </m:e>
                    </m:mr>
                    <m:mr>
                      <m:e>
                        <m:r>
                          <w:rPr>
                            <w:rFonts w:ascii="Cambria Math" w:hAnsi="Cambria Math" w:cs="Lucida Sans Unicode"/>
                            <w:color w:val="000000" w:themeColor="text1"/>
                            <w:sz w:val="16"/>
                            <w:szCs w:val="16"/>
                          </w:rPr>
                          <m:t>b</m:t>
                        </m:r>
                      </m:e>
                    </m:mr>
                  </m:m>
                </m:e>
              </m:d>
              <m:r>
                <w:rPr>
                  <w:rFonts w:ascii="Cambria Math" w:hAnsi="Cambria Math" w:cs="Lucida Sans Unicode"/>
                  <w:color w:val="000000" w:themeColor="text1"/>
                  <w:sz w:val="16"/>
                  <w:szCs w:val="16"/>
                </w:rPr>
                <m:t xml:space="preserve"> </m:t>
              </m:r>
            </m:oMath>
            <w:r w:rsidRPr="00805217">
              <w:rPr>
                <w:rFonts w:asciiTheme="minorHAnsi" w:hAnsiTheme="minorHAnsi" w:cs="Lucida Sans Unicode"/>
                <w:color w:val="000000" w:themeColor="text1"/>
                <w:sz w:val="16"/>
                <w:szCs w:val="16"/>
              </w:rPr>
              <w:t>as</w:t>
            </w:r>
            <w:r w:rsidR="000F4F19">
              <w:rPr>
                <w:rFonts w:asciiTheme="minorHAnsi" w:hAnsiTheme="minorHAnsi" w:cs="Lucida Sans Unicode"/>
                <w:color w:val="000000" w:themeColor="text1"/>
                <w:sz w:val="16"/>
                <w:szCs w:val="16"/>
              </w:rPr>
              <w:t xml:space="preserve">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2a</m:t>
                        </m:r>
                      </m:e>
                    </m:mr>
                    <m:mr>
                      <m:e>
                        <m:r>
                          <w:rPr>
                            <w:rFonts w:ascii="Cambria Math" w:hAnsi="Cambria Math" w:cs="Lucida Sans Unicode"/>
                            <w:color w:val="000000" w:themeColor="text1"/>
                            <w:sz w:val="16"/>
                            <w:szCs w:val="16"/>
                          </w:rPr>
                          <m:t>b</m:t>
                        </m:r>
                      </m:e>
                    </m:mr>
                  </m:m>
                </m:e>
              </m:d>
            </m:oMath>
          </w:p>
        </w:tc>
      </w:tr>
    </w:tbl>
    <w:p w14:paraId="3EAC774D" w14:textId="77777777" w:rsidR="00D655F3" w:rsidRDefault="00D655F3" w:rsidP="00D655F3">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43FAAE5" w14:textId="77777777" w:rsidR="008A62BD" w:rsidRPr="00D655F3" w:rsidRDefault="008A62BD" w:rsidP="00A35CBE">
      <w:pPr>
        <w:rPr>
          <w:rFonts w:ascii="Arial" w:hAnsi="Arial" w:cs="Arial"/>
          <w:color w:val="0099CC"/>
          <w:sz w:val="4"/>
          <w:szCs w:val="4"/>
          <w14:shadow w14:blurRad="50800" w14:dist="38100" w14:dir="2700000" w14:sx="100000" w14:sy="100000" w14:kx="0" w14:ky="0" w14:algn="tl">
            <w14:srgbClr w14:val="000000">
              <w14:alpha w14:val="60000"/>
            </w14:srgbClr>
          </w14:shadow>
        </w:rPr>
      </w:pPr>
    </w:p>
    <w:sectPr w:rsidR="008A62BD" w:rsidRPr="00D655F3" w:rsidSect="00017C2E">
      <w:footerReference w:type="even" r:id="rId150"/>
      <w:footerReference w:type="default" r:id="rId151"/>
      <w:pgSz w:w="16840" w:h="11900" w:orient="landscape"/>
      <w:pgMar w:top="540" w:right="1008" w:bottom="56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F3BEA" w14:textId="77777777" w:rsidR="000B45C3" w:rsidRDefault="000B45C3">
      <w:r>
        <w:separator/>
      </w:r>
    </w:p>
  </w:endnote>
  <w:endnote w:type="continuationSeparator" w:id="0">
    <w:p w14:paraId="13829179" w14:textId="77777777" w:rsidR="000B45C3" w:rsidRDefault="000B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ras Demi ITC">
    <w:altName w:val="Cambria"/>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E672" w14:textId="77777777" w:rsidR="00CC7C0A" w:rsidRDefault="00CC7C0A"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CC7C0A" w:rsidRDefault="00CC7C0A" w:rsidP="001B006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778D" w14:textId="7C8B72F7" w:rsidR="00CC7C0A" w:rsidRPr="0010383E" w:rsidRDefault="00CC7C0A" w:rsidP="00605927">
    <w:pPr>
      <w:pStyle w:val="Footer"/>
      <w:framePr w:wrap="around" w:vAnchor="text" w:hAnchor="page" w:x="7489" w:y="-84"/>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10 Lite</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0B45C3">
      <w:rPr>
        <w:rStyle w:val="PageNumber"/>
        <w:rFonts w:ascii="Century Gothic" w:hAnsi="Century Gothic"/>
        <w:noProof/>
        <w:sz w:val="16"/>
        <w:szCs w:val="16"/>
      </w:rPr>
      <w:t>1</w:t>
    </w:r>
    <w:r w:rsidRPr="0010383E">
      <w:rPr>
        <w:rStyle w:val="PageNumber"/>
        <w:rFonts w:ascii="Century Gothic" w:hAnsi="Century Gothic"/>
        <w:sz w:val="16"/>
        <w:szCs w:val="16"/>
      </w:rPr>
      <w:fldChar w:fldCharType="end"/>
    </w:r>
  </w:p>
  <w:p w14:paraId="206BF35D" w14:textId="081F75D3" w:rsidR="00CC7C0A" w:rsidRDefault="00CC7C0A"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39F7D8AC" wp14:editId="75E484F8">
          <wp:simplePos x="0" y="0"/>
          <wp:positionH relativeFrom="column">
            <wp:posOffset>-173550</wp:posOffset>
          </wp:positionH>
          <wp:positionV relativeFrom="paragraph">
            <wp:posOffset>-465446</wp:posOffset>
          </wp:positionV>
          <wp:extent cx="9890449" cy="646875"/>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10011912" cy="654819"/>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CC7C0A" w:rsidRDefault="00CC7C0A">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68014" w14:textId="77777777" w:rsidR="000B45C3" w:rsidRDefault="000B45C3">
      <w:r>
        <w:separator/>
      </w:r>
    </w:p>
  </w:footnote>
  <w:footnote w:type="continuationSeparator" w:id="0">
    <w:p w14:paraId="1BC2A773" w14:textId="77777777" w:rsidR="000B45C3" w:rsidRDefault="000B4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38C"/>
    <w:multiLevelType w:val="hybridMultilevel"/>
    <w:tmpl w:val="679A0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C4527"/>
    <w:multiLevelType w:val="hybridMultilevel"/>
    <w:tmpl w:val="629C6EA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E4ECD"/>
    <w:multiLevelType w:val="hybridMultilevel"/>
    <w:tmpl w:val="713C7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43053"/>
    <w:multiLevelType w:val="hybridMultilevel"/>
    <w:tmpl w:val="B7CEF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804AF"/>
    <w:multiLevelType w:val="hybridMultilevel"/>
    <w:tmpl w:val="AA38C5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A2E30"/>
    <w:multiLevelType w:val="hybridMultilevel"/>
    <w:tmpl w:val="3DC62AF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F0D8F"/>
    <w:multiLevelType w:val="hybridMultilevel"/>
    <w:tmpl w:val="9F6EB1E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C45F1"/>
    <w:multiLevelType w:val="hybridMultilevel"/>
    <w:tmpl w:val="0696F6A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277A2F"/>
    <w:multiLevelType w:val="hybridMultilevel"/>
    <w:tmpl w:val="44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5E10D6"/>
    <w:multiLevelType w:val="hybridMultilevel"/>
    <w:tmpl w:val="4748F6A4"/>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E23222"/>
    <w:multiLevelType w:val="hybridMultilevel"/>
    <w:tmpl w:val="E3028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A57474"/>
    <w:multiLevelType w:val="hybridMultilevel"/>
    <w:tmpl w:val="8A08D72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D0531A"/>
    <w:multiLevelType w:val="hybridMultilevel"/>
    <w:tmpl w:val="8892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E90007"/>
    <w:multiLevelType w:val="hybridMultilevel"/>
    <w:tmpl w:val="5E50A356"/>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4">
    <w:nsid w:val="261A7E85"/>
    <w:multiLevelType w:val="hybridMultilevel"/>
    <w:tmpl w:val="FA369FB8"/>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1D50A9"/>
    <w:multiLevelType w:val="hybridMultilevel"/>
    <w:tmpl w:val="2DA8145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821296"/>
    <w:multiLevelType w:val="hybridMultilevel"/>
    <w:tmpl w:val="646ABB9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6634E7"/>
    <w:multiLevelType w:val="hybridMultilevel"/>
    <w:tmpl w:val="9C107B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AA533A"/>
    <w:multiLevelType w:val="hybridMultilevel"/>
    <w:tmpl w:val="4DECAD90"/>
    <w:lvl w:ilvl="0" w:tplc="3ADECEF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642EC1"/>
    <w:multiLevelType w:val="hybridMultilevel"/>
    <w:tmpl w:val="AF94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FB4A06"/>
    <w:multiLevelType w:val="hybridMultilevel"/>
    <w:tmpl w:val="FD9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F1775E"/>
    <w:multiLevelType w:val="hybridMultilevel"/>
    <w:tmpl w:val="69D0A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D90187F"/>
    <w:multiLevelType w:val="hybridMultilevel"/>
    <w:tmpl w:val="E4622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E9E2DB7"/>
    <w:multiLevelType w:val="hybridMultilevel"/>
    <w:tmpl w:val="20606CC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047A7E"/>
    <w:multiLevelType w:val="hybridMultilevel"/>
    <w:tmpl w:val="0B169C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045CF2"/>
    <w:multiLevelType w:val="hybridMultilevel"/>
    <w:tmpl w:val="E6E0A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AF4399"/>
    <w:multiLevelType w:val="hybridMultilevel"/>
    <w:tmpl w:val="493C1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9802E70"/>
    <w:multiLevelType w:val="hybridMultilevel"/>
    <w:tmpl w:val="8E6C323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E243A62"/>
    <w:multiLevelType w:val="hybridMultilevel"/>
    <w:tmpl w:val="17A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1A044A"/>
    <w:multiLevelType w:val="hybridMultilevel"/>
    <w:tmpl w:val="7746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FE028D2"/>
    <w:multiLevelType w:val="hybridMultilevel"/>
    <w:tmpl w:val="8D741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2AE5065"/>
    <w:multiLevelType w:val="hybridMultilevel"/>
    <w:tmpl w:val="02364EC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4FE0626"/>
    <w:multiLevelType w:val="hybridMultilevel"/>
    <w:tmpl w:val="2AC41A9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54779D2"/>
    <w:multiLevelType w:val="hybridMultilevel"/>
    <w:tmpl w:val="978EB18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99A4D66"/>
    <w:multiLevelType w:val="hybridMultilevel"/>
    <w:tmpl w:val="037AADC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D045778"/>
    <w:multiLevelType w:val="hybridMultilevel"/>
    <w:tmpl w:val="D4208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F924D90"/>
    <w:multiLevelType w:val="hybridMultilevel"/>
    <w:tmpl w:val="9E3A90A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FDD21E4"/>
    <w:multiLevelType w:val="hybridMultilevel"/>
    <w:tmpl w:val="B57840D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0406375"/>
    <w:multiLevelType w:val="hybridMultilevel"/>
    <w:tmpl w:val="B14EABE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0657D8E"/>
    <w:multiLevelType w:val="multilevel"/>
    <w:tmpl w:val="E738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463F41"/>
    <w:multiLevelType w:val="hybridMultilevel"/>
    <w:tmpl w:val="B6C06D8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25F4756"/>
    <w:multiLevelType w:val="hybridMultilevel"/>
    <w:tmpl w:val="D34809A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7B5105"/>
    <w:multiLevelType w:val="hybridMultilevel"/>
    <w:tmpl w:val="D93EC76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74129F9"/>
    <w:multiLevelType w:val="hybridMultilevel"/>
    <w:tmpl w:val="DF0EB82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8853B16"/>
    <w:multiLevelType w:val="hybridMultilevel"/>
    <w:tmpl w:val="DE0AD33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9EA2525"/>
    <w:multiLevelType w:val="hybridMultilevel"/>
    <w:tmpl w:val="6F20C20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A7B5E20"/>
    <w:multiLevelType w:val="hybridMultilevel"/>
    <w:tmpl w:val="9B2C6C1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B230B15"/>
    <w:multiLevelType w:val="hybridMultilevel"/>
    <w:tmpl w:val="64D4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B8A760F"/>
    <w:multiLevelType w:val="hybridMultilevel"/>
    <w:tmpl w:val="F252F3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E855999"/>
    <w:multiLevelType w:val="hybridMultilevel"/>
    <w:tmpl w:val="FB9400A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F4F1F75"/>
    <w:multiLevelType w:val="hybridMultilevel"/>
    <w:tmpl w:val="0B3EC54E"/>
    <w:lvl w:ilvl="0" w:tplc="29A03B28">
      <w:start w:val="1"/>
      <w:numFmt w:val="bullet"/>
      <w:lvlText w:val=""/>
      <w:lvlJc w:val="left"/>
      <w:pPr>
        <w:tabs>
          <w:tab w:val="num" w:pos="720"/>
        </w:tabs>
        <w:ind w:left="720" w:hanging="360"/>
      </w:pPr>
      <w:rPr>
        <w:rFonts w:ascii="Wingdings" w:hAnsi="Wingdings" w:hint="default"/>
      </w:rPr>
    </w:lvl>
    <w:lvl w:ilvl="1" w:tplc="D2965E4E">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F5A3A2C"/>
    <w:multiLevelType w:val="hybridMultilevel"/>
    <w:tmpl w:val="C6EAA72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56">
    <w:nsid w:val="613C06CA"/>
    <w:multiLevelType w:val="hybridMultilevel"/>
    <w:tmpl w:val="418871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14A221F"/>
    <w:multiLevelType w:val="hybridMultilevel"/>
    <w:tmpl w:val="68C8267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3C54221"/>
    <w:multiLevelType w:val="hybridMultilevel"/>
    <w:tmpl w:val="64D84A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4205C6D"/>
    <w:multiLevelType w:val="hybridMultilevel"/>
    <w:tmpl w:val="216689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A656D9A"/>
    <w:multiLevelType w:val="hybridMultilevel"/>
    <w:tmpl w:val="096EFC8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B195ED1"/>
    <w:multiLevelType w:val="hybridMultilevel"/>
    <w:tmpl w:val="7D38315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C5004E0"/>
    <w:multiLevelType w:val="hybridMultilevel"/>
    <w:tmpl w:val="598A660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F5A2D9E"/>
    <w:multiLevelType w:val="hybridMultilevel"/>
    <w:tmpl w:val="6986C0C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00B13C6"/>
    <w:multiLevelType w:val="hybridMultilevel"/>
    <w:tmpl w:val="24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0315702"/>
    <w:multiLevelType w:val="hybridMultilevel"/>
    <w:tmpl w:val="BEB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2E768AB"/>
    <w:multiLevelType w:val="hybridMultilevel"/>
    <w:tmpl w:val="3ECE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44263D8"/>
    <w:multiLevelType w:val="hybridMultilevel"/>
    <w:tmpl w:val="30A0C72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4B94112"/>
    <w:multiLevelType w:val="hybridMultilevel"/>
    <w:tmpl w:val="3AB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4C212D4"/>
    <w:multiLevelType w:val="hybridMultilevel"/>
    <w:tmpl w:val="18B41FA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8F76F97"/>
    <w:multiLevelType w:val="hybridMultilevel"/>
    <w:tmpl w:val="8CFC291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F595BCE"/>
    <w:multiLevelType w:val="hybridMultilevel"/>
    <w:tmpl w:val="76EE273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32"/>
  </w:num>
  <w:num w:numId="3">
    <w:abstractNumId w:val="67"/>
  </w:num>
  <w:num w:numId="4">
    <w:abstractNumId w:val="44"/>
  </w:num>
  <w:num w:numId="5">
    <w:abstractNumId w:val="34"/>
  </w:num>
  <w:num w:numId="6">
    <w:abstractNumId w:val="63"/>
  </w:num>
  <w:num w:numId="7">
    <w:abstractNumId w:val="39"/>
  </w:num>
  <w:num w:numId="8">
    <w:abstractNumId w:val="9"/>
  </w:num>
  <w:num w:numId="9">
    <w:abstractNumId w:val="15"/>
  </w:num>
  <w:num w:numId="10">
    <w:abstractNumId w:val="24"/>
  </w:num>
  <w:num w:numId="11">
    <w:abstractNumId w:val="56"/>
  </w:num>
  <w:num w:numId="12">
    <w:abstractNumId w:val="59"/>
  </w:num>
  <w:num w:numId="13">
    <w:abstractNumId w:val="4"/>
  </w:num>
  <w:num w:numId="14">
    <w:abstractNumId w:val="33"/>
  </w:num>
  <w:num w:numId="15">
    <w:abstractNumId w:val="42"/>
  </w:num>
  <w:num w:numId="16">
    <w:abstractNumId w:val="7"/>
  </w:num>
  <w:num w:numId="17">
    <w:abstractNumId w:val="5"/>
  </w:num>
  <w:num w:numId="18">
    <w:abstractNumId w:val="53"/>
  </w:num>
  <w:num w:numId="19">
    <w:abstractNumId w:val="50"/>
  </w:num>
  <w:num w:numId="20">
    <w:abstractNumId w:val="23"/>
  </w:num>
  <w:num w:numId="21">
    <w:abstractNumId w:val="72"/>
  </w:num>
  <w:num w:numId="22">
    <w:abstractNumId w:val="46"/>
  </w:num>
  <w:num w:numId="23">
    <w:abstractNumId w:val="58"/>
  </w:num>
  <w:num w:numId="24">
    <w:abstractNumId w:val="57"/>
  </w:num>
  <w:num w:numId="25">
    <w:abstractNumId w:val="6"/>
  </w:num>
  <w:num w:numId="26">
    <w:abstractNumId w:val="61"/>
  </w:num>
  <w:num w:numId="27">
    <w:abstractNumId w:val="52"/>
  </w:num>
  <w:num w:numId="28">
    <w:abstractNumId w:val="16"/>
  </w:num>
  <w:num w:numId="29">
    <w:abstractNumId w:val="60"/>
  </w:num>
  <w:num w:numId="30">
    <w:abstractNumId w:val="36"/>
  </w:num>
  <w:num w:numId="31">
    <w:abstractNumId w:val="1"/>
  </w:num>
  <w:num w:numId="32">
    <w:abstractNumId w:val="11"/>
  </w:num>
  <w:num w:numId="33">
    <w:abstractNumId w:val="40"/>
  </w:num>
  <w:num w:numId="34">
    <w:abstractNumId w:val="14"/>
  </w:num>
  <w:num w:numId="35">
    <w:abstractNumId w:val="45"/>
  </w:num>
  <w:num w:numId="36">
    <w:abstractNumId w:val="43"/>
  </w:num>
  <w:num w:numId="37">
    <w:abstractNumId w:val="68"/>
  </w:num>
  <w:num w:numId="38">
    <w:abstractNumId w:val="54"/>
  </w:num>
  <w:num w:numId="39">
    <w:abstractNumId w:val="70"/>
  </w:num>
  <w:num w:numId="40">
    <w:abstractNumId w:val="48"/>
  </w:num>
  <w:num w:numId="41">
    <w:abstractNumId w:val="38"/>
  </w:num>
  <w:num w:numId="42">
    <w:abstractNumId w:val="47"/>
  </w:num>
  <w:num w:numId="43">
    <w:abstractNumId w:val="35"/>
  </w:num>
  <w:num w:numId="44">
    <w:abstractNumId w:val="62"/>
  </w:num>
  <w:num w:numId="45">
    <w:abstractNumId w:val="27"/>
  </w:num>
  <w:num w:numId="46">
    <w:abstractNumId w:val="65"/>
  </w:num>
  <w:num w:numId="47">
    <w:abstractNumId w:val="64"/>
  </w:num>
  <w:num w:numId="48">
    <w:abstractNumId w:val="8"/>
  </w:num>
  <w:num w:numId="49">
    <w:abstractNumId w:val="71"/>
  </w:num>
  <w:num w:numId="50">
    <w:abstractNumId w:val="26"/>
  </w:num>
  <w:num w:numId="51">
    <w:abstractNumId w:val="21"/>
  </w:num>
  <w:num w:numId="52">
    <w:abstractNumId w:val="0"/>
  </w:num>
  <w:num w:numId="53">
    <w:abstractNumId w:val="3"/>
  </w:num>
  <w:num w:numId="54">
    <w:abstractNumId w:val="2"/>
  </w:num>
  <w:num w:numId="55">
    <w:abstractNumId w:val="31"/>
  </w:num>
  <w:num w:numId="56">
    <w:abstractNumId w:val="12"/>
  </w:num>
  <w:num w:numId="57">
    <w:abstractNumId w:val="25"/>
  </w:num>
  <w:num w:numId="58">
    <w:abstractNumId w:val="37"/>
  </w:num>
  <w:num w:numId="59">
    <w:abstractNumId w:val="19"/>
  </w:num>
  <w:num w:numId="60">
    <w:abstractNumId w:val="49"/>
  </w:num>
  <w:num w:numId="61">
    <w:abstractNumId w:val="30"/>
  </w:num>
  <w:num w:numId="62">
    <w:abstractNumId w:val="10"/>
  </w:num>
  <w:num w:numId="63">
    <w:abstractNumId w:val="22"/>
  </w:num>
  <w:num w:numId="64">
    <w:abstractNumId w:val="28"/>
  </w:num>
  <w:num w:numId="65">
    <w:abstractNumId w:val="51"/>
  </w:num>
  <w:num w:numId="66">
    <w:abstractNumId w:val="66"/>
  </w:num>
  <w:num w:numId="67">
    <w:abstractNumId w:val="69"/>
  </w:num>
  <w:num w:numId="68">
    <w:abstractNumId w:val="20"/>
  </w:num>
  <w:num w:numId="69">
    <w:abstractNumId w:val="29"/>
  </w:num>
  <w:num w:numId="70">
    <w:abstractNumId w:val="17"/>
  </w:num>
  <w:num w:numId="71">
    <w:abstractNumId w:val="13"/>
  </w:num>
  <w:num w:numId="72">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73">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DE"/>
    <w:rsid w:val="0000701B"/>
    <w:rsid w:val="00010711"/>
    <w:rsid w:val="000110A8"/>
    <w:rsid w:val="00012412"/>
    <w:rsid w:val="00013804"/>
    <w:rsid w:val="000142B3"/>
    <w:rsid w:val="00017C2E"/>
    <w:rsid w:val="000327DB"/>
    <w:rsid w:val="00032F22"/>
    <w:rsid w:val="00047320"/>
    <w:rsid w:val="00047BF1"/>
    <w:rsid w:val="00056C09"/>
    <w:rsid w:val="000623D5"/>
    <w:rsid w:val="00066BFE"/>
    <w:rsid w:val="000828F3"/>
    <w:rsid w:val="000851C2"/>
    <w:rsid w:val="00085811"/>
    <w:rsid w:val="0008636A"/>
    <w:rsid w:val="00087F77"/>
    <w:rsid w:val="000948D8"/>
    <w:rsid w:val="000A6826"/>
    <w:rsid w:val="000B4420"/>
    <w:rsid w:val="000B45C3"/>
    <w:rsid w:val="000B6697"/>
    <w:rsid w:val="000C2577"/>
    <w:rsid w:val="000C2FF9"/>
    <w:rsid w:val="000C3BB6"/>
    <w:rsid w:val="000D0FF2"/>
    <w:rsid w:val="000D3129"/>
    <w:rsid w:val="000D320F"/>
    <w:rsid w:val="000D71A8"/>
    <w:rsid w:val="000E235F"/>
    <w:rsid w:val="000E252F"/>
    <w:rsid w:val="000E7351"/>
    <w:rsid w:val="000F0D27"/>
    <w:rsid w:val="000F1699"/>
    <w:rsid w:val="000F31EC"/>
    <w:rsid w:val="000F4F19"/>
    <w:rsid w:val="0010370D"/>
    <w:rsid w:val="0010383E"/>
    <w:rsid w:val="00106BE3"/>
    <w:rsid w:val="00107ECE"/>
    <w:rsid w:val="00126484"/>
    <w:rsid w:val="001267F9"/>
    <w:rsid w:val="00131055"/>
    <w:rsid w:val="00131CC7"/>
    <w:rsid w:val="0013251D"/>
    <w:rsid w:val="00133937"/>
    <w:rsid w:val="00134FA8"/>
    <w:rsid w:val="00137017"/>
    <w:rsid w:val="0014046C"/>
    <w:rsid w:val="0015442A"/>
    <w:rsid w:val="0015610F"/>
    <w:rsid w:val="00160372"/>
    <w:rsid w:val="00163F0F"/>
    <w:rsid w:val="00172E7C"/>
    <w:rsid w:val="001740B9"/>
    <w:rsid w:val="00177C5C"/>
    <w:rsid w:val="00182B0F"/>
    <w:rsid w:val="00186300"/>
    <w:rsid w:val="001867CC"/>
    <w:rsid w:val="001876D9"/>
    <w:rsid w:val="00190C1C"/>
    <w:rsid w:val="00193ADD"/>
    <w:rsid w:val="001946CA"/>
    <w:rsid w:val="001A2B0F"/>
    <w:rsid w:val="001A5761"/>
    <w:rsid w:val="001A63E1"/>
    <w:rsid w:val="001A6EA0"/>
    <w:rsid w:val="001B0062"/>
    <w:rsid w:val="001B0564"/>
    <w:rsid w:val="001B1791"/>
    <w:rsid w:val="001B18EC"/>
    <w:rsid w:val="001B4BBF"/>
    <w:rsid w:val="001B5540"/>
    <w:rsid w:val="001B6719"/>
    <w:rsid w:val="001C44F3"/>
    <w:rsid w:val="001C5614"/>
    <w:rsid w:val="001C5E4D"/>
    <w:rsid w:val="001D056B"/>
    <w:rsid w:val="001D6686"/>
    <w:rsid w:val="001F13F7"/>
    <w:rsid w:val="001F6030"/>
    <w:rsid w:val="001F795C"/>
    <w:rsid w:val="002010AB"/>
    <w:rsid w:val="002069D9"/>
    <w:rsid w:val="00211012"/>
    <w:rsid w:val="002122E1"/>
    <w:rsid w:val="00214711"/>
    <w:rsid w:val="00221F7C"/>
    <w:rsid w:val="00224BC6"/>
    <w:rsid w:val="002251E1"/>
    <w:rsid w:val="00230014"/>
    <w:rsid w:val="00236AAE"/>
    <w:rsid w:val="00240025"/>
    <w:rsid w:val="00242F5A"/>
    <w:rsid w:val="00244CFD"/>
    <w:rsid w:val="002453E3"/>
    <w:rsid w:val="00247607"/>
    <w:rsid w:val="0025302E"/>
    <w:rsid w:val="00253035"/>
    <w:rsid w:val="00267571"/>
    <w:rsid w:val="002700D6"/>
    <w:rsid w:val="00273BC1"/>
    <w:rsid w:val="00281617"/>
    <w:rsid w:val="002816C2"/>
    <w:rsid w:val="00287489"/>
    <w:rsid w:val="00287660"/>
    <w:rsid w:val="00294F9D"/>
    <w:rsid w:val="00297602"/>
    <w:rsid w:val="002A021C"/>
    <w:rsid w:val="002A24A8"/>
    <w:rsid w:val="002A5809"/>
    <w:rsid w:val="002B2E16"/>
    <w:rsid w:val="002B3A78"/>
    <w:rsid w:val="002B3CB7"/>
    <w:rsid w:val="002B7569"/>
    <w:rsid w:val="002C18D3"/>
    <w:rsid w:val="002C391A"/>
    <w:rsid w:val="002C39A2"/>
    <w:rsid w:val="002C6BF5"/>
    <w:rsid w:val="002C7293"/>
    <w:rsid w:val="002D69D8"/>
    <w:rsid w:val="002E1CC4"/>
    <w:rsid w:val="002E31E4"/>
    <w:rsid w:val="002E3836"/>
    <w:rsid w:val="002E38AD"/>
    <w:rsid w:val="002F0C35"/>
    <w:rsid w:val="002F17CC"/>
    <w:rsid w:val="002F73AC"/>
    <w:rsid w:val="002F7802"/>
    <w:rsid w:val="00302309"/>
    <w:rsid w:val="00302791"/>
    <w:rsid w:val="00314174"/>
    <w:rsid w:val="0031630B"/>
    <w:rsid w:val="003203E0"/>
    <w:rsid w:val="003259D9"/>
    <w:rsid w:val="0033148C"/>
    <w:rsid w:val="0033178F"/>
    <w:rsid w:val="003326EA"/>
    <w:rsid w:val="003353BF"/>
    <w:rsid w:val="003371CB"/>
    <w:rsid w:val="00340ACD"/>
    <w:rsid w:val="003426CA"/>
    <w:rsid w:val="00350215"/>
    <w:rsid w:val="00351001"/>
    <w:rsid w:val="00353CA0"/>
    <w:rsid w:val="003555D1"/>
    <w:rsid w:val="0035605A"/>
    <w:rsid w:val="00356A25"/>
    <w:rsid w:val="00356E23"/>
    <w:rsid w:val="00360746"/>
    <w:rsid w:val="003614F9"/>
    <w:rsid w:val="00361D16"/>
    <w:rsid w:val="00362B08"/>
    <w:rsid w:val="00363796"/>
    <w:rsid w:val="003676FA"/>
    <w:rsid w:val="003735EB"/>
    <w:rsid w:val="00376300"/>
    <w:rsid w:val="00382FE0"/>
    <w:rsid w:val="003834C6"/>
    <w:rsid w:val="003834DA"/>
    <w:rsid w:val="003840B0"/>
    <w:rsid w:val="00390FE4"/>
    <w:rsid w:val="00392EAD"/>
    <w:rsid w:val="00394B5D"/>
    <w:rsid w:val="00397A8B"/>
    <w:rsid w:val="003A209C"/>
    <w:rsid w:val="003A5541"/>
    <w:rsid w:val="003C0774"/>
    <w:rsid w:val="003C0DDF"/>
    <w:rsid w:val="003C23C6"/>
    <w:rsid w:val="003C2E47"/>
    <w:rsid w:val="003C7459"/>
    <w:rsid w:val="003C77F5"/>
    <w:rsid w:val="003C7EA9"/>
    <w:rsid w:val="003E14C6"/>
    <w:rsid w:val="003E326A"/>
    <w:rsid w:val="003E7008"/>
    <w:rsid w:val="003F06A0"/>
    <w:rsid w:val="003F1AC6"/>
    <w:rsid w:val="003F1C0F"/>
    <w:rsid w:val="003F2296"/>
    <w:rsid w:val="003F75B8"/>
    <w:rsid w:val="004000B6"/>
    <w:rsid w:val="0040029C"/>
    <w:rsid w:val="00400416"/>
    <w:rsid w:val="004015B9"/>
    <w:rsid w:val="00401DEB"/>
    <w:rsid w:val="00402055"/>
    <w:rsid w:val="00402509"/>
    <w:rsid w:val="00407E08"/>
    <w:rsid w:val="00414ACF"/>
    <w:rsid w:val="00415CF2"/>
    <w:rsid w:val="004201F9"/>
    <w:rsid w:val="00422E44"/>
    <w:rsid w:val="00423DB3"/>
    <w:rsid w:val="00424A35"/>
    <w:rsid w:val="00427737"/>
    <w:rsid w:val="00432342"/>
    <w:rsid w:val="004345A7"/>
    <w:rsid w:val="00440295"/>
    <w:rsid w:val="0044208F"/>
    <w:rsid w:val="00444DD2"/>
    <w:rsid w:val="004474C4"/>
    <w:rsid w:val="00447738"/>
    <w:rsid w:val="00447903"/>
    <w:rsid w:val="00450172"/>
    <w:rsid w:val="004502DF"/>
    <w:rsid w:val="00451D5C"/>
    <w:rsid w:val="004526AE"/>
    <w:rsid w:val="00460174"/>
    <w:rsid w:val="00460331"/>
    <w:rsid w:val="00464E24"/>
    <w:rsid w:val="00466A8E"/>
    <w:rsid w:val="004713C8"/>
    <w:rsid w:val="004715F1"/>
    <w:rsid w:val="00471C47"/>
    <w:rsid w:val="00472B1A"/>
    <w:rsid w:val="0047310E"/>
    <w:rsid w:val="00474298"/>
    <w:rsid w:val="00474C7A"/>
    <w:rsid w:val="00475EA1"/>
    <w:rsid w:val="004770CC"/>
    <w:rsid w:val="00480188"/>
    <w:rsid w:val="004811E8"/>
    <w:rsid w:val="00490D23"/>
    <w:rsid w:val="0049215B"/>
    <w:rsid w:val="00496617"/>
    <w:rsid w:val="004971B2"/>
    <w:rsid w:val="00497667"/>
    <w:rsid w:val="004A28B2"/>
    <w:rsid w:val="004A3A76"/>
    <w:rsid w:val="004A3E7F"/>
    <w:rsid w:val="004B02C1"/>
    <w:rsid w:val="004B224C"/>
    <w:rsid w:val="004C47B0"/>
    <w:rsid w:val="004C493D"/>
    <w:rsid w:val="004C5EFB"/>
    <w:rsid w:val="004C6A8D"/>
    <w:rsid w:val="004D34F1"/>
    <w:rsid w:val="004D409D"/>
    <w:rsid w:val="004D7BF4"/>
    <w:rsid w:val="004E3A7F"/>
    <w:rsid w:val="004F1B6C"/>
    <w:rsid w:val="004F2856"/>
    <w:rsid w:val="00500C8E"/>
    <w:rsid w:val="005010DD"/>
    <w:rsid w:val="00501141"/>
    <w:rsid w:val="00505362"/>
    <w:rsid w:val="0050729F"/>
    <w:rsid w:val="00507A8F"/>
    <w:rsid w:val="00510889"/>
    <w:rsid w:val="00513161"/>
    <w:rsid w:val="005137AB"/>
    <w:rsid w:val="005138B2"/>
    <w:rsid w:val="00517AD7"/>
    <w:rsid w:val="00520B4E"/>
    <w:rsid w:val="00525CC6"/>
    <w:rsid w:val="0052686C"/>
    <w:rsid w:val="0052764D"/>
    <w:rsid w:val="00531CB0"/>
    <w:rsid w:val="00540758"/>
    <w:rsid w:val="00540EEC"/>
    <w:rsid w:val="0054160F"/>
    <w:rsid w:val="00542D6B"/>
    <w:rsid w:val="00545E74"/>
    <w:rsid w:val="00546C67"/>
    <w:rsid w:val="00550C0D"/>
    <w:rsid w:val="00555E33"/>
    <w:rsid w:val="0057403C"/>
    <w:rsid w:val="00575BBF"/>
    <w:rsid w:val="00576801"/>
    <w:rsid w:val="00577383"/>
    <w:rsid w:val="00582214"/>
    <w:rsid w:val="005824BA"/>
    <w:rsid w:val="0058372F"/>
    <w:rsid w:val="00585F4E"/>
    <w:rsid w:val="00591CFC"/>
    <w:rsid w:val="0059553F"/>
    <w:rsid w:val="0059773A"/>
    <w:rsid w:val="005A0A83"/>
    <w:rsid w:val="005A2230"/>
    <w:rsid w:val="005A287B"/>
    <w:rsid w:val="005A2F39"/>
    <w:rsid w:val="005A3AFA"/>
    <w:rsid w:val="005A48BD"/>
    <w:rsid w:val="005A532A"/>
    <w:rsid w:val="005A59CC"/>
    <w:rsid w:val="005B265E"/>
    <w:rsid w:val="005B425E"/>
    <w:rsid w:val="005B70D0"/>
    <w:rsid w:val="005B7CC8"/>
    <w:rsid w:val="005C03CE"/>
    <w:rsid w:val="005C1649"/>
    <w:rsid w:val="005C3CB4"/>
    <w:rsid w:val="005C428E"/>
    <w:rsid w:val="005D435A"/>
    <w:rsid w:val="005D67F0"/>
    <w:rsid w:val="005E1A33"/>
    <w:rsid w:val="005E4B5E"/>
    <w:rsid w:val="005E52CF"/>
    <w:rsid w:val="005F1F86"/>
    <w:rsid w:val="005F4B51"/>
    <w:rsid w:val="005F593B"/>
    <w:rsid w:val="005F7F43"/>
    <w:rsid w:val="00602D3A"/>
    <w:rsid w:val="00605927"/>
    <w:rsid w:val="00605981"/>
    <w:rsid w:val="00613A7B"/>
    <w:rsid w:val="0061547E"/>
    <w:rsid w:val="00616588"/>
    <w:rsid w:val="006168A1"/>
    <w:rsid w:val="00622B66"/>
    <w:rsid w:val="0062340A"/>
    <w:rsid w:val="006250FF"/>
    <w:rsid w:val="0062766D"/>
    <w:rsid w:val="00631DB0"/>
    <w:rsid w:val="006325E4"/>
    <w:rsid w:val="00636390"/>
    <w:rsid w:val="0063779A"/>
    <w:rsid w:val="00637F9A"/>
    <w:rsid w:val="00640BAF"/>
    <w:rsid w:val="0064115B"/>
    <w:rsid w:val="00641E71"/>
    <w:rsid w:val="00642A6F"/>
    <w:rsid w:val="00642FD9"/>
    <w:rsid w:val="00643C4F"/>
    <w:rsid w:val="006466B4"/>
    <w:rsid w:val="00656A1D"/>
    <w:rsid w:val="0065723C"/>
    <w:rsid w:val="00657ED7"/>
    <w:rsid w:val="006605B8"/>
    <w:rsid w:val="006608F2"/>
    <w:rsid w:val="00661D67"/>
    <w:rsid w:val="00663A3A"/>
    <w:rsid w:val="00664EB4"/>
    <w:rsid w:val="00665663"/>
    <w:rsid w:val="0067485A"/>
    <w:rsid w:val="00674AF5"/>
    <w:rsid w:val="00680EC4"/>
    <w:rsid w:val="0068451E"/>
    <w:rsid w:val="00685ED4"/>
    <w:rsid w:val="00690164"/>
    <w:rsid w:val="00690AB6"/>
    <w:rsid w:val="00690D58"/>
    <w:rsid w:val="00693719"/>
    <w:rsid w:val="00695267"/>
    <w:rsid w:val="006A1645"/>
    <w:rsid w:val="006A55D7"/>
    <w:rsid w:val="006A6142"/>
    <w:rsid w:val="006B6A35"/>
    <w:rsid w:val="006C5CE3"/>
    <w:rsid w:val="006D0221"/>
    <w:rsid w:val="006D153E"/>
    <w:rsid w:val="006D1F0D"/>
    <w:rsid w:val="006D2876"/>
    <w:rsid w:val="006D2FB0"/>
    <w:rsid w:val="006D65E8"/>
    <w:rsid w:val="006D775B"/>
    <w:rsid w:val="006E11B9"/>
    <w:rsid w:val="006E3904"/>
    <w:rsid w:val="006F1297"/>
    <w:rsid w:val="006F13F9"/>
    <w:rsid w:val="006F1B51"/>
    <w:rsid w:val="006F1D84"/>
    <w:rsid w:val="006F2C55"/>
    <w:rsid w:val="006F36ED"/>
    <w:rsid w:val="006F4DF0"/>
    <w:rsid w:val="006F7665"/>
    <w:rsid w:val="00706ABC"/>
    <w:rsid w:val="007125FD"/>
    <w:rsid w:val="007130EE"/>
    <w:rsid w:val="007144E5"/>
    <w:rsid w:val="00717F54"/>
    <w:rsid w:val="00727DB4"/>
    <w:rsid w:val="00730165"/>
    <w:rsid w:val="0073298D"/>
    <w:rsid w:val="00733E43"/>
    <w:rsid w:val="00734FDF"/>
    <w:rsid w:val="00740BD9"/>
    <w:rsid w:val="00742803"/>
    <w:rsid w:val="00747083"/>
    <w:rsid w:val="00753A8C"/>
    <w:rsid w:val="00754007"/>
    <w:rsid w:val="00756036"/>
    <w:rsid w:val="0076061F"/>
    <w:rsid w:val="007620D4"/>
    <w:rsid w:val="00764F34"/>
    <w:rsid w:val="00765853"/>
    <w:rsid w:val="00767F42"/>
    <w:rsid w:val="00773B63"/>
    <w:rsid w:val="0078119E"/>
    <w:rsid w:val="007878F3"/>
    <w:rsid w:val="00792686"/>
    <w:rsid w:val="007930F9"/>
    <w:rsid w:val="007938E1"/>
    <w:rsid w:val="007941D2"/>
    <w:rsid w:val="00796195"/>
    <w:rsid w:val="007966A9"/>
    <w:rsid w:val="007A43B5"/>
    <w:rsid w:val="007A635B"/>
    <w:rsid w:val="007A693F"/>
    <w:rsid w:val="007B4268"/>
    <w:rsid w:val="007B4AE5"/>
    <w:rsid w:val="007B53E6"/>
    <w:rsid w:val="007B7C59"/>
    <w:rsid w:val="007C17F6"/>
    <w:rsid w:val="007C3227"/>
    <w:rsid w:val="007C3CD6"/>
    <w:rsid w:val="007C6364"/>
    <w:rsid w:val="007C6BFF"/>
    <w:rsid w:val="007C74C9"/>
    <w:rsid w:val="007E1257"/>
    <w:rsid w:val="007E1890"/>
    <w:rsid w:val="007E2C2F"/>
    <w:rsid w:val="007E7EFB"/>
    <w:rsid w:val="007F59CA"/>
    <w:rsid w:val="007F620E"/>
    <w:rsid w:val="007F6AC2"/>
    <w:rsid w:val="007F7F15"/>
    <w:rsid w:val="00800C0A"/>
    <w:rsid w:val="008022D6"/>
    <w:rsid w:val="00805217"/>
    <w:rsid w:val="00805FDB"/>
    <w:rsid w:val="00810D57"/>
    <w:rsid w:val="008116D0"/>
    <w:rsid w:val="00813380"/>
    <w:rsid w:val="00815BD5"/>
    <w:rsid w:val="008176B2"/>
    <w:rsid w:val="0082020A"/>
    <w:rsid w:val="008207D1"/>
    <w:rsid w:val="0082377B"/>
    <w:rsid w:val="0082597C"/>
    <w:rsid w:val="00825CF6"/>
    <w:rsid w:val="0082726F"/>
    <w:rsid w:val="008272AB"/>
    <w:rsid w:val="0083253B"/>
    <w:rsid w:val="008325F3"/>
    <w:rsid w:val="0083314C"/>
    <w:rsid w:val="008448CF"/>
    <w:rsid w:val="008450F9"/>
    <w:rsid w:val="00845C8D"/>
    <w:rsid w:val="008509CF"/>
    <w:rsid w:val="00852B87"/>
    <w:rsid w:val="008530CD"/>
    <w:rsid w:val="00854A8B"/>
    <w:rsid w:val="00866AA8"/>
    <w:rsid w:val="00874ADE"/>
    <w:rsid w:val="008778C2"/>
    <w:rsid w:val="008779C1"/>
    <w:rsid w:val="0088096D"/>
    <w:rsid w:val="00882625"/>
    <w:rsid w:val="00891325"/>
    <w:rsid w:val="008915D3"/>
    <w:rsid w:val="008931A0"/>
    <w:rsid w:val="008965EE"/>
    <w:rsid w:val="008976EA"/>
    <w:rsid w:val="008A126D"/>
    <w:rsid w:val="008A1D32"/>
    <w:rsid w:val="008A48BC"/>
    <w:rsid w:val="008A518A"/>
    <w:rsid w:val="008A550F"/>
    <w:rsid w:val="008A62BD"/>
    <w:rsid w:val="008B1BAA"/>
    <w:rsid w:val="008B699E"/>
    <w:rsid w:val="008C449B"/>
    <w:rsid w:val="008C7EDA"/>
    <w:rsid w:val="008D0708"/>
    <w:rsid w:val="008D08E5"/>
    <w:rsid w:val="008D4604"/>
    <w:rsid w:val="008D5176"/>
    <w:rsid w:val="008E31CC"/>
    <w:rsid w:val="008F09FB"/>
    <w:rsid w:val="008F1051"/>
    <w:rsid w:val="008F19A4"/>
    <w:rsid w:val="008F2B52"/>
    <w:rsid w:val="008F317F"/>
    <w:rsid w:val="008F3F64"/>
    <w:rsid w:val="00900C78"/>
    <w:rsid w:val="00903025"/>
    <w:rsid w:val="009076F8"/>
    <w:rsid w:val="00910005"/>
    <w:rsid w:val="009144F3"/>
    <w:rsid w:val="009209A6"/>
    <w:rsid w:val="0092166C"/>
    <w:rsid w:val="00922CD4"/>
    <w:rsid w:val="00923B34"/>
    <w:rsid w:val="00924206"/>
    <w:rsid w:val="00924C11"/>
    <w:rsid w:val="009438F6"/>
    <w:rsid w:val="009449FC"/>
    <w:rsid w:val="009461AA"/>
    <w:rsid w:val="00952A31"/>
    <w:rsid w:val="00957E6C"/>
    <w:rsid w:val="00963C3D"/>
    <w:rsid w:val="0096472D"/>
    <w:rsid w:val="00965CB9"/>
    <w:rsid w:val="00966278"/>
    <w:rsid w:val="009741B5"/>
    <w:rsid w:val="0097547B"/>
    <w:rsid w:val="00980195"/>
    <w:rsid w:val="009827DD"/>
    <w:rsid w:val="009832C5"/>
    <w:rsid w:val="00990A2F"/>
    <w:rsid w:val="009941FE"/>
    <w:rsid w:val="00994E75"/>
    <w:rsid w:val="00997B6C"/>
    <w:rsid w:val="009A17A3"/>
    <w:rsid w:val="009A39EA"/>
    <w:rsid w:val="009A6C01"/>
    <w:rsid w:val="009A78A1"/>
    <w:rsid w:val="009B484F"/>
    <w:rsid w:val="009B69FB"/>
    <w:rsid w:val="009C589B"/>
    <w:rsid w:val="009C6896"/>
    <w:rsid w:val="009D3224"/>
    <w:rsid w:val="009D352C"/>
    <w:rsid w:val="009D4989"/>
    <w:rsid w:val="009E0BB3"/>
    <w:rsid w:val="009E3099"/>
    <w:rsid w:val="009E6D19"/>
    <w:rsid w:val="009E7C1C"/>
    <w:rsid w:val="009F26E2"/>
    <w:rsid w:val="009F4962"/>
    <w:rsid w:val="009F5B47"/>
    <w:rsid w:val="00A01873"/>
    <w:rsid w:val="00A02BF6"/>
    <w:rsid w:val="00A1066A"/>
    <w:rsid w:val="00A118BB"/>
    <w:rsid w:val="00A12AA0"/>
    <w:rsid w:val="00A12DE9"/>
    <w:rsid w:val="00A1444C"/>
    <w:rsid w:val="00A2056F"/>
    <w:rsid w:val="00A24771"/>
    <w:rsid w:val="00A30675"/>
    <w:rsid w:val="00A307DF"/>
    <w:rsid w:val="00A31C6B"/>
    <w:rsid w:val="00A35CBE"/>
    <w:rsid w:val="00A369D7"/>
    <w:rsid w:val="00A36A84"/>
    <w:rsid w:val="00A36FD4"/>
    <w:rsid w:val="00A40456"/>
    <w:rsid w:val="00A41E7C"/>
    <w:rsid w:val="00A42476"/>
    <w:rsid w:val="00A465A9"/>
    <w:rsid w:val="00A516CC"/>
    <w:rsid w:val="00A51D9E"/>
    <w:rsid w:val="00A5384F"/>
    <w:rsid w:val="00A63A79"/>
    <w:rsid w:val="00A71CC4"/>
    <w:rsid w:val="00A7374E"/>
    <w:rsid w:val="00A739F8"/>
    <w:rsid w:val="00A74F76"/>
    <w:rsid w:val="00A77D1B"/>
    <w:rsid w:val="00A866E5"/>
    <w:rsid w:val="00A90D00"/>
    <w:rsid w:val="00A9199E"/>
    <w:rsid w:val="00A94CEF"/>
    <w:rsid w:val="00A95142"/>
    <w:rsid w:val="00A95D99"/>
    <w:rsid w:val="00A97F2A"/>
    <w:rsid w:val="00AA1B53"/>
    <w:rsid w:val="00AA5378"/>
    <w:rsid w:val="00AA5420"/>
    <w:rsid w:val="00AA5E58"/>
    <w:rsid w:val="00AA769E"/>
    <w:rsid w:val="00AB17BC"/>
    <w:rsid w:val="00AB2C2F"/>
    <w:rsid w:val="00AB3C52"/>
    <w:rsid w:val="00AB4ECB"/>
    <w:rsid w:val="00AC7DEF"/>
    <w:rsid w:val="00AD104B"/>
    <w:rsid w:val="00AD186A"/>
    <w:rsid w:val="00AD2B33"/>
    <w:rsid w:val="00AD450E"/>
    <w:rsid w:val="00AE0F04"/>
    <w:rsid w:val="00AE41F5"/>
    <w:rsid w:val="00AE5AA3"/>
    <w:rsid w:val="00AE7555"/>
    <w:rsid w:val="00AF2646"/>
    <w:rsid w:val="00AF3E87"/>
    <w:rsid w:val="00AF4292"/>
    <w:rsid w:val="00AF66DC"/>
    <w:rsid w:val="00B02125"/>
    <w:rsid w:val="00B15BCC"/>
    <w:rsid w:val="00B16441"/>
    <w:rsid w:val="00B225A5"/>
    <w:rsid w:val="00B2385C"/>
    <w:rsid w:val="00B23EB5"/>
    <w:rsid w:val="00B310EA"/>
    <w:rsid w:val="00B31552"/>
    <w:rsid w:val="00B325E4"/>
    <w:rsid w:val="00B34FE5"/>
    <w:rsid w:val="00B3587E"/>
    <w:rsid w:val="00B4286D"/>
    <w:rsid w:val="00B448EA"/>
    <w:rsid w:val="00B47B71"/>
    <w:rsid w:val="00B509B8"/>
    <w:rsid w:val="00B50E41"/>
    <w:rsid w:val="00B52693"/>
    <w:rsid w:val="00B57429"/>
    <w:rsid w:val="00B6009F"/>
    <w:rsid w:val="00B6136B"/>
    <w:rsid w:val="00B66C2F"/>
    <w:rsid w:val="00B67D6A"/>
    <w:rsid w:val="00B718E9"/>
    <w:rsid w:val="00B73176"/>
    <w:rsid w:val="00B73374"/>
    <w:rsid w:val="00B7467B"/>
    <w:rsid w:val="00B747DE"/>
    <w:rsid w:val="00B8448B"/>
    <w:rsid w:val="00B852BB"/>
    <w:rsid w:val="00B8569E"/>
    <w:rsid w:val="00B86D05"/>
    <w:rsid w:val="00B90AAB"/>
    <w:rsid w:val="00B92473"/>
    <w:rsid w:val="00B92528"/>
    <w:rsid w:val="00B938B3"/>
    <w:rsid w:val="00BA0E20"/>
    <w:rsid w:val="00BA2BEF"/>
    <w:rsid w:val="00BA5536"/>
    <w:rsid w:val="00BB11EE"/>
    <w:rsid w:val="00BB2989"/>
    <w:rsid w:val="00BB5F54"/>
    <w:rsid w:val="00BC3B6A"/>
    <w:rsid w:val="00BC3D06"/>
    <w:rsid w:val="00BC409F"/>
    <w:rsid w:val="00BD08E6"/>
    <w:rsid w:val="00BD31FA"/>
    <w:rsid w:val="00BD3AA3"/>
    <w:rsid w:val="00BD5730"/>
    <w:rsid w:val="00BD6B9D"/>
    <w:rsid w:val="00BE1119"/>
    <w:rsid w:val="00BE21B9"/>
    <w:rsid w:val="00BF2C4E"/>
    <w:rsid w:val="00BF4EBE"/>
    <w:rsid w:val="00BF5F93"/>
    <w:rsid w:val="00BF6805"/>
    <w:rsid w:val="00BF68C8"/>
    <w:rsid w:val="00BF7FAA"/>
    <w:rsid w:val="00C059C9"/>
    <w:rsid w:val="00C1008D"/>
    <w:rsid w:val="00C125BF"/>
    <w:rsid w:val="00C146DB"/>
    <w:rsid w:val="00C21A86"/>
    <w:rsid w:val="00C22A9F"/>
    <w:rsid w:val="00C22FFD"/>
    <w:rsid w:val="00C24D9D"/>
    <w:rsid w:val="00C265FC"/>
    <w:rsid w:val="00C327F9"/>
    <w:rsid w:val="00C3550E"/>
    <w:rsid w:val="00C40B89"/>
    <w:rsid w:val="00C43642"/>
    <w:rsid w:val="00C4438F"/>
    <w:rsid w:val="00C515C3"/>
    <w:rsid w:val="00C52827"/>
    <w:rsid w:val="00C55368"/>
    <w:rsid w:val="00C561F6"/>
    <w:rsid w:val="00C60815"/>
    <w:rsid w:val="00C61994"/>
    <w:rsid w:val="00C67E8C"/>
    <w:rsid w:val="00C7046B"/>
    <w:rsid w:val="00C71A28"/>
    <w:rsid w:val="00C7569A"/>
    <w:rsid w:val="00C758FD"/>
    <w:rsid w:val="00C771EC"/>
    <w:rsid w:val="00C7739D"/>
    <w:rsid w:val="00C82369"/>
    <w:rsid w:val="00C85021"/>
    <w:rsid w:val="00C86C94"/>
    <w:rsid w:val="00C92DFA"/>
    <w:rsid w:val="00C94898"/>
    <w:rsid w:val="00C97B07"/>
    <w:rsid w:val="00CA018E"/>
    <w:rsid w:val="00CA3B09"/>
    <w:rsid w:val="00CB3621"/>
    <w:rsid w:val="00CB4FDE"/>
    <w:rsid w:val="00CB59DF"/>
    <w:rsid w:val="00CB66FE"/>
    <w:rsid w:val="00CB6F63"/>
    <w:rsid w:val="00CB7C33"/>
    <w:rsid w:val="00CC1EBC"/>
    <w:rsid w:val="00CC5B3B"/>
    <w:rsid w:val="00CC687A"/>
    <w:rsid w:val="00CC7C0A"/>
    <w:rsid w:val="00CD331D"/>
    <w:rsid w:val="00CD33D9"/>
    <w:rsid w:val="00CD37CF"/>
    <w:rsid w:val="00CD43E7"/>
    <w:rsid w:val="00CE0A98"/>
    <w:rsid w:val="00CE1B91"/>
    <w:rsid w:val="00CE1DF1"/>
    <w:rsid w:val="00CE2D1B"/>
    <w:rsid w:val="00CE407C"/>
    <w:rsid w:val="00CF2ADC"/>
    <w:rsid w:val="00CF31C1"/>
    <w:rsid w:val="00CF490C"/>
    <w:rsid w:val="00D03D59"/>
    <w:rsid w:val="00D110F7"/>
    <w:rsid w:val="00D12177"/>
    <w:rsid w:val="00D1446A"/>
    <w:rsid w:val="00D22003"/>
    <w:rsid w:val="00D35EC0"/>
    <w:rsid w:val="00D41C9A"/>
    <w:rsid w:val="00D42682"/>
    <w:rsid w:val="00D44004"/>
    <w:rsid w:val="00D50361"/>
    <w:rsid w:val="00D526ED"/>
    <w:rsid w:val="00D52F27"/>
    <w:rsid w:val="00D55226"/>
    <w:rsid w:val="00D56E3D"/>
    <w:rsid w:val="00D64488"/>
    <w:rsid w:val="00D655F3"/>
    <w:rsid w:val="00D66180"/>
    <w:rsid w:val="00D71671"/>
    <w:rsid w:val="00D763B2"/>
    <w:rsid w:val="00D809E8"/>
    <w:rsid w:val="00D8134A"/>
    <w:rsid w:val="00D84096"/>
    <w:rsid w:val="00D914D8"/>
    <w:rsid w:val="00D925A7"/>
    <w:rsid w:val="00DA2A00"/>
    <w:rsid w:val="00DA3861"/>
    <w:rsid w:val="00DA6358"/>
    <w:rsid w:val="00DB295A"/>
    <w:rsid w:val="00DB2F03"/>
    <w:rsid w:val="00DC156A"/>
    <w:rsid w:val="00DC6E55"/>
    <w:rsid w:val="00DC7924"/>
    <w:rsid w:val="00DD0457"/>
    <w:rsid w:val="00DD3DFB"/>
    <w:rsid w:val="00DD66AE"/>
    <w:rsid w:val="00DD6CE8"/>
    <w:rsid w:val="00DD6DAC"/>
    <w:rsid w:val="00DE1AA3"/>
    <w:rsid w:val="00DE75FC"/>
    <w:rsid w:val="00DF1057"/>
    <w:rsid w:val="00DF3962"/>
    <w:rsid w:val="00DF468F"/>
    <w:rsid w:val="00DF70DC"/>
    <w:rsid w:val="00E02414"/>
    <w:rsid w:val="00E0447D"/>
    <w:rsid w:val="00E05148"/>
    <w:rsid w:val="00E10F37"/>
    <w:rsid w:val="00E111E2"/>
    <w:rsid w:val="00E13948"/>
    <w:rsid w:val="00E17869"/>
    <w:rsid w:val="00E2717F"/>
    <w:rsid w:val="00E3619F"/>
    <w:rsid w:val="00E36A2F"/>
    <w:rsid w:val="00E4257E"/>
    <w:rsid w:val="00E43636"/>
    <w:rsid w:val="00E51824"/>
    <w:rsid w:val="00E54539"/>
    <w:rsid w:val="00E56A95"/>
    <w:rsid w:val="00E57247"/>
    <w:rsid w:val="00E6710C"/>
    <w:rsid w:val="00E70F75"/>
    <w:rsid w:val="00E73A06"/>
    <w:rsid w:val="00E8177B"/>
    <w:rsid w:val="00E824AA"/>
    <w:rsid w:val="00E82955"/>
    <w:rsid w:val="00E8487D"/>
    <w:rsid w:val="00E84886"/>
    <w:rsid w:val="00E90A79"/>
    <w:rsid w:val="00E938E5"/>
    <w:rsid w:val="00E9594C"/>
    <w:rsid w:val="00E96633"/>
    <w:rsid w:val="00EA1B81"/>
    <w:rsid w:val="00EA232B"/>
    <w:rsid w:val="00EA7C97"/>
    <w:rsid w:val="00EB19A6"/>
    <w:rsid w:val="00EB71E8"/>
    <w:rsid w:val="00EC0DB4"/>
    <w:rsid w:val="00EC3C25"/>
    <w:rsid w:val="00EC763B"/>
    <w:rsid w:val="00ED20E2"/>
    <w:rsid w:val="00ED5F0F"/>
    <w:rsid w:val="00EE05F2"/>
    <w:rsid w:val="00EE25A0"/>
    <w:rsid w:val="00EE2760"/>
    <w:rsid w:val="00EE2849"/>
    <w:rsid w:val="00EF18FE"/>
    <w:rsid w:val="00EF4298"/>
    <w:rsid w:val="00EF44DF"/>
    <w:rsid w:val="00EF4E7B"/>
    <w:rsid w:val="00EF5E70"/>
    <w:rsid w:val="00EF62E8"/>
    <w:rsid w:val="00EF7AF7"/>
    <w:rsid w:val="00F05B68"/>
    <w:rsid w:val="00F06628"/>
    <w:rsid w:val="00F110A3"/>
    <w:rsid w:val="00F13C56"/>
    <w:rsid w:val="00F153FA"/>
    <w:rsid w:val="00F15B53"/>
    <w:rsid w:val="00F17276"/>
    <w:rsid w:val="00F2179B"/>
    <w:rsid w:val="00F22F60"/>
    <w:rsid w:val="00F23947"/>
    <w:rsid w:val="00F2563A"/>
    <w:rsid w:val="00F31E29"/>
    <w:rsid w:val="00F34377"/>
    <w:rsid w:val="00F36659"/>
    <w:rsid w:val="00F40BB7"/>
    <w:rsid w:val="00F472C1"/>
    <w:rsid w:val="00F47B13"/>
    <w:rsid w:val="00F51E7B"/>
    <w:rsid w:val="00F52FD5"/>
    <w:rsid w:val="00F60C5F"/>
    <w:rsid w:val="00F62B2A"/>
    <w:rsid w:val="00F66FAC"/>
    <w:rsid w:val="00F70436"/>
    <w:rsid w:val="00F72A97"/>
    <w:rsid w:val="00F73405"/>
    <w:rsid w:val="00F74466"/>
    <w:rsid w:val="00F746CE"/>
    <w:rsid w:val="00F8377C"/>
    <w:rsid w:val="00F85109"/>
    <w:rsid w:val="00F85F32"/>
    <w:rsid w:val="00F90526"/>
    <w:rsid w:val="00F927D2"/>
    <w:rsid w:val="00FB0D10"/>
    <w:rsid w:val="00FB4F89"/>
    <w:rsid w:val="00FB7150"/>
    <w:rsid w:val="00FB7F96"/>
    <w:rsid w:val="00FC00C3"/>
    <w:rsid w:val="00FC12B9"/>
    <w:rsid w:val="00FC69CE"/>
    <w:rsid w:val="00FD0AE6"/>
    <w:rsid w:val="00FD1535"/>
    <w:rsid w:val="00FD3174"/>
    <w:rsid w:val="00FD5803"/>
    <w:rsid w:val="00FE2401"/>
    <w:rsid w:val="00FE2FB3"/>
    <w:rsid w:val="00FF5864"/>
    <w:rsid w:val="00FF7F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1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paragraph" w:styleId="BalloonText">
    <w:name w:val="Balloon Text"/>
    <w:basedOn w:val="Normal"/>
    <w:link w:val="BalloonTextChar"/>
    <w:rsid w:val="00FD5803"/>
    <w:rPr>
      <w:rFonts w:ascii="Lucida Grande" w:hAnsi="Lucida Grande" w:cs="Lucida Grande"/>
      <w:sz w:val="18"/>
      <w:szCs w:val="18"/>
    </w:rPr>
  </w:style>
  <w:style w:type="character" w:customStyle="1" w:styleId="BalloonTextChar">
    <w:name w:val="Balloon Text Char"/>
    <w:basedOn w:val="DefaultParagraphFont"/>
    <w:link w:val="BalloonText"/>
    <w:rsid w:val="00FD5803"/>
    <w:rPr>
      <w:rFonts w:ascii="Lucida Grande" w:hAnsi="Lucida Grande" w:cs="Lucida Grande"/>
      <w:sz w:val="18"/>
      <w:szCs w:val="18"/>
      <w:lang w:val="en-US" w:eastAsia="en-US"/>
    </w:rPr>
  </w:style>
  <w:style w:type="character" w:styleId="PlaceholderText">
    <w:name w:val="Placeholder Text"/>
    <w:basedOn w:val="DefaultParagraphFont"/>
    <w:uiPriority w:val="99"/>
    <w:semiHidden/>
    <w:rsid w:val="007620D4"/>
    <w:rPr>
      <w:color w:val="808080"/>
    </w:rPr>
  </w:style>
  <w:style w:type="character" w:customStyle="1" w:styleId="apple-converted-space">
    <w:name w:val="apple-converted-space"/>
    <w:basedOn w:val="DefaultParagraphFont"/>
    <w:rsid w:val="005824BA"/>
  </w:style>
  <w:style w:type="table" w:styleId="TableGrid">
    <w:name w:val="Table Grid"/>
    <w:basedOn w:val="TableNormal"/>
    <w:rsid w:val="00BD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723C"/>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paragraph" w:styleId="BalloonText">
    <w:name w:val="Balloon Text"/>
    <w:basedOn w:val="Normal"/>
    <w:link w:val="BalloonTextChar"/>
    <w:rsid w:val="00FD5803"/>
    <w:rPr>
      <w:rFonts w:ascii="Lucida Grande" w:hAnsi="Lucida Grande" w:cs="Lucida Grande"/>
      <w:sz w:val="18"/>
      <w:szCs w:val="18"/>
    </w:rPr>
  </w:style>
  <w:style w:type="character" w:customStyle="1" w:styleId="BalloonTextChar">
    <w:name w:val="Balloon Text Char"/>
    <w:basedOn w:val="DefaultParagraphFont"/>
    <w:link w:val="BalloonText"/>
    <w:rsid w:val="00FD5803"/>
    <w:rPr>
      <w:rFonts w:ascii="Lucida Grande" w:hAnsi="Lucida Grande" w:cs="Lucida Grande"/>
      <w:sz w:val="18"/>
      <w:szCs w:val="18"/>
      <w:lang w:val="en-US" w:eastAsia="en-US"/>
    </w:rPr>
  </w:style>
  <w:style w:type="character" w:styleId="PlaceholderText">
    <w:name w:val="Placeholder Text"/>
    <w:basedOn w:val="DefaultParagraphFont"/>
    <w:uiPriority w:val="99"/>
    <w:semiHidden/>
    <w:rsid w:val="007620D4"/>
    <w:rPr>
      <w:color w:val="808080"/>
    </w:rPr>
  </w:style>
  <w:style w:type="character" w:customStyle="1" w:styleId="apple-converted-space">
    <w:name w:val="apple-converted-space"/>
    <w:basedOn w:val="DefaultParagraphFont"/>
    <w:rsid w:val="005824BA"/>
  </w:style>
  <w:style w:type="table" w:styleId="TableGrid">
    <w:name w:val="Table Grid"/>
    <w:basedOn w:val="TableNormal"/>
    <w:rsid w:val="00BD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723C"/>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2615">
      <w:bodyDiv w:val="1"/>
      <w:marLeft w:val="0"/>
      <w:marRight w:val="0"/>
      <w:marTop w:val="0"/>
      <w:marBottom w:val="0"/>
      <w:divBdr>
        <w:top w:val="none" w:sz="0" w:space="0" w:color="auto"/>
        <w:left w:val="none" w:sz="0" w:space="0" w:color="auto"/>
        <w:bottom w:val="none" w:sz="0" w:space="0" w:color="auto"/>
        <w:right w:val="none" w:sz="0" w:space="0" w:color="auto"/>
      </w:divBdr>
    </w:div>
    <w:div w:id="498232987">
      <w:bodyDiv w:val="1"/>
      <w:marLeft w:val="0"/>
      <w:marRight w:val="0"/>
      <w:marTop w:val="0"/>
      <w:marBottom w:val="0"/>
      <w:divBdr>
        <w:top w:val="none" w:sz="0" w:space="0" w:color="auto"/>
        <w:left w:val="none" w:sz="0" w:space="0" w:color="auto"/>
        <w:bottom w:val="none" w:sz="0" w:space="0" w:color="auto"/>
        <w:right w:val="none" w:sz="0" w:space="0" w:color="auto"/>
      </w:divBdr>
    </w:div>
    <w:div w:id="573397025">
      <w:bodyDiv w:val="1"/>
      <w:marLeft w:val="0"/>
      <w:marRight w:val="0"/>
      <w:marTop w:val="0"/>
      <w:marBottom w:val="0"/>
      <w:divBdr>
        <w:top w:val="none" w:sz="0" w:space="0" w:color="auto"/>
        <w:left w:val="none" w:sz="0" w:space="0" w:color="auto"/>
        <w:bottom w:val="none" w:sz="0" w:space="0" w:color="auto"/>
        <w:right w:val="none" w:sz="0" w:space="0" w:color="auto"/>
      </w:divBdr>
    </w:div>
    <w:div w:id="807432996">
      <w:bodyDiv w:val="1"/>
      <w:marLeft w:val="0"/>
      <w:marRight w:val="0"/>
      <w:marTop w:val="0"/>
      <w:marBottom w:val="0"/>
      <w:divBdr>
        <w:top w:val="none" w:sz="0" w:space="0" w:color="auto"/>
        <w:left w:val="none" w:sz="0" w:space="0" w:color="auto"/>
        <w:bottom w:val="none" w:sz="0" w:space="0" w:color="auto"/>
        <w:right w:val="none" w:sz="0" w:space="0" w:color="auto"/>
      </w:divBdr>
    </w:div>
    <w:div w:id="1813213509">
      <w:bodyDiv w:val="1"/>
      <w:marLeft w:val="0"/>
      <w:marRight w:val="0"/>
      <w:marTop w:val="0"/>
      <w:marBottom w:val="0"/>
      <w:divBdr>
        <w:top w:val="none" w:sz="0" w:space="0" w:color="auto"/>
        <w:left w:val="none" w:sz="0" w:space="0" w:color="auto"/>
        <w:bottom w:val="none" w:sz="0" w:space="0" w:color="auto"/>
        <w:right w:val="none" w:sz="0" w:space="0" w:color="auto"/>
      </w:divBdr>
    </w:div>
    <w:div w:id="18714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kangaroomaths.com/free_resources/ks4/resources/trig_flowchart.doc" TargetMode="External"/><Relationship Id="rId117" Type="http://schemas.openxmlformats.org/officeDocument/2006/relationships/hyperlink" Target="http://hwb.wales.gov.uk/Resources/resource/e12648d5-ea68-4f26-bbf7-a67db5cb723e/en" TargetMode="External"/><Relationship Id="rId21" Type="http://schemas.openxmlformats.org/officeDocument/2006/relationships/hyperlink" Target="http://www.kangaroomaths.com/free_resources/assessment/BAM/10M12_BAM.pdf" TargetMode="External"/><Relationship Id="rId42" Type="http://schemas.openxmlformats.org/officeDocument/2006/relationships/hyperlink" Target="http://www.diagnosticquestions.com" TargetMode="External"/><Relationship Id="rId47" Type="http://schemas.openxmlformats.org/officeDocument/2006/relationships/hyperlink" Target="http://www.kangaroomaths.com/free_resources/assessment/app/level7/ch_l7alg2.pdf" TargetMode="External"/><Relationship Id="rId63" Type="http://schemas.openxmlformats.org/officeDocument/2006/relationships/hyperlink" Target="http://www.diagnosticquestions.com" TargetMode="External"/><Relationship Id="rId68" Type="http://schemas.openxmlformats.org/officeDocument/2006/relationships/hyperlink" Target="http://kangaroomaths.com/free_resources/infinity/quadratics.xlsm" TargetMode="External"/><Relationship Id="rId84" Type="http://schemas.openxmlformats.org/officeDocument/2006/relationships/hyperlink" Target="http://www.kangaroomaths.com/free_resources/assessment/app/level7/ch_l7calc1.pdf" TargetMode="External"/><Relationship Id="rId89" Type="http://schemas.openxmlformats.org/officeDocument/2006/relationships/hyperlink" Target="http://kangaroomaths.com/free_resources/assessment/BAM/10M2_BAM.pdf" TargetMode="External"/><Relationship Id="rId112" Type="http://schemas.openxmlformats.org/officeDocument/2006/relationships/hyperlink" Target="https://www.ncetm.org.uk/public/files/17308038/National+Curriculum+Glossary.pdf" TargetMode="External"/><Relationship Id="rId133" Type="http://schemas.openxmlformats.org/officeDocument/2006/relationships/hyperlink" Target="http://justmaths.co.uk/2015/12/21/9-1-exam-questions-by-topic-higher-tier/" TargetMode="External"/><Relationship Id="rId138" Type="http://schemas.openxmlformats.org/officeDocument/2006/relationships/hyperlink" Target="http://www.ocr.org.uk/Images/289113-higher-topic-check-in-12.03-analysing-data.docx" TargetMode="External"/><Relationship Id="rId16" Type="http://schemas.openxmlformats.org/officeDocument/2006/relationships/hyperlink" Target="http://www.kangaroomaths.com/free_resources/planning/stage10_tracker.pdf" TargetMode="External"/><Relationship Id="rId107" Type="http://schemas.openxmlformats.org/officeDocument/2006/relationships/hyperlink" Target="http://justmaths.co.uk/2016/01/03/9-1-exam-questions-by-topic-both-tiers/" TargetMode="External"/><Relationship Id="rId11" Type="http://schemas.openxmlformats.org/officeDocument/2006/relationships/hyperlink" Target="http://kangaroomaths.com/free_resources/assessment/BAM/10M11_BAM.pdf" TargetMode="External"/><Relationship Id="rId32" Type="http://schemas.openxmlformats.org/officeDocument/2006/relationships/hyperlink" Target="http://kangaroomaths.com/free_resources/planning/KM_MathematicsProgression_NumberCalculation.xlsx" TargetMode="External"/><Relationship Id="rId37" Type="http://schemas.openxmlformats.org/officeDocument/2006/relationships/hyperlink" Target="http://nrich.maths.org/9324" TargetMode="External"/><Relationship Id="rId53" Type="http://schemas.openxmlformats.org/officeDocument/2006/relationships/hyperlink" Target="http://kangaroomaths.com/free_resources/planning/KM_MathematicsProgression_GeometryPositionDirection.xlsx" TargetMode="External"/><Relationship Id="rId58" Type="http://schemas.openxmlformats.org/officeDocument/2006/relationships/hyperlink" Target="http://nrich.maths.org/6923" TargetMode="External"/><Relationship Id="rId74" Type="http://schemas.openxmlformats.org/officeDocument/2006/relationships/hyperlink" Target="http://justmaths.co.uk/2015/12/21/9-1-exam-questions-by-topic-higher-tier/" TargetMode="External"/><Relationship Id="rId79" Type="http://schemas.openxmlformats.org/officeDocument/2006/relationships/hyperlink" Target="http://kangaroomaths.com/free_resources/teaching/number/graphing_proportion.docx" TargetMode="External"/><Relationship Id="rId102" Type="http://schemas.openxmlformats.org/officeDocument/2006/relationships/hyperlink" Target="https://www.ncetm.org.uk/public/files/17308038/National+Curriculum+Glossary.pdf" TargetMode="External"/><Relationship Id="rId123" Type="http://schemas.openxmlformats.org/officeDocument/2006/relationships/hyperlink" Target="https://www.ncetm.org.uk/public/files/17308038/National+Curriculum+Glossary.pdf" TargetMode="External"/><Relationship Id="rId128" Type="http://schemas.openxmlformats.org/officeDocument/2006/relationships/hyperlink" Target="https://www.ncetm.org.uk/public/files/17308038/National+Curriculum+Glossary.pdf" TargetMode="External"/><Relationship Id="rId144" Type="http://schemas.openxmlformats.org/officeDocument/2006/relationships/hyperlink" Target="http://nrich.maths.org/8753" TargetMode="External"/><Relationship Id="rId149" Type="http://schemas.openxmlformats.org/officeDocument/2006/relationships/hyperlink" Target="http://kangaroomaths.com/free_resources/assessment/BAM/10M12_BAM.pdf" TargetMode="External"/><Relationship Id="rId5" Type="http://schemas.openxmlformats.org/officeDocument/2006/relationships/webSettings" Target="webSettings.xml"/><Relationship Id="rId90" Type="http://schemas.openxmlformats.org/officeDocument/2006/relationships/hyperlink" Target="http://www.diagnosticquestions.com" TargetMode="External"/><Relationship Id="rId95" Type="http://schemas.openxmlformats.org/officeDocument/2006/relationships/hyperlink" Target="http://kangaroomaths.com/free_resources/infinity/sequences.xlsm" TargetMode="External"/><Relationship Id="rId22" Type="http://schemas.openxmlformats.org/officeDocument/2006/relationships/hyperlink" Target="http://kangaroomaths.com/free_resources/planning/KM_MathematicsProgression_GeometryPropertiesShape.xlsx" TargetMode="External"/><Relationship Id="rId27" Type="http://schemas.openxmlformats.org/officeDocument/2006/relationships/hyperlink" Target="http://nrich.maths.org/5601" TargetMode="External"/><Relationship Id="rId43" Type="http://schemas.openxmlformats.org/officeDocument/2006/relationships/hyperlink" Target="http://kangaroomaths.com/free_resources/planning/KM_MathematicsProgression_Algebra.xlsx" TargetMode="External"/><Relationship Id="rId48" Type="http://schemas.openxmlformats.org/officeDocument/2006/relationships/hyperlink" Target="http://nrich.maths.org/5674" TargetMode="External"/><Relationship Id="rId64" Type="http://schemas.openxmlformats.org/officeDocument/2006/relationships/hyperlink" Target="http://kangaroomaths.com/free_resources/planning/KM_MathematicsProgression_Algebra.xlsx" TargetMode="External"/><Relationship Id="rId69" Type="http://schemas.openxmlformats.org/officeDocument/2006/relationships/hyperlink" Target="http://kangaroomaths.com/free_resources/teaching/sotm/level7/7alg5_ewb.doc" TargetMode="External"/><Relationship Id="rId113" Type="http://schemas.openxmlformats.org/officeDocument/2006/relationships/hyperlink" Target="http://www.kangaroomaths.com/free_resources/teaching/sotm/level8/8calc1_ewb.doc" TargetMode="External"/><Relationship Id="rId118" Type="http://schemas.openxmlformats.org/officeDocument/2006/relationships/hyperlink" Target="http://hwb.wales.gov.uk/Resources/resource/9d0ae110-d140-4f3c-b8a5-6f35b1917156/en" TargetMode="External"/><Relationship Id="rId134" Type="http://schemas.openxmlformats.org/officeDocument/2006/relationships/hyperlink" Target="http://kangaroomaths.com/free_resources/assessment/BAM/10M6_BAM.pdf" TargetMode="External"/><Relationship Id="rId139" Type="http://schemas.openxmlformats.org/officeDocument/2006/relationships/hyperlink" Target="http://justmaths.co.uk/2016/01/03/9-1-exam-questions-by-topic-both-tiers/" TargetMode="External"/><Relationship Id="rId80" Type="http://schemas.openxmlformats.org/officeDocument/2006/relationships/hyperlink" Target="http://kangaroomaths.com/free_resources/teaching/number/investigating_proportionality_2.docx" TargetMode="External"/><Relationship Id="rId85" Type="http://schemas.openxmlformats.org/officeDocument/2006/relationships/hyperlink" Target="http://hwb.wales.gov.uk/Resources/resource/6cc89f7e-a5c0-49fd-8a8d-909f38579549/en" TargetMode="External"/><Relationship Id="rId150" Type="http://schemas.openxmlformats.org/officeDocument/2006/relationships/footer" Target="footer1.xml"/><Relationship Id="rId12" Type="http://schemas.openxmlformats.org/officeDocument/2006/relationships/hyperlink" Target="http://kangaroomaths.com/free_resources/assessment/BAM/10M12_BAM.pdf" TargetMode="External"/><Relationship Id="rId17" Type="http://schemas.openxmlformats.org/officeDocument/2006/relationships/hyperlink" Target="http://www.kangaroomaths.com/free_resources/assessment/BAM/10M10_BAM.pdf" TargetMode="External"/><Relationship Id="rId25" Type="http://schemas.openxmlformats.org/officeDocument/2006/relationships/hyperlink" Target="http://kangaroomaths.com/free_resources/teaching/geometry/set_squares_trigonometry.docx" TargetMode="External"/><Relationship Id="rId33" Type="http://schemas.openxmlformats.org/officeDocument/2006/relationships/hyperlink" Target="https://www.ncetm.org.uk/resources/13249" TargetMode="External"/><Relationship Id="rId38" Type="http://schemas.openxmlformats.org/officeDocument/2006/relationships/hyperlink" Target="http://nrich.maths.org/6448" TargetMode="External"/><Relationship Id="rId46" Type="http://schemas.openxmlformats.org/officeDocument/2006/relationships/hyperlink" Target="http://www.kangaroomaths.com/free_resources/teaching/sotm/level7/7alg2_ewb.doc" TargetMode="External"/><Relationship Id="rId59" Type="http://schemas.openxmlformats.org/officeDocument/2006/relationships/hyperlink" Target="http://www.ocr.org.uk/Images/222124-topic-check-in-9.02-congruence.pdf" TargetMode="External"/><Relationship Id="rId67" Type="http://schemas.openxmlformats.org/officeDocument/2006/relationships/hyperlink" Target="http://kangaroomaths.com/free_resources/infinity/brackets.xlsm" TargetMode="External"/><Relationship Id="rId103" Type="http://schemas.openxmlformats.org/officeDocument/2006/relationships/hyperlink" Target="https://www.youtube.com/watch?v=cAxHYFRx1Fs" TargetMode="External"/><Relationship Id="rId108" Type="http://schemas.openxmlformats.org/officeDocument/2006/relationships/hyperlink" Target="http://justmaths.co.uk/2015/12/21/9-1-exam-questions-by-topic-higher-tier/" TargetMode="External"/><Relationship Id="rId116" Type="http://schemas.openxmlformats.org/officeDocument/2006/relationships/hyperlink" Target="http://hwb.wales.gov.uk/Resources/resource/b0571745-fa5f-4303-a5c6-6e94369bce71/en" TargetMode="External"/><Relationship Id="rId124" Type="http://schemas.openxmlformats.org/officeDocument/2006/relationships/hyperlink" Target="http://nrich.maths.org/7502" TargetMode="External"/><Relationship Id="rId129" Type="http://schemas.openxmlformats.org/officeDocument/2006/relationships/hyperlink" Target="http://nrich.maths.org/631" TargetMode="External"/><Relationship Id="rId137" Type="http://schemas.openxmlformats.org/officeDocument/2006/relationships/hyperlink" Target="http://www.ocr.org.uk/Images/282254-foundation-topic-check-in-12.01-sampling.docx" TargetMode="External"/><Relationship Id="rId20" Type="http://schemas.openxmlformats.org/officeDocument/2006/relationships/hyperlink" Target="http://www.kangaroomaths.com/free_resources/assessment/BAM/10M6_BAM.pdf" TargetMode="External"/><Relationship Id="rId41" Type="http://schemas.openxmlformats.org/officeDocument/2006/relationships/hyperlink" Target="http://justmaths.co.uk/2015/12/21/9-1-exam-questions-by-topic-higher-tier/" TargetMode="External"/><Relationship Id="rId54" Type="http://schemas.openxmlformats.org/officeDocument/2006/relationships/hyperlink" Target="https://www.ncetm.org.uk/public/files/17308038/National+Curriculum+Glossary.pdf" TargetMode="External"/><Relationship Id="rId62" Type="http://schemas.openxmlformats.org/officeDocument/2006/relationships/hyperlink" Target="http://justmaths.co.uk/2015/12/21/9-1-exam-questions-by-topic-higher-tier/" TargetMode="External"/><Relationship Id="rId70" Type="http://schemas.openxmlformats.org/officeDocument/2006/relationships/hyperlink" Target="http://nrich.maths.org/742" TargetMode="External"/><Relationship Id="rId75" Type="http://schemas.openxmlformats.org/officeDocument/2006/relationships/hyperlink" Target="http://www.diagnosticquestions.com" TargetMode="External"/><Relationship Id="rId83" Type="http://schemas.openxmlformats.org/officeDocument/2006/relationships/hyperlink" Target="http://www.kangaroomaths.com/free_resources/assessment/app/level7/ch_l7nns1.pdf" TargetMode="External"/><Relationship Id="rId88" Type="http://schemas.openxmlformats.org/officeDocument/2006/relationships/hyperlink" Target="http://justmaths.co.uk/2015/12/21/9-1-exam-questions-by-topic-higher-tier/" TargetMode="External"/><Relationship Id="rId91" Type="http://schemas.openxmlformats.org/officeDocument/2006/relationships/hyperlink" Target="http://kangaroomaths.com/free_resources/planning/KM_MathematicsProgression_Algebra.xlsx" TargetMode="External"/><Relationship Id="rId96" Type="http://schemas.openxmlformats.org/officeDocument/2006/relationships/hyperlink" Target="http://hwb.wales.gov.uk/Resources/resource/7548fc9f-26de-4f08-bd57-d6c1f051d879/en" TargetMode="External"/><Relationship Id="rId111" Type="http://schemas.openxmlformats.org/officeDocument/2006/relationships/hyperlink" Target="http://nrich.maths.org/2550" TargetMode="External"/><Relationship Id="rId132" Type="http://schemas.openxmlformats.org/officeDocument/2006/relationships/hyperlink" Target="http://justmaths.co.uk/2016/01/03/9-1-exam-questions-by-topic-both-tiers/" TargetMode="External"/><Relationship Id="rId140" Type="http://schemas.openxmlformats.org/officeDocument/2006/relationships/hyperlink" Target="http://justmaths.co.uk/2015/12/21/9-1-exam-questions-by-topic-higher-tier/" TargetMode="External"/><Relationship Id="rId145" Type="http://schemas.openxmlformats.org/officeDocument/2006/relationships/hyperlink" Target="http://www.cimt.plymouth.ac.uk/projects/mepres/allgcse/bkc19.pdf"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kangaroomaths.com/free_resources/display/volumes.pdf" TargetMode="External"/><Relationship Id="rId23" Type="http://schemas.openxmlformats.org/officeDocument/2006/relationships/hyperlink" Target="http://nrich.maths.org/6843" TargetMode="External"/><Relationship Id="rId28" Type="http://schemas.openxmlformats.org/officeDocument/2006/relationships/hyperlink" Target="http://nrich.maths.org/5671" TargetMode="External"/><Relationship Id="rId36" Type="http://schemas.openxmlformats.org/officeDocument/2006/relationships/hyperlink" Target="http://kangaroomaths.com/free_resources/infinity/indices.xlsm" TargetMode="External"/><Relationship Id="rId49" Type="http://schemas.openxmlformats.org/officeDocument/2006/relationships/hyperlink" Target="http://allaboutmaths.aqa.org.uk/attachments/5309.pdf" TargetMode="External"/><Relationship Id="rId57" Type="http://schemas.openxmlformats.org/officeDocument/2006/relationships/hyperlink" Target="http://www.kangaroomaths.com/free_resources/assessment/app/level8/ch_l8ssm1.pdf" TargetMode="External"/><Relationship Id="rId106" Type="http://schemas.openxmlformats.org/officeDocument/2006/relationships/hyperlink" Target="http://hwb.wales.gov.uk/Resources/resource/305a31cd-8cec-4f4f-a507-f23b84c7b851/en" TargetMode="External"/><Relationship Id="rId114" Type="http://schemas.openxmlformats.org/officeDocument/2006/relationships/hyperlink" Target="http://www.kangaroomaths.com/free_resources/assessment/app/level8/ch_l8calc1.pdf" TargetMode="External"/><Relationship Id="rId119" Type="http://schemas.openxmlformats.org/officeDocument/2006/relationships/hyperlink" Target="http://hwb.wales.gov.uk/Resources/resource/225ba756-a1c7-4478-bc8c-e68631fc2b2b/en" TargetMode="External"/><Relationship Id="rId127" Type="http://schemas.openxmlformats.org/officeDocument/2006/relationships/hyperlink" Target="http://kangaroomaths.com/free_resources/planning/KM_MathematicsProgression_Algebra.xlsx" TargetMode="External"/><Relationship Id="rId10" Type="http://schemas.openxmlformats.org/officeDocument/2006/relationships/hyperlink" Target="http://kangaroomaths.com/free_resources/assessment/BAM/10M10_BAM.pdf" TargetMode="External"/><Relationship Id="rId31" Type="http://schemas.openxmlformats.org/officeDocument/2006/relationships/hyperlink" Target="http://kangaroomaths.com/free_resources/assessment/BAM/10M10_BAM.pdf" TargetMode="External"/><Relationship Id="rId44" Type="http://schemas.openxmlformats.org/officeDocument/2006/relationships/hyperlink" Target="https://www.ncetm.org.uk/resources/10340" TargetMode="External"/><Relationship Id="rId52" Type="http://schemas.openxmlformats.org/officeDocument/2006/relationships/hyperlink" Target="http://www.diagnosticquestions.com" TargetMode="External"/><Relationship Id="rId60" Type="http://schemas.openxmlformats.org/officeDocument/2006/relationships/hyperlink" Target="http://www.ocr.org.uk/Images/222125-topic-check-in-9.04-similarity.pdf" TargetMode="External"/><Relationship Id="rId65" Type="http://schemas.openxmlformats.org/officeDocument/2006/relationships/hyperlink" Target="https://www.ncetm.org.uk/resources/43649" TargetMode="External"/><Relationship Id="rId73" Type="http://schemas.openxmlformats.org/officeDocument/2006/relationships/hyperlink" Target="http://justmaths.co.uk/2016/01/03/9-1-exam-questions-by-topic-both-tiers/" TargetMode="External"/><Relationship Id="rId78" Type="http://schemas.openxmlformats.org/officeDocument/2006/relationships/hyperlink" Target="https://www.ncetm.org.uk/public/files/17308038/National+Curriculum+Glossary.pdf" TargetMode="External"/><Relationship Id="rId81" Type="http://schemas.openxmlformats.org/officeDocument/2006/relationships/hyperlink" Target="http://www.kangaroomaths.com/free_resources/teaching/sotm/level7/7nns1_ewb.doc" TargetMode="External"/><Relationship Id="rId86" Type="http://schemas.openxmlformats.org/officeDocument/2006/relationships/hyperlink" Target="http://nrich.maths.org/9268" TargetMode="External"/><Relationship Id="rId94" Type="http://schemas.openxmlformats.org/officeDocument/2006/relationships/hyperlink" Target="http://kangaroomaths.com/free_resources/teaching/algebra/sequence_plotting.docx" TargetMode="External"/><Relationship Id="rId99" Type="http://schemas.openxmlformats.org/officeDocument/2006/relationships/hyperlink" Target="http://justmaths.co.uk/2015/12/21/9-1-exam-questions-by-topic-higher-tier/" TargetMode="External"/><Relationship Id="rId101" Type="http://schemas.openxmlformats.org/officeDocument/2006/relationships/hyperlink" Target="http://kangaroomaths.com/free_resources/planning/KM_MathematicsProgression_GeometryMeasurementMensuration.xlsx" TargetMode="External"/><Relationship Id="rId122" Type="http://schemas.openxmlformats.org/officeDocument/2006/relationships/hyperlink" Target="http://kangaroomaths.com/free_resources/planning/KM_MathematicsProgression_Algebra.xlsx" TargetMode="External"/><Relationship Id="rId130" Type="http://schemas.openxmlformats.org/officeDocument/2006/relationships/hyperlink" Target="http://nrich.maths.org/271" TargetMode="External"/><Relationship Id="rId135" Type="http://schemas.openxmlformats.org/officeDocument/2006/relationships/hyperlink" Target="http://kangaroomaths.com/free_resources/planning/KM_MathematicsProgression_Statistics.xlsx" TargetMode="External"/><Relationship Id="rId143" Type="http://schemas.openxmlformats.org/officeDocument/2006/relationships/hyperlink" Target="http://www.kangaroomaths.com/free_resources/autograph/010Getting%20Going/205addvectors3.20.doc" TargetMode="External"/><Relationship Id="rId148" Type="http://schemas.openxmlformats.org/officeDocument/2006/relationships/hyperlink" Target="http://justmaths.co.uk/2015/12/21/9-1-exam-questions-by-topic-higher-tier/" TargetMode="External"/><Relationship Id="rId15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kangaroomaths.com/free_resources/assessment/BAM/10M6_BAM.pdf" TargetMode="External"/><Relationship Id="rId13" Type="http://schemas.openxmlformats.org/officeDocument/2006/relationships/hyperlink" Target="http://kangaroomaths.com/free_resources/display/trigonometry.pdf" TargetMode="External"/><Relationship Id="rId18" Type="http://schemas.openxmlformats.org/officeDocument/2006/relationships/hyperlink" Target="http://www.kangaroomaths.com/free_resources/assessment/BAM/10M2_BAM.pdf" TargetMode="External"/><Relationship Id="rId39" Type="http://schemas.openxmlformats.org/officeDocument/2006/relationships/hyperlink" Target="http://www.eamesoffice.com/the-work/powers-of-ten/" TargetMode="External"/><Relationship Id="rId109" Type="http://schemas.openxmlformats.org/officeDocument/2006/relationships/hyperlink" Target="http://kangaroomaths.com/free_resources/assessment/BAM/10M11_BAM.pdf" TargetMode="External"/><Relationship Id="rId34" Type="http://schemas.openxmlformats.org/officeDocument/2006/relationships/hyperlink" Target="https://www.ncetm.org.uk/public/files/17308038/National+Curriculum+Glossary.pdf" TargetMode="External"/><Relationship Id="rId50" Type="http://schemas.openxmlformats.org/officeDocument/2006/relationships/hyperlink" Target="http://justmaths.co.uk/2016/01/03/9-1-exam-questions-by-topic-both-tiers/" TargetMode="External"/><Relationship Id="rId55" Type="http://schemas.openxmlformats.org/officeDocument/2006/relationships/hyperlink" Target="http://kangaroomaths.com/free_resources/teaching/geometry/enlargement_2.docx" TargetMode="External"/><Relationship Id="rId76" Type="http://schemas.openxmlformats.org/officeDocument/2006/relationships/hyperlink" Target="http://kangaroomaths.com/free_resources/planning/KM_MathematicsProgression_RatioProportion.xlsx" TargetMode="External"/><Relationship Id="rId97" Type="http://schemas.openxmlformats.org/officeDocument/2006/relationships/hyperlink" Target="http://nrich.maths.org/11212" TargetMode="External"/><Relationship Id="rId104" Type="http://schemas.openxmlformats.org/officeDocument/2006/relationships/hyperlink" Target="http://nrich.maths.org/9740" TargetMode="External"/><Relationship Id="rId120" Type="http://schemas.openxmlformats.org/officeDocument/2006/relationships/hyperlink" Target="http://justmaths.co.uk/2016/01/03/9-1-exam-questions-by-topic-both-tiers/" TargetMode="External"/><Relationship Id="rId125" Type="http://schemas.openxmlformats.org/officeDocument/2006/relationships/hyperlink" Target="http://justmaths.co.uk/2016/01/03/9-1-exam-questions-by-topic-both-tiers/" TargetMode="External"/><Relationship Id="rId141" Type="http://schemas.openxmlformats.org/officeDocument/2006/relationships/hyperlink" Target="http://kangaroomaths.com/free_resources/planning/KM_MathematicsProgression_GeometryPositionDirection.xlsx" TargetMode="External"/><Relationship Id="rId146" Type="http://schemas.openxmlformats.org/officeDocument/2006/relationships/hyperlink" Target="http://allaboutmaths.aqa.org.uk/attachments/5627.pdf" TargetMode="External"/><Relationship Id="rId7" Type="http://schemas.openxmlformats.org/officeDocument/2006/relationships/endnotes" Target="endnotes.xml"/><Relationship Id="rId71" Type="http://schemas.openxmlformats.org/officeDocument/2006/relationships/hyperlink" Target="http://nrich.maths.org/7452" TargetMode="External"/><Relationship Id="rId92" Type="http://schemas.openxmlformats.org/officeDocument/2006/relationships/hyperlink" Target="https://www.ncetm.org.uk/resources/10337" TargetMode="External"/><Relationship Id="rId2" Type="http://schemas.openxmlformats.org/officeDocument/2006/relationships/styles" Target="styles.xml"/><Relationship Id="rId29" Type="http://schemas.openxmlformats.org/officeDocument/2006/relationships/hyperlink" Target="http://justmaths.co.uk/2016/01/03/9-1-exam-questions-by-topic-both-tiers/" TargetMode="External"/><Relationship Id="rId24" Type="http://schemas.openxmlformats.org/officeDocument/2006/relationships/hyperlink" Target="https://www.ncetm.org.uk/public/files/17308038/National+Curriculum+Glossary.pdf" TargetMode="External"/><Relationship Id="rId40" Type="http://schemas.openxmlformats.org/officeDocument/2006/relationships/hyperlink" Target="http://justmaths.co.uk/2016/01/03/9-1-exam-questions-by-topic-both-tiers/" TargetMode="External"/><Relationship Id="rId45" Type="http://schemas.openxmlformats.org/officeDocument/2006/relationships/hyperlink" Target="https://www.ncetm.org.uk/public/files/17308038/National+Curriculum+Glossary.pdf" TargetMode="External"/><Relationship Id="rId66" Type="http://schemas.openxmlformats.org/officeDocument/2006/relationships/hyperlink" Target="https://www.ncetm.org.uk/public/files/17308038/National+Curriculum+Glossary.pdf" TargetMode="External"/><Relationship Id="rId87" Type="http://schemas.openxmlformats.org/officeDocument/2006/relationships/hyperlink" Target="http://justmaths.co.uk/2016/01/03/9-1-exam-questions-by-topic-both-tiers/" TargetMode="External"/><Relationship Id="rId110" Type="http://schemas.openxmlformats.org/officeDocument/2006/relationships/hyperlink" Target="http://kangaroomaths.com/free_resources/planning/KM_MathematicsProgression_NumberFDP.xlsx" TargetMode="External"/><Relationship Id="rId115" Type="http://schemas.openxmlformats.org/officeDocument/2006/relationships/hyperlink" Target="http://nrich.maths.org/1853/index" TargetMode="External"/><Relationship Id="rId131" Type="http://schemas.openxmlformats.org/officeDocument/2006/relationships/hyperlink" Target="https://hwb-live-storage.s3-eu-west-1.amazonaws.com/07/03/6e/1f/bbd642e183ffbaceb028194d/Q49_Algebra_fails_Resource.pdf?AWSAccessKeyId=AKIAJLXRMQJHU5RYD7ZQ&amp;Expires=1448919073&amp;Signature=OmY9fEVkeSzvX3HfqWH1ZeYmnGQ%3d" TargetMode="External"/><Relationship Id="rId136" Type="http://schemas.openxmlformats.org/officeDocument/2006/relationships/hyperlink" Target="https://www.ncetm.org.uk/public/files/17308038/National+Curriculum+Glossary.pdf" TargetMode="External"/><Relationship Id="rId61" Type="http://schemas.openxmlformats.org/officeDocument/2006/relationships/hyperlink" Target="http://justmaths.co.uk/2016/01/03/9-1-exam-questions-by-topic-both-tiers/" TargetMode="External"/><Relationship Id="rId82" Type="http://schemas.openxmlformats.org/officeDocument/2006/relationships/hyperlink" Target="http://www.kangaroomaths.com/free_resources/teaching/sotm/level7/7calc1_ewb.doc" TargetMode="External"/><Relationship Id="rId152" Type="http://schemas.openxmlformats.org/officeDocument/2006/relationships/fontTable" Target="fontTable.xml"/><Relationship Id="rId19" Type="http://schemas.openxmlformats.org/officeDocument/2006/relationships/hyperlink" Target="http://www.kangaroomaths.com/free_resources/assessment/BAM/10M11_BAM.pdf" TargetMode="External"/><Relationship Id="rId14" Type="http://schemas.openxmlformats.org/officeDocument/2006/relationships/hyperlink" Target="http://kangaroomaths.com/free_resources/display/trigonometry.pdf" TargetMode="External"/><Relationship Id="rId30" Type="http://schemas.openxmlformats.org/officeDocument/2006/relationships/hyperlink" Target="http://justmaths.co.uk/2015/12/21/9-1-exam-questions-by-topic-higher-tier/" TargetMode="External"/><Relationship Id="rId35" Type="http://schemas.openxmlformats.org/officeDocument/2006/relationships/hyperlink" Target="http://kangaroomaths.com/free_resources/infinity/standard_form.xlsm" TargetMode="External"/><Relationship Id="rId56" Type="http://schemas.openxmlformats.org/officeDocument/2006/relationships/hyperlink" Target="http://www.kangaroomaths.com/free_resources/assessment/app/level7/ch_l7ssm3.pdf" TargetMode="External"/><Relationship Id="rId77" Type="http://schemas.openxmlformats.org/officeDocument/2006/relationships/hyperlink" Target="https://www.ncetm.org.uk/resources/10334" TargetMode="External"/><Relationship Id="rId100" Type="http://schemas.openxmlformats.org/officeDocument/2006/relationships/hyperlink" Target="http://www.diagnosticquestions.com" TargetMode="External"/><Relationship Id="rId105" Type="http://schemas.openxmlformats.org/officeDocument/2006/relationships/hyperlink" Target="http://hwb.wales.gov.uk/Resources/resource/dcc01b2d-ba39-449d-b5a1-a1c13de4c881/en" TargetMode="External"/><Relationship Id="rId126" Type="http://schemas.openxmlformats.org/officeDocument/2006/relationships/hyperlink" Target="http://justmaths.co.uk/2015/12/21/9-1-exam-questions-by-topic-higher-tier/" TargetMode="External"/><Relationship Id="rId147" Type="http://schemas.openxmlformats.org/officeDocument/2006/relationships/hyperlink" Target="http://justmaths.co.uk/2016/01/03/9-1-exam-questions-by-topic-both-tiers/" TargetMode="External"/><Relationship Id="rId8" Type="http://schemas.openxmlformats.org/officeDocument/2006/relationships/hyperlink" Target="http://kangaroomaths.com/free_resources/assessment/BAM/10M2_BAM.pdf" TargetMode="External"/><Relationship Id="rId51" Type="http://schemas.openxmlformats.org/officeDocument/2006/relationships/hyperlink" Target="http://justmaths.co.uk/2015/12/21/9-1-exam-questions-by-topic-higher-tier/" TargetMode="External"/><Relationship Id="rId72" Type="http://schemas.openxmlformats.org/officeDocument/2006/relationships/hyperlink" Target="http://mathbits.com/MathBits/AlgebraTiles/AlgebraTiles/AlgebraTiles.html" TargetMode="External"/><Relationship Id="rId93" Type="http://schemas.openxmlformats.org/officeDocument/2006/relationships/hyperlink" Target="https://www.ncetm.org.uk/public/files/17308038/National+Curriculum+Glossary.pdf" TargetMode="External"/><Relationship Id="rId98" Type="http://schemas.openxmlformats.org/officeDocument/2006/relationships/hyperlink" Target="http://justmaths.co.uk/2016/01/03/9-1-exam-questions-by-topic-both-tiers/" TargetMode="External"/><Relationship Id="rId121" Type="http://schemas.openxmlformats.org/officeDocument/2006/relationships/hyperlink" Target="http://justmaths.co.uk/2015/12/21/9-1-exam-questions-by-topic-higher-tier/" TargetMode="External"/><Relationship Id="rId142" Type="http://schemas.openxmlformats.org/officeDocument/2006/relationships/hyperlink" Target="https://www.ncetm.org.uk/public/files/17308038/National+Curriculum+Glossary.pdf" TargetMode="External"/><Relationship Id="rId3"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14</Pages>
  <Words>7150</Words>
  <Characters>40761</Characters>
  <Application>Microsoft Office Word</Application>
  <DocSecurity>0</DocSecurity>
  <Lines>339</Lines>
  <Paragraphs>95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NA1</vt:lpstr>
      <vt:lpstr>Secondary Scheme of Work: Stage 10 Lite</vt:lpstr>
    </vt:vector>
  </TitlesOfParts>
  <Company>LHS</Company>
  <LinksUpToDate>false</LinksUpToDate>
  <CharactersWithSpaces>47816</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Kangaroo Maths</cp:lastModifiedBy>
  <cp:revision>22</cp:revision>
  <cp:lastPrinted>2016-06-21T12:11:00Z</cp:lastPrinted>
  <dcterms:created xsi:type="dcterms:W3CDTF">2016-06-29T20:31:00Z</dcterms:created>
  <dcterms:modified xsi:type="dcterms:W3CDTF">2017-07-31T23:15:00Z</dcterms:modified>
</cp:coreProperties>
</file>