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EF" w:rsidRPr="00443111" w:rsidRDefault="00EC0CEF" w:rsidP="00443111">
      <w:pPr>
        <w:spacing w:line="276" w:lineRule="auto"/>
        <w:rPr>
          <w:rFonts w:asciiTheme="minorHAnsi" w:hAnsiTheme="minorHAnsi"/>
        </w:rPr>
      </w:pPr>
    </w:p>
    <w:p w:rsidR="00443111" w:rsidRPr="00443111" w:rsidRDefault="00443111" w:rsidP="00443111">
      <w:pPr>
        <w:pStyle w:val="BodyText"/>
        <w:spacing w:line="276" w:lineRule="auto"/>
        <w:jc w:val="both"/>
        <w:rPr>
          <w:rFonts w:asciiTheme="minorHAnsi" w:hAnsiTheme="minorHAnsi" w:cs="Tahoma"/>
          <w:i/>
          <w:sz w:val="22"/>
          <w:szCs w:val="22"/>
        </w:rPr>
      </w:pPr>
      <w:r w:rsidRPr="00443111">
        <w:rPr>
          <w:rFonts w:asciiTheme="minorHAnsi" w:hAnsiTheme="minorHAnsi" w:cs="Tahoma"/>
          <w:i/>
          <w:sz w:val="22"/>
          <w:szCs w:val="22"/>
        </w:rPr>
        <w:t>All the questions on this worksheet require a great deal of accuracy.  Make sure that you use a sharp pencil and a ruler or compass if necessary.  You have to do a scale drawing for most questions – choose a sensible scale that can be seen clearly.</w:t>
      </w:r>
    </w:p>
    <w:p w:rsidR="00443111" w:rsidRPr="00443111" w:rsidRDefault="00443111" w:rsidP="0044311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43111" w:rsidRPr="00443111" w:rsidRDefault="00443111" w:rsidP="00443111">
      <w:pPr>
        <w:spacing w:line="276" w:lineRule="auto"/>
        <w:jc w:val="both"/>
        <w:rPr>
          <w:rFonts w:asciiTheme="minorHAnsi" w:hAnsiTheme="minorHAnsi"/>
        </w:rPr>
      </w:pPr>
    </w:p>
    <w:p w:rsidR="00443111" w:rsidRPr="00443111" w:rsidRDefault="00443111" w:rsidP="00443111">
      <w:pPr>
        <w:pStyle w:val="ListParagraph"/>
        <w:numPr>
          <w:ilvl w:val="0"/>
          <w:numId w:val="11"/>
        </w:numPr>
        <w:spacing w:line="276" w:lineRule="auto"/>
        <w:ind w:hanging="720"/>
        <w:jc w:val="both"/>
        <w:rPr>
          <w:rFonts w:asciiTheme="minorHAnsi" w:hAnsiTheme="minorHAnsi"/>
        </w:rPr>
      </w:pPr>
      <w:r w:rsidRPr="00443111">
        <w:rPr>
          <w:rFonts w:asciiTheme="minorHAnsi" w:hAnsiTheme="minorHAnsi"/>
        </w:rPr>
        <w:t>Lok</w:t>
      </w:r>
      <w:r w:rsidRPr="00443111">
        <w:rPr>
          <w:rFonts w:asciiTheme="minorHAnsi" w:hAnsiTheme="minorHAnsi"/>
        </w:rPr>
        <w:t>i the locust is crouching at a point marked L.  He can jump anywhere within 1 metre of this point.  Shade this area purple.  (Think carefully about the shape this creates)</w:t>
      </w:r>
    </w:p>
    <w:p w:rsidR="00443111" w:rsidRPr="00443111" w:rsidRDefault="00443111" w:rsidP="00443111">
      <w:pPr>
        <w:spacing w:line="276" w:lineRule="auto"/>
        <w:ind w:hanging="720"/>
        <w:jc w:val="both"/>
        <w:rPr>
          <w:rFonts w:asciiTheme="minorHAnsi" w:hAnsiTheme="minorHAnsi"/>
        </w:rPr>
      </w:pPr>
    </w:p>
    <w:p w:rsidR="00443111" w:rsidRPr="00443111" w:rsidRDefault="00443111" w:rsidP="00443111">
      <w:pPr>
        <w:pStyle w:val="ListParagraph"/>
        <w:numPr>
          <w:ilvl w:val="0"/>
          <w:numId w:val="11"/>
        </w:numPr>
        <w:spacing w:line="276" w:lineRule="auto"/>
        <w:ind w:hanging="720"/>
        <w:jc w:val="both"/>
        <w:rPr>
          <w:rFonts w:asciiTheme="minorHAnsi" w:hAnsiTheme="minorHAnsi"/>
        </w:rPr>
      </w:pPr>
      <w:r w:rsidRPr="00443111">
        <w:rPr>
          <w:rFonts w:asciiTheme="minorHAnsi" w:hAnsiTheme="minorHAnsi"/>
        </w:rPr>
        <w:t>Draw a line 6 cm long.  Construct the set of points (locus) that is exactly 3 cm from this line.</w:t>
      </w:r>
    </w:p>
    <w:p w:rsidR="00443111" w:rsidRPr="00443111" w:rsidRDefault="00443111" w:rsidP="00443111">
      <w:pPr>
        <w:spacing w:line="276" w:lineRule="auto"/>
        <w:ind w:hanging="720"/>
        <w:jc w:val="both"/>
        <w:rPr>
          <w:rFonts w:asciiTheme="minorHAnsi" w:hAnsiTheme="minorHAnsi"/>
        </w:rPr>
      </w:pPr>
    </w:p>
    <w:p w:rsidR="00443111" w:rsidRPr="00443111" w:rsidRDefault="00443111" w:rsidP="00443111">
      <w:pPr>
        <w:pStyle w:val="ListParagraph"/>
        <w:numPr>
          <w:ilvl w:val="0"/>
          <w:numId w:val="11"/>
        </w:numPr>
        <w:spacing w:line="276" w:lineRule="auto"/>
        <w:ind w:hanging="720"/>
        <w:jc w:val="both"/>
        <w:rPr>
          <w:rFonts w:asciiTheme="minorHAnsi" w:hAnsiTheme="minorHAnsi"/>
        </w:rPr>
      </w:pPr>
      <w:r w:rsidRPr="00443111">
        <w:rPr>
          <w:rFonts w:asciiTheme="minorHAnsi" w:hAnsiTheme="minorHAnsi"/>
        </w:rPr>
        <w:t>Construct a rectangle that measures 5 cm by 7 cm.  Construct the set of points (locus) that are within 3 cm of this rectangle.</w:t>
      </w:r>
    </w:p>
    <w:p w:rsidR="00443111" w:rsidRPr="00443111" w:rsidRDefault="00443111" w:rsidP="00443111">
      <w:pPr>
        <w:spacing w:line="276" w:lineRule="auto"/>
        <w:ind w:hanging="720"/>
        <w:jc w:val="both"/>
        <w:rPr>
          <w:rFonts w:asciiTheme="minorHAnsi" w:hAnsiTheme="minorHAnsi"/>
        </w:rPr>
      </w:pPr>
    </w:p>
    <w:p w:rsidR="00443111" w:rsidRPr="00443111" w:rsidRDefault="00443111" w:rsidP="00443111">
      <w:pPr>
        <w:pStyle w:val="ListParagraph"/>
        <w:numPr>
          <w:ilvl w:val="0"/>
          <w:numId w:val="11"/>
        </w:numPr>
        <w:spacing w:line="276" w:lineRule="auto"/>
        <w:ind w:hanging="720"/>
        <w:jc w:val="both"/>
        <w:rPr>
          <w:rFonts w:asciiTheme="minorHAnsi" w:hAnsiTheme="minorHAnsi"/>
        </w:rPr>
      </w:pPr>
      <w:r w:rsidRPr="00443111">
        <w:rPr>
          <w:rFonts w:asciiTheme="minorHAnsi" w:hAnsiTheme="minorHAnsi"/>
        </w:rPr>
        <w:t>Norbert has a garden measuring 10 m by 10 m.  The house adjoins one side of the square exactly.  Draw the garden and shade the following sections with an appropriate colour:</w:t>
      </w:r>
    </w:p>
    <w:p w:rsidR="00443111" w:rsidRPr="00443111" w:rsidRDefault="00443111" w:rsidP="00443111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 w:rsidRPr="00443111">
        <w:rPr>
          <w:rFonts w:asciiTheme="minorHAnsi" w:hAnsiTheme="minorHAnsi"/>
        </w:rPr>
        <w:t>Everywhere within 2 m of the house is laid with concrete as a patio.</w:t>
      </w:r>
    </w:p>
    <w:p w:rsidR="00443111" w:rsidRPr="00443111" w:rsidRDefault="00443111" w:rsidP="00443111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 w:rsidRPr="00443111">
        <w:rPr>
          <w:rFonts w:asciiTheme="minorHAnsi" w:hAnsiTheme="minorHAnsi"/>
        </w:rPr>
        <w:t>The area within 1 m of the back wall of the garden is a flower bed.</w:t>
      </w:r>
    </w:p>
    <w:p w:rsidR="00443111" w:rsidRPr="00443111" w:rsidRDefault="00443111" w:rsidP="00443111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 w:rsidRPr="00443111">
        <w:rPr>
          <w:rFonts w:asciiTheme="minorHAnsi" w:hAnsiTheme="minorHAnsi"/>
        </w:rPr>
        <w:t>The rest of the garden is lawn.</w:t>
      </w:r>
    </w:p>
    <w:p w:rsidR="00443111" w:rsidRPr="00443111" w:rsidRDefault="00443111" w:rsidP="00443111">
      <w:pPr>
        <w:spacing w:line="276" w:lineRule="auto"/>
        <w:ind w:hanging="720"/>
        <w:jc w:val="both"/>
        <w:rPr>
          <w:rFonts w:asciiTheme="minorHAnsi" w:hAnsiTheme="minorHAnsi"/>
        </w:rPr>
      </w:pPr>
    </w:p>
    <w:p w:rsidR="00443111" w:rsidRPr="00443111" w:rsidRDefault="00443111" w:rsidP="00443111">
      <w:pPr>
        <w:pStyle w:val="ListParagraph"/>
        <w:numPr>
          <w:ilvl w:val="0"/>
          <w:numId w:val="11"/>
        </w:numPr>
        <w:spacing w:line="276" w:lineRule="auto"/>
        <w:ind w:hanging="720"/>
        <w:jc w:val="both"/>
        <w:rPr>
          <w:rFonts w:asciiTheme="minorHAnsi" w:hAnsiTheme="minorHAnsi"/>
        </w:rPr>
      </w:pPr>
      <w:r w:rsidRPr="00443111">
        <w:rPr>
          <w:rFonts w:asciiTheme="minorHAnsi" w:hAnsiTheme="minorHAnsi"/>
        </w:rPr>
        <w:t xml:space="preserve">A garden measures 12 m by 15 m.  The house adjoins the 12 m edge and there is an apple tree in the centre of the garden.  Turf is to be laid over the garden subject to the following conditions: </w:t>
      </w:r>
    </w:p>
    <w:p w:rsidR="00443111" w:rsidRPr="00443111" w:rsidRDefault="00443111" w:rsidP="00443111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443111">
        <w:rPr>
          <w:rFonts w:asciiTheme="minorHAnsi" w:hAnsiTheme="minorHAnsi"/>
        </w:rPr>
        <w:t>the lawn must not be within 1 m of the house</w:t>
      </w:r>
    </w:p>
    <w:p w:rsidR="00443111" w:rsidRPr="00443111" w:rsidRDefault="00443111" w:rsidP="00443111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443111">
        <w:rPr>
          <w:rFonts w:asciiTheme="minorHAnsi" w:hAnsiTheme="minorHAnsi"/>
        </w:rPr>
        <w:t>the lawn must not be within 2 m of the tree</w:t>
      </w:r>
    </w:p>
    <w:p w:rsidR="00443111" w:rsidRPr="00443111" w:rsidRDefault="00443111" w:rsidP="00443111">
      <w:pPr>
        <w:pStyle w:val="ListParagraph"/>
        <w:spacing w:line="276" w:lineRule="auto"/>
        <w:jc w:val="both"/>
        <w:rPr>
          <w:rFonts w:asciiTheme="minorHAnsi" w:hAnsiTheme="minorHAnsi"/>
        </w:rPr>
      </w:pPr>
      <w:r w:rsidRPr="00443111">
        <w:rPr>
          <w:rFonts w:asciiTheme="minorHAnsi" w:hAnsiTheme="minorHAnsi"/>
        </w:rPr>
        <w:t>Shade the lawn area green.</w:t>
      </w:r>
      <w:bookmarkStart w:id="0" w:name="_GoBack"/>
      <w:bookmarkEnd w:id="0"/>
    </w:p>
    <w:p w:rsidR="00443111" w:rsidRPr="00443111" w:rsidRDefault="00443111" w:rsidP="00443111">
      <w:pPr>
        <w:spacing w:line="276" w:lineRule="auto"/>
        <w:ind w:hanging="720"/>
        <w:jc w:val="both"/>
        <w:rPr>
          <w:rFonts w:asciiTheme="minorHAnsi" w:hAnsiTheme="minorHAnsi"/>
        </w:rPr>
      </w:pPr>
    </w:p>
    <w:p w:rsidR="00443111" w:rsidRPr="00443111" w:rsidRDefault="00443111" w:rsidP="00443111">
      <w:pPr>
        <w:pStyle w:val="ListParagraph"/>
        <w:numPr>
          <w:ilvl w:val="0"/>
          <w:numId w:val="11"/>
        </w:numPr>
        <w:spacing w:line="276" w:lineRule="auto"/>
        <w:ind w:hanging="720"/>
        <w:jc w:val="both"/>
        <w:rPr>
          <w:rFonts w:asciiTheme="minorHAnsi" w:hAnsiTheme="minorHAnsi"/>
        </w:rPr>
      </w:pPr>
      <w:r w:rsidRPr="00443111">
        <w:rPr>
          <w:rFonts w:asciiTheme="minorHAnsi" w:hAnsiTheme="minorHAnsi"/>
        </w:rPr>
        <w:t>A rectangular field measures 60 m by 100 m.  A goat is tethered to the midpoint of one of the longer sides by a rope of length 30 m.  Shade the region that the goat can graze.</w:t>
      </w:r>
    </w:p>
    <w:p w:rsidR="00443111" w:rsidRPr="00443111" w:rsidRDefault="00443111" w:rsidP="00443111">
      <w:pPr>
        <w:spacing w:line="276" w:lineRule="auto"/>
        <w:ind w:hanging="720"/>
        <w:jc w:val="both"/>
        <w:rPr>
          <w:rFonts w:asciiTheme="minorHAnsi" w:hAnsiTheme="minorHAnsi"/>
        </w:rPr>
      </w:pPr>
    </w:p>
    <w:p w:rsidR="00443111" w:rsidRPr="00443111" w:rsidRDefault="00443111" w:rsidP="00443111">
      <w:pPr>
        <w:pStyle w:val="ListParagraph"/>
        <w:numPr>
          <w:ilvl w:val="0"/>
          <w:numId w:val="11"/>
        </w:numPr>
        <w:spacing w:line="276" w:lineRule="auto"/>
        <w:ind w:hanging="720"/>
        <w:jc w:val="both"/>
        <w:rPr>
          <w:rFonts w:asciiTheme="minorHAnsi" w:hAnsiTheme="minorHAnsi"/>
        </w:rPr>
      </w:pPr>
      <w:r w:rsidRPr="00443111">
        <w:rPr>
          <w:rFonts w:asciiTheme="minorHAnsi" w:hAnsiTheme="minorHAnsi"/>
        </w:rPr>
        <w:t>A hungry dog is tethered to the corner of a 20 m by 30 m farmyard by a rope of length 8 m.  Shade the region in which any chickens are safe.</w:t>
      </w:r>
    </w:p>
    <w:p w:rsidR="00443111" w:rsidRPr="00443111" w:rsidRDefault="00443111" w:rsidP="00443111">
      <w:pPr>
        <w:spacing w:line="276" w:lineRule="auto"/>
        <w:ind w:hanging="720"/>
        <w:jc w:val="both"/>
        <w:rPr>
          <w:rFonts w:asciiTheme="minorHAnsi" w:hAnsiTheme="minorHAnsi"/>
        </w:rPr>
      </w:pPr>
    </w:p>
    <w:p w:rsidR="00443111" w:rsidRPr="00443111" w:rsidRDefault="00443111" w:rsidP="00443111">
      <w:pPr>
        <w:pStyle w:val="ListParagraph"/>
        <w:numPr>
          <w:ilvl w:val="0"/>
          <w:numId w:val="11"/>
        </w:numPr>
        <w:spacing w:line="276" w:lineRule="auto"/>
        <w:ind w:hanging="720"/>
        <w:jc w:val="both"/>
        <w:rPr>
          <w:rFonts w:asciiTheme="minorHAnsi" w:hAnsiTheme="minorHAnsi"/>
        </w:rPr>
      </w:pPr>
      <w:r w:rsidRPr="00443111">
        <w:rPr>
          <w:rFonts w:asciiTheme="minorHAnsi" w:hAnsiTheme="minorHAnsi"/>
        </w:rPr>
        <w:t>A 23 m by 12 m barn lies within a field.  A donkey is tethered to the corner of the building by a 15 m rope.  Shade the area in which the donkey can wander.  Think very carefully!!</w:t>
      </w:r>
    </w:p>
    <w:p w:rsidR="00443111" w:rsidRPr="00443111" w:rsidRDefault="00443111" w:rsidP="00443111">
      <w:pPr>
        <w:spacing w:line="276" w:lineRule="auto"/>
        <w:ind w:hanging="720"/>
        <w:jc w:val="both"/>
        <w:rPr>
          <w:rFonts w:asciiTheme="minorHAnsi" w:hAnsiTheme="minorHAnsi"/>
        </w:rPr>
      </w:pPr>
    </w:p>
    <w:p w:rsidR="00443111" w:rsidRPr="00443111" w:rsidRDefault="00443111" w:rsidP="00443111">
      <w:pPr>
        <w:pStyle w:val="BodyText"/>
        <w:numPr>
          <w:ilvl w:val="0"/>
          <w:numId w:val="11"/>
        </w:numPr>
        <w:spacing w:line="276" w:lineRule="auto"/>
        <w:ind w:hanging="720"/>
        <w:jc w:val="both"/>
        <w:rPr>
          <w:rFonts w:asciiTheme="minorHAnsi" w:hAnsiTheme="minorHAnsi"/>
          <w:szCs w:val="24"/>
        </w:rPr>
      </w:pPr>
      <w:r w:rsidRPr="00443111">
        <w:rPr>
          <w:rFonts w:asciiTheme="minorHAnsi" w:hAnsiTheme="minorHAnsi"/>
          <w:szCs w:val="24"/>
        </w:rPr>
        <w:t>Make up some similar problems of your own.</w:t>
      </w:r>
    </w:p>
    <w:p w:rsidR="00FA68A5" w:rsidRPr="00546FFC" w:rsidRDefault="00FA68A5">
      <w:pPr>
        <w:pStyle w:val="Heading1"/>
        <w:rPr>
          <w:rFonts w:asciiTheme="minorHAnsi" w:hAnsiTheme="minorHAnsi"/>
          <w:sz w:val="16"/>
          <w:szCs w:val="16"/>
        </w:rPr>
      </w:pPr>
    </w:p>
    <w:sectPr w:rsidR="00FA68A5" w:rsidRPr="00546FFC" w:rsidSect="004809BE">
      <w:headerReference w:type="default" r:id="rId8"/>
      <w:footerReference w:type="default" r:id="rId9"/>
      <w:pgSz w:w="11906" w:h="16838"/>
      <w:pgMar w:top="1440" w:right="1077" w:bottom="899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17C" w:rsidRDefault="0002317C">
      <w:r>
        <w:separator/>
      </w:r>
    </w:p>
  </w:endnote>
  <w:endnote w:type="continuationSeparator" w:id="0">
    <w:p w:rsidR="0002317C" w:rsidRDefault="0002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A5" w:rsidRDefault="00546FFC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17C" w:rsidRDefault="0002317C">
      <w:r>
        <w:separator/>
      </w:r>
    </w:p>
  </w:footnote>
  <w:footnote w:type="continuationSeparator" w:id="0">
    <w:p w:rsidR="0002317C" w:rsidRDefault="0002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A5" w:rsidRDefault="00443111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Locus hocus pocus</w:t>
    </w:r>
    <w:r w:rsidR="00FA68A5">
      <w:rPr>
        <w:rFonts w:ascii="Century Gothic" w:hAnsi="Century Gothic"/>
        <w:b/>
        <w:bCs/>
        <w:color w:val="333399"/>
        <w:sz w:val="36"/>
      </w:rPr>
      <w:tab/>
    </w:r>
    <w:r w:rsidR="00FA68A5">
      <w:rPr>
        <w:rFonts w:ascii="Century Gothic" w:hAnsi="Century Gothic"/>
        <w:b/>
        <w:bCs/>
        <w:color w:val="333399"/>
        <w:sz w:val="36"/>
      </w:rPr>
      <w:tab/>
    </w:r>
    <w:r w:rsidR="00FA68A5">
      <w:rPr>
        <w:rFonts w:ascii="Century Gothic" w:hAnsi="Century Gothic"/>
        <w:b/>
        <w:bCs/>
        <w:color w:val="333399"/>
        <w:sz w:val="36"/>
      </w:rPr>
      <w:tab/>
    </w:r>
    <w:r w:rsidR="00FA68A5">
      <w:rPr>
        <w:rFonts w:ascii="Century Gothic" w:hAnsi="Century Gothic"/>
        <w:color w:val="333399"/>
        <w:sz w:val="20"/>
      </w:rPr>
      <w:t xml:space="preserve">Page </w:t>
    </w:r>
    <w:r w:rsidR="00FA68A5">
      <w:rPr>
        <w:rStyle w:val="PageNumber"/>
        <w:rFonts w:ascii="Century Gothic" w:hAnsi="Century Gothic"/>
        <w:color w:val="333399"/>
        <w:sz w:val="20"/>
      </w:rPr>
      <w:fldChar w:fldCharType="begin"/>
    </w:r>
    <w:r w:rsidR="00FA68A5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FA68A5">
      <w:rPr>
        <w:rStyle w:val="PageNumber"/>
        <w:rFonts w:ascii="Century Gothic" w:hAnsi="Century Gothic"/>
        <w:color w:val="333399"/>
        <w:sz w:val="20"/>
      </w:rPr>
      <w:fldChar w:fldCharType="separate"/>
    </w:r>
    <w:r>
      <w:rPr>
        <w:rStyle w:val="PageNumber"/>
        <w:rFonts w:ascii="Century Gothic" w:hAnsi="Century Gothic"/>
        <w:noProof/>
        <w:color w:val="333399"/>
        <w:sz w:val="20"/>
      </w:rPr>
      <w:t>1</w:t>
    </w:r>
    <w:r w:rsidR="00FA68A5">
      <w:rPr>
        <w:rStyle w:val="PageNumber"/>
        <w:rFonts w:ascii="Century Gothic" w:hAnsi="Century Gothic"/>
        <w:color w:val="333399"/>
        <w:sz w:val="20"/>
      </w:rPr>
      <w:fldChar w:fldCharType="end"/>
    </w:r>
    <w:r w:rsidR="00FA68A5">
      <w:rPr>
        <w:rStyle w:val="PageNumber"/>
        <w:rFonts w:ascii="Century Gothic" w:hAnsi="Century Gothic"/>
        <w:color w:val="333399"/>
        <w:sz w:val="20"/>
      </w:rPr>
      <w:t xml:space="preserve"> of 1</w:t>
    </w:r>
  </w:p>
  <w:p w:rsidR="00FA68A5" w:rsidRDefault="00FA68A5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7167"/>
    <w:multiLevelType w:val="hybridMultilevel"/>
    <w:tmpl w:val="A1D29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E52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AC6BF3"/>
    <w:multiLevelType w:val="hybridMultilevel"/>
    <w:tmpl w:val="22BA7B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F73409"/>
    <w:multiLevelType w:val="hybridMultilevel"/>
    <w:tmpl w:val="EFBC81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A4EE1"/>
    <w:multiLevelType w:val="hybridMultilevel"/>
    <w:tmpl w:val="8B1423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033CDE"/>
    <w:multiLevelType w:val="singleLevel"/>
    <w:tmpl w:val="CCE8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5D5E02"/>
    <w:multiLevelType w:val="hybridMultilevel"/>
    <w:tmpl w:val="8B56F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12"/>
  </w:num>
  <w:num w:numId="6">
    <w:abstractNumId w:val="10"/>
  </w:num>
  <w:num w:numId="7">
    <w:abstractNumId w:val="2"/>
  </w:num>
  <w:num w:numId="8">
    <w:abstractNumId w:val="8"/>
  </w:num>
  <w:num w:numId="9">
    <w:abstractNumId w:val="11"/>
  </w:num>
  <w:num w:numId="10">
    <w:abstractNumId w:val="0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A5"/>
    <w:rsid w:val="0002317C"/>
    <w:rsid w:val="00443111"/>
    <w:rsid w:val="004809BE"/>
    <w:rsid w:val="00546FFC"/>
    <w:rsid w:val="00673135"/>
    <w:rsid w:val="009540C3"/>
    <w:rsid w:val="00A96623"/>
    <w:rsid w:val="00EC0CEF"/>
    <w:rsid w:val="00FA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8A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FA68A5"/>
    <w:pPr>
      <w:spacing w:line="360" w:lineRule="auto"/>
    </w:pPr>
    <w:rPr>
      <w:szCs w:val="20"/>
    </w:rPr>
  </w:style>
  <w:style w:type="paragraph" w:styleId="ListParagraph">
    <w:name w:val="List Paragraph"/>
    <w:basedOn w:val="Normal"/>
    <w:uiPriority w:val="34"/>
    <w:qFormat/>
    <w:rsid w:val="0044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8A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FA68A5"/>
    <w:pPr>
      <w:spacing w:line="360" w:lineRule="auto"/>
    </w:pPr>
    <w:rPr>
      <w:szCs w:val="20"/>
    </w:rPr>
  </w:style>
  <w:style w:type="paragraph" w:styleId="ListParagraph">
    <w:name w:val="List Paragraph"/>
    <w:basedOn w:val="Normal"/>
    <w:uiPriority w:val="34"/>
    <w:qFormat/>
    <w:rsid w:val="0044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M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3</cp:revision>
  <cp:lastPrinted>1900-12-31T23:00:00Z</cp:lastPrinted>
  <dcterms:created xsi:type="dcterms:W3CDTF">2014-06-12T21:26:00Z</dcterms:created>
  <dcterms:modified xsi:type="dcterms:W3CDTF">2014-06-12T21:28:00Z</dcterms:modified>
</cp:coreProperties>
</file>