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3500"/>
        <w:gridCol w:w="3500"/>
        <w:gridCol w:w="3500"/>
      </w:tblGrid>
      <w:tr w:rsidR="000A21B0" w:rsidRPr="008E718B" w:rsidTr="008E718B">
        <w:trPr>
          <w:trHeight w:val="2115"/>
        </w:trPr>
        <w:tc>
          <w:tcPr>
            <w:tcW w:w="3500" w:type="dxa"/>
            <w:shd w:val="clear" w:color="auto" w:fill="auto"/>
            <w:vAlign w:val="center"/>
          </w:tcPr>
          <w:p w:rsidR="000A21B0" w:rsidRPr="008E718B" w:rsidRDefault="000A21B0" w:rsidP="008E718B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E718B">
              <w:rPr>
                <w:b/>
                <w:sz w:val="96"/>
              </w:rPr>
              <w:t>4 + 6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0A21B0" w:rsidRPr="008E718B" w:rsidRDefault="00901129" w:rsidP="008E718B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E718B">
              <w:rPr>
                <w:b/>
                <w:sz w:val="96"/>
              </w:rPr>
              <w:t xml:space="preserve">6 </w:t>
            </w:r>
            <w:r w:rsidRPr="008E718B">
              <w:rPr>
                <w:b/>
                <w:sz w:val="96"/>
              </w:rPr>
              <w:sym w:font="Symbol" w:char="F02D"/>
            </w:r>
            <w:r w:rsidRPr="008E718B">
              <w:rPr>
                <w:b/>
                <w:sz w:val="96"/>
              </w:rPr>
              <w:t xml:space="preserve"> -7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0A21B0" w:rsidRPr="008E718B" w:rsidRDefault="000A21B0" w:rsidP="008E718B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E718B">
              <w:rPr>
                <w:b/>
                <w:sz w:val="96"/>
              </w:rPr>
              <w:t xml:space="preserve">-6 </w:t>
            </w:r>
            <w:r w:rsidR="00901129" w:rsidRPr="008E718B">
              <w:rPr>
                <w:b/>
                <w:sz w:val="96"/>
              </w:rPr>
              <w:sym w:font="Symbol" w:char="F02D"/>
            </w:r>
            <w:r w:rsidRPr="008E718B">
              <w:rPr>
                <w:b/>
                <w:sz w:val="96"/>
              </w:rPr>
              <w:t xml:space="preserve"> 4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0A21B0" w:rsidRPr="008E718B" w:rsidRDefault="00901129" w:rsidP="008E718B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E718B">
              <w:rPr>
                <w:b/>
                <w:sz w:val="96"/>
              </w:rPr>
              <w:t xml:space="preserve">- 1 </w:t>
            </w:r>
            <w:r w:rsidRPr="008E718B">
              <w:rPr>
                <w:b/>
                <w:sz w:val="96"/>
              </w:rPr>
              <w:sym w:font="Symbol" w:char="F02D"/>
            </w:r>
            <w:r w:rsidRPr="008E718B">
              <w:rPr>
                <w:b/>
                <w:sz w:val="96"/>
              </w:rPr>
              <w:t xml:space="preserve"> -1</w:t>
            </w:r>
          </w:p>
        </w:tc>
      </w:tr>
      <w:tr w:rsidR="000A21B0" w:rsidRPr="008E718B" w:rsidTr="008E718B">
        <w:trPr>
          <w:trHeight w:val="2115"/>
        </w:trPr>
        <w:tc>
          <w:tcPr>
            <w:tcW w:w="3500" w:type="dxa"/>
            <w:shd w:val="clear" w:color="auto" w:fill="auto"/>
            <w:vAlign w:val="center"/>
          </w:tcPr>
          <w:p w:rsidR="000A21B0" w:rsidRPr="008E718B" w:rsidRDefault="00901129" w:rsidP="008E718B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E718B">
              <w:rPr>
                <w:b/>
                <w:sz w:val="96"/>
              </w:rPr>
              <w:t xml:space="preserve">-8 </w:t>
            </w:r>
            <w:r w:rsidRPr="008E718B">
              <w:rPr>
                <w:b/>
                <w:sz w:val="96"/>
              </w:rPr>
              <w:sym w:font="Symbol" w:char="F02D"/>
            </w:r>
            <w:r w:rsidRPr="008E718B">
              <w:rPr>
                <w:b/>
                <w:sz w:val="96"/>
              </w:rPr>
              <w:t xml:space="preserve"> -9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0A21B0" w:rsidRPr="008E718B" w:rsidRDefault="00901129" w:rsidP="008E718B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E718B">
              <w:rPr>
                <w:b/>
                <w:sz w:val="96"/>
              </w:rPr>
              <w:t>3 + -2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0A21B0" w:rsidRPr="008E718B" w:rsidRDefault="00901129" w:rsidP="008E718B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E718B">
              <w:rPr>
                <w:b/>
                <w:sz w:val="96"/>
              </w:rPr>
              <w:t>11 + 8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0A21B0" w:rsidRPr="008E718B" w:rsidRDefault="000A21B0" w:rsidP="008E718B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E718B">
              <w:rPr>
                <w:b/>
                <w:sz w:val="96"/>
              </w:rPr>
              <w:t xml:space="preserve">6 </w:t>
            </w:r>
            <w:r w:rsidR="00901129" w:rsidRPr="008E718B">
              <w:rPr>
                <w:b/>
                <w:sz w:val="96"/>
              </w:rPr>
              <w:sym w:font="Symbol" w:char="F02D"/>
            </w:r>
            <w:r w:rsidRPr="008E718B">
              <w:rPr>
                <w:b/>
                <w:sz w:val="96"/>
              </w:rPr>
              <w:t xml:space="preserve"> 14</w:t>
            </w:r>
          </w:p>
        </w:tc>
      </w:tr>
      <w:tr w:rsidR="000A21B0" w:rsidRPr="008E718B" w:rsidTr="008E718B">
        <w:trPr>
          <w:trHeight w:val="2115"/>
        </w:trPr>
        <w:tc>
          <w:tcPr>
            <w:tcW w:w="3500" w:type="dxa"/>
            <w:shd w:val="clear" w:color="auto" w:fill="auto"/>
            <w:vAlign w:val="center"/>
          </w:tcPr>
          <w:p w:rsidR="000A21B0" w:rsidRPr="008E718B" w:rsidRDefault="00901129" w:rsidP="008E718B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E718B">
              <w:rPr>
                <w:b/>
                <w:sz w:val="96"/>
              </w:rPr>
              <w:t xml:space="preserve">1 </w:t>
            </w:r>
            <w:r w:rsidRPr="008E718B">
              <w:rPr>
                <w:b/>
                <w:sz w:val="96"/>
              </w:rPr>
              <w:sym w:font="Symbol" w:char="F02D"/>
            </w:r>
            <w:r w:rsidRPr="008E718B">
              <w:rPr>
                <w:b/>
                <w:sz w:val="96"/>
              </w:rPr>
              <w:t xml:space="preserve"> -5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0A21B0" w:rsidRPr="008E718B" w:rsidRDefault="000A21B0" w:rsidP="008E718B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E718B">
              <w:rPr>
                <w:b/>
                <w:sz w:val="96"/>
              </w:rPr>
              <w:t xml:space="preserve">7 </w:t>
            </w:r>
            <w:r w:rsidR="00901129" w:rsidRPr="008E718B">
              <w:rPr>
                <w:b/>
                <w:sz w:val="96"/>
              </w:rPr>
              <w:sym w:font="Symbol" w:char="F02D"/>
            </w:r>
            <w:r w:rsidRPr="008E718B">
              <w:rPr>
                <w:b/>
                <w:sz w:val="96"/>
              </w:rPr>
              <w:t xml:space="preserve"> 2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0A21B0" w:rsidRPr="008E718B" w:rsidRDefault="00901129" w:rsidP="008E718B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E718B">
              <w:rPr>
                <w:b/>
                <w:sz w:val="96"/>
              </w:rPr>
              <w:t>-4 + -4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0A21B0" w:rsidRPr="008E718B" w:rsidRDefault="00901129" w:rsidP="008E718B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E718B">
              <w:rPr>
                <w:b/>
                <w:sz w:val="96"/>
              </w:rPr>
              <w:t xml:space="preserve">-5 </w:t>
            </w:r>
            <w:r w:rsidRPr="008E718B">
              <w:rPr>
                <w:b/>
                <w:sz w:val="96"/>
              </w:rPr>
              <w:sym w:font="Symbol" w:char="F02D"/>
            </w:r>
            <w:r w:rsidRPr="008E718B">
              <w:rPr>
                <w:b/>
                <w:sz w:val="96"/>
              </w:rPr>
              <w:t xml:space="preserve"> 20</w:t>
            </w:r>
          </w:p>
        </w:tc>
      </w:tr>
      <w:tr w:rsidR="000A21B0" w:rsidRPr="008E718B" w:rsidTr="008E718B">
        <w:trPr>
          <w:trHeight w:val="2115"/>
        </w:trPr>
        <w:tc>
          <w:tcPr>
            <w:tcW w:w="3500" w:type="dxa"/>
            <w:shd w:val="clear" w:color="auto" w:fill="auto"/>
            <w:vAlign w:val="center"/>
          </w:tcPr>
          <w:p w:rsidR="000A21B0" w:rsidRPr="008E718B" w:rsidRDefault="00901129" w:rsidP="008E718B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E718B">
              <w:rPr>
                <w:b/>
                <w:sz w:val="96"/>
              </w:rPr>
              <w:t>-12 + 7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0A21B0" w:rsidRPr="008E718B" w:rsidRDefault="00901129" w:rsidP="008E718B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E718B">
              <w:rPr>
                <w:b/>
                <w:sz w:val="96"/>
              </w:rPr>
              <w:t>-3 + -9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0A21B0" w:rsidRPr="008E718B" w:rsidRDefault="000A21B0" w:rsidP="008E718B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E718B">
              <w:rPr>
                <w:b/>
                <w:sz w:val="96"/>
              </w:rPr>
              <w:t>-6 + 8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0A21B0" w:rsidRPr="008E718B" w:rsidRDefault="00901129" w:rsidP="008E718B">
            <w:pPr>
              <w:spacing w:after="0" w:line="240" w:lineRule="auto"/>
              <w:jc w:val="center"/>
              <w:rPr>
                <w:b/>
                <w:sz w:val="96"/>
              </w:rPr>
            </w:pPr>
            <w:r w:rsidRPr="008E718B">
              <w:rPr>
                <w:b/>
                <w:sz w:val="96"/>
              </w:rPr>
              <w:t>5 + -7</w:t>
            </w:r>
          </w:p>
        </w:tc>
      </w:tr>
    </w:tbl>
    <w:p w:rsidR="009262BD" w:rsidRPr="00901129" w:rsidRDefault="009262BD" w:rsidP="009262BD">
      <w:pPr>
        <w:tabs>
          <w:tab w:val="left" w:pos="6210"/>
        </w:tabs>
        <w:jc w:val="center"/>
      </w:pPr>
      <w:r>
        <w:t>Decide how to classify into two groups.  Now classify each group into two further groups.</w:t>
      </w:r>
      <w:bookmarkStart w:id="0" w:name="_GoBack"/>
      <w:bookmarkEnd w:id="0"/>
    </w:p>
    <w:sectPr w:rsidR="009262BD" w:rsidRPr="00901129" w:rsidSect="0090112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EF" w:rsidRDefault="00C111EF" w:rsidP="00FE4872">
      <w:pPr>
        <w:spacing w:after="0" w:line="240" w:lineRule="auto"/>
      </w:pPr>
      <w:r>
        <w:separator/>
      </w:r>
    </w:p>
  </w:endnote>
  <w:endnote w:type="continuationSeparator" w:id="0">
    <w:p w:rsidR="00C111EF" w:rsidRDefault="00C111EF" w:rsidP="00F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872" w:rsidRDefault="009262B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-567055</wp:posOffset>
          </wp:positionH>
          <wp:positionV relativeFrom="paragraph">
            <wp:posOffset>-106680</wp:posOffset>
          </wp:positionV>
          <wp:extent cx="10017125" cy="735965"/>
          <wp:effectExtent l="0" t="0" r="3175" b="6985"/>
          <wp:wrapNone/>
          <wp:docPr id="1" name="Picture 1" descr="kenny_footer_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nny_footer_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712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EF" w:rsidRDefault="00C111EF" w:rsidP="00FE4872">
      <w:pPr>
        <w:spacing w:after="0" w:line="240" w:lineRule="auto"/>
      </w:pPr>
      <w:r>
        <w:separator/>
      </w:r>
    </w:p>
  </w:footnote>
  <w:footnote w:type="continuationSeparator" w:id="0">
    <w:p w:rsidR="00C111EF" w:rsidRDefault="00C111EF" w:rsidP="00FE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BD" w:rsidRPr="009262BD" w:rsidRDefault="009262BD" w:rsidP="009262BD">
    <w:pPr>
      <w:pStyle w:val="Header"/>
      <w:pBdr>
        <w:bottom w:val="single" w:sz="4" w:space="1" w:color="auto"/>
      </w:pBdr>
      <w:tabs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Sorting calculations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B0"/>
    <w:rsid w:val="000A21B0"/>
    <w:rsid w:val="003314EA"/>
    <w:rsid w:val="008E718B"/>
    <w:rsid w:val="00901129"/>
    <w:rsid w:val="009262BD"/>
    <w:rsid w:val="00AB0F4F"/>
    <w:rsid w:val="00C111EF"/>
    <w:rsid w:val="00FE4872"/>
    <w:rsid w:val="00F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E48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48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48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4872"/>
    <w:rPr>
      <w:sz w:val="22"/>
      <w:szCs w:val="22"/>
      <w:lang w:eastAsia="en-US"/>
    </w:rPr>
  </w:style>
  <w:style w:type="character" w:styleId="PageNumber">
    <w:name w:val="page number"/>
    <w:semiHidden/>
    <w:rsid w:val="00926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E48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48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48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4872"/>
    <w:rPr>
      <w:sz w:val="22"/>
      <w:szCs w:val="22"/>
      <w:lang w:eastAsia="en-US"/>
    </w:rPr>
  </w:style>
  <w:style w:type="character" w:styleId="PageNumber">
    <w:name w:val="page number"/>
    <w:semiHidden/>
    <w:rsid w:val="00926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Kangaroo Maths</dc:creator>
  <cp:lastModifiedBy>Kangaroo Maths</cp:lastModifiedBy>
  <cp:revision>2</cp:revision>
  <dcterms:created xsi:type="dcterms:W3CDTF">2014-06-08T10:16:00Z</dcterms:created>
  <dcterms:modified xsi:type="dcterms:W3CDTF">2014-06-08T10:16:00Z</dcterms:modified>
</cp:coreProperties>
</file>